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1C" w:rsidRDefault="0058204E">
      <w:r>
        <w:rPr>
          <w:noProof/>
        </w:rPr>
        <w:drawing>
          <wp:inline distT="0" distB="0" distL="0" distR="0">
            <wp:extent cx="6493519" cy="8608423"/>
            <wp:effectExtent l="19050" t="0" r="25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033" cy="86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E" w:rsidRDefault="0058204E"/>
    <w:p w:rsidR="0058204E" w:rsidRDefault="0058204E"/>
    <w:p w:rsidR="0058204E" w:rsidRDefault="0058204E"/>
    <w:p w:rsidR="0058204E" w:rsidRDefault="0058204E">
      <w:r>
        <w:rPr>
          <w:noProof/>
        </w:rPr>
        <w:lastRenderedPageBreak/>
        <w:drawing>
          <wp:inline distT="0" distB="0" distL="0" distR="0">
            <wp:extent cx="6159682" cy="89349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65" cy="894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E" w:rsidRDefault="0058204E"/>
    <w:p w:rsidR="0058204E" w:rsidRDefault="0058204E">
      <w:r>
        <w:rPr>
          <w:noProof/>
        </w:rPr>
        <w:lastRenderedPageBreak/>
        <w:drawing>
          <wp:inline distT="0" distB="0" distL="0" distR="0">
            <wp:extent cx="6159682" cy="887862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75" cy="88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E" w:rsidRDefault="0058204E"/>
    <w:p w:rsidR="0058204E" w:rsidRDefault="0058204E">
      <w:r>
        <w:rPr>
          <w:noProof/>
        </w:rPr>
        <w:lastRenderedPageBreak/>
        <w:drawing>
          <wp:inline distT="0" distB="0" distL="0" distR="0">
            <wp:extent cx="6497411" cy="860842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14" cy="860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E" w:rsidRDefault="0058204E"/>
    <w:p w:rsidR="0058204E" w:rsidRDefault="0058204E"/>
    <w:p w:rsidR="0058204E" w:rsidRDefault="0058204E"/>
    <w:p w:rsidR="0058204E" w:rsidRDefault="0058204E">
      <w:r>
        <w:rPr>
          <w:noProof/>
        </w:rPr>
        <w:lastRenderedPageBreak/>
        <w:drawing>
          <wp:inline distT="0" distB="0" distL="0" distR="0">
            <wp:extent cx="6159682" cy="893499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29" cy="894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E" w:rsidRDefault="0058204E"/>
    <w:p w:rsidR="0058204E" w:rsidRDefault="0058204E">
      <w:r>
        <w:rPr>
          <w:noProof/>
        </w:rPr>
        <w:lastRenderedPageBreak/>
        <w:drawing>
          <wp:inline distT="0" distB="0" distL="0" distR="0">
            <wp:extent cx="6499316" cy="902536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23" cy="904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E" w:rsidRDefault="0058204E"/>
    <w:p w:rsidR="0058204E" w:rsidRDefault="0058204E">
      <w:r>
        <w:rPr>
          <w:noProof/>
        </w:rPr>
        <w:lastRenderedPageBreak/>
        <w:drawing>
          <wp:inline distT="0" distB="0" distL="0" distR="0">
            <wp:extent cx="6329499" cy="888110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557" cy="889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E" w:rsidRDefault="0058204E"/>
    <w:p w:rsidR="0058204E" w:rsidRDefault="0058204E">
      <w:r>
        <w:rPr>
          <w:noProof/>
        </w:rPr>
        <w:lastRenderedPageBreak/>
        <w:drawing>
          <wp:inline distT="0" distB="0" distL="0" distR="0">
            <wp:extent cx="6660505" cy="7276012"/>
            <wp:effectExtent l="19050" t="0" r="699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65" cy="727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E" w:rsidRDefault="0058204E" w:rsidP="0058204E">
      <w:pPr>
        <w:pStyle w:val="3"/>
      </w:pPr>
      <w:r>
        <w:t>Библиографическая ссылка</w:t>
      </w:r>
    </w:p>
    <w:p w:rsidR="004E7DEA" w:rsidRDefault="0058204E" w:rsidP="0058204E">
      <w:r>
        <w:t xml:space="preserve">Ефремова Н.Ф. </w:t>
      </w:r>
      <w:r w:rsidR="004E7DEA">
        <w:t xml:space="preserve">Стандартизация как условие </w:t>
      </w:r>
      <w:proofErr w:type="gramStart"/>
      <w:r w:rsidR="004E7DEA">
        <w:t>обеспечения качества фондов оценочных средств вузов</w:t>
      </w:r>
      <w:proofErr w:type="gramEnd"/>
      <w:r w:rsidR="004E7DEA">
        <w:t xml:space="preserve"> </w:t>
      </w:r>
      <w:r>
        <w:t>// Международный журнал прикладных и фундаментальных исследований. – 2016. – № 2-1. – С. 66-70;</w:t>
      </w:r>
    </w:p>
    <w:p w:rsidR="0058204E" w:rsidRDefault="0058204E" w:rsidP="0058204E">
      <w:r>
        <w:br/>
        <w:t>URL: http://www.applied-research.ru/ru/article/view?id=8428 (дата обращения: 11.03.2016).</w:t>
      </w:r>
    </w:p>
    <w:p w:rsidR="0058204E" w:rsidRDefault="0058204E"/>
    <w:sectPr w:rsidR="0058204E" w:rsidSect="0058204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oNotDisplayPageBoundaries/>
  <w:proofState w:spelling="clean" w:grammar="clean"/>
  <w:defaultTabStop w:val="708"/>
  <w:characterSpacingControl w:val="doNotCompress"/>
  <w:compat/>
  <w:rsids>
    <w:rsidRoot w:val="0058204E"/>
    <w:rsid w:val="00401F0C"/>
    <w:rsid w:val="004C05D0"/>
    <w:rsid w:val="004E7DEA"/>
    <w:rsid w:val="0058204E"/>
    <w:rsid w:val="00741114"/>
    <w:rsid w:val="00AB4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14"/>
    <w:pPr>
      <w:spacing w:after="0" w:line="240" w:lineRule="auto"/>
    </w:pPr>
    <w:rPr>
      <w:rFonts w:ascii="Times New Roman" w:hAnsi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04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FF388C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0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04E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8204E"/>
    <w:rPr>
      <w:rFonts w:asciiTheme="majorHAnsi" w:eastAsiaTheme="majorEastAsia" w:hAnsiTheme="majorHAnsi" w:cstheme="majorBidi"/>
      <w:b/>
      <w:bCs/>
      <w:color w:val="FF388C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DSTUa103</dc:creator>
  <cp:lastModifiedBy>DSTUa103</cp:lastModifiedBy>
  <cp:revision>2</cp:revision>
  <dcterms:created xsi:type="dcterms:W3CDTF">2016-03-11T06:04:00Z</dcterms:created>
  <dcterms:modified xsi:type="dcterms:W3CDTF">2016-03-15T09:43:00Z</dcterms:modified>
</cp:coreProperties>
</file>