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540E" w14:textId="2F055906" w:rsidR="00565616" w:rsidRPr="00251B2F" w:rsidRDefault="00425F7C" w:rsidP="00F549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E3">
        <w:rPr>
          <w:rFonts w:ascii="Times New Roman" w:hAnsi="Times New Roman" w:cs="Times New Roman"/>
          <w:b/>
          <w:bCs/>
          <w:sz w:val="24"/>
          <w:szCs w:val="24"/>
        </w:rPr>
        <w:t xml:space="preserve">УДК </w:t>
      </w:r>
      <w:r w:rsidR="00F145F2" w:rsidRPr="00F145F2">
        <w:rPr>
          <w:rFonts w:ascii="Times New Roman" w:hAnsi="Times New Roman" w:cs="Times New Roman"/>
          <w:b/>
          <w:bCs/>
          <w:sz w:val="24"/>
          <w:szCs w:val="24"/>
        </w:rPr>
        <w:t>612.13</w:t>
      </w:r>
    </w:p>
    <w:p w14:paraId="5BA1C1BE" w14:textId="7719AB9E" w:rsidR="00B43D7E" w:rsidRPr="00251B2F" w:rsidRDefault="00B43D7E" w:rsidP="00F549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7CA46" w14:textId="70DC475B" w:rsidR="00A310A2" w:rsidRPr="00251B2F" w:rsidRDefault="00760AC4" w:rsidP="00F5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4357">
        <w:rPr>
          <w:rFonts w:ascii="Times New Roman" w:hAnsi="Times New Roman" w:cs="Times New Roman"/>
          <w:sz w:val="24"/>
          <w:szCs w:val="24"/>
        </w:rPr>
        <w:t>ПРИЕЗЖЕВ</w:t>
      </w:r>
      <w:r w:rsidRPr="00251B2F">
        <w:rPr>
          <w:rFonts w:ascii="Times New Roman" w:hAnsi="Times New Roman" w:cs="Times New Roman"/>
          <w:sz w:val="24"/>
          <w:szCs w:val="24"/>
        </w:rPr>
        <w:t xml:space="preserve"> </w:t>
      </w:r>
      <w:r w:rsidRPr="00754357">
        <w:rPr>
          <w:rFonts w:ascii="Times New Roman" w:hAnsi="Times New Roman" w:cs="Times New Roman"/>
          <w:sz w:val="24"/>
          <w:szCs w:val="24"/>
        </w:rPr>
        <w:t>А</w:t>
      </w:r>
      <w:r w:rsidRPr="00251B2F">
        <w:rPr>
          <w:rFonts w:ascii="Times New Roman" w:hAnsi="Times New Roman" w:cs="Times New Roman"/>
          <w:sz w:val="24"/>
          <w:szCs w:val="24"/>
        </w:rPr>
        <w:t>.</w:t>
      </w:r>
      <w:r w:rsidRPr="00754357">
        <w:rPr>
          <w:rFonts w:ascii="Times New Roman" w:hAnsi="Times New Roman" w:cs="Times New Roman"/>
          <w:sz w:val="24"/>
          <w:szCs w:val="24"/>
        </w:rPr>
        <w:t>В</w:t>
      </w:r>
      <w:r w:rsidRPr="00251B2F">
        <w:rPr>
          <w:rFonts w:ascii="Times New Roman" w:hAnsi="Times New Roman" w:cs="Times New Roman"/>
          <w:sz w:val="24"/>
          <w:szCs w:val="24"/>
        </w:rPr>
        <w:t>.</w:t>
      </w:r>
      <w:r w:rsidR="00251B2F">
        <w:rPr>
          <w:rFonts w:ascii="Times New Roman" w:hAnsi="Times New Roman" w:cs="Times New Roman"/>
          <w:sz w:val="24"/>
          <w:szCs w:val="24"/>
        </w:rPr>
        <w:t xml:space="preserve">, ЛУГОВЦОВ А.Е., ЕРМОЛИНСКИЙ П.Б., МАКСИМОВ </w:t>
      </w:r>
      <w:proofErr w:type="gramStart"/>
      <w:r w:rsidR="00251B2F">
        <w:rPr>
          <w:rFonts w:ascii="Times New Roman" w:hAnsi="Times New Roman" w:cs="Times New Roman"/>
          <w:sz w:val="24"/>
          <w:szCs w:val="24"/>
        </w:rPr>
        <w:t>М.К.</w:t>
      </w:r>
      <w:proofErr w:type="gramEnd"/>
      <w:r w:rsidR="00251B2F">
        <w:rPr>
          <w:rFonts w:ascii="Times New Roman" w:hAnsi="Times New Roman" w:cs="Times New Roman"/>
          <w:sz w:val="24"/>
          <w:szCs w:val="24"/>
        </w:rPr>
        <w:t>, УМЕРЕНКОВ Д.А.</w:t>
      </w:r>
    </w:p>
    <w:p w14:paraId="4129BF32" w14:textId="5FCCD527" w:rsidR="00F22B43" w:rsidRPr="00B33B79" w:rsidRDefault="00792936" w:rsidP="00F5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МГУ </w:t>
      </w:r>
      <w:r w:rsidR="00F22B43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gramStart"/>
      <w:r w:rsidR="00F22B43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="00F22B43">
        <w:rPr>
          <w:rFonts w:ascii="Times New Roman" w:hAnsi="Times New Roman" w:cs="Times New Roman"/>
          <w:sz w:val="24"/>
          <w:szCs w:val="24"/>
        </w:rPr>
        <w:t xml:space="preserve"> Ломоносова</w:t>
      </w:r>
      <w:r w:rsidR="00235DA9">
        <w:rPr>
          <w:rFonts w:ascii="Times New Roman" w:hAnsi="Times New Roman" w:cs="Times New Roman"/>
          <w:sz w:val="24"/>
          <w:szCs w:val="24"/>
        </w:rPr>
        <w:t xml:space="preserve">, </w:t>
      </w:r>
      <w:r w:rsidR="00CC6D32">
        <w:rPr>
          <w:rFonts w:ascii="Times New Roman" w:hAnsi="Times New Roman" w:cs="Times New Roman"/>
          <w:sz w:val="24"/>
          <w:szCs w:val="24"/>
        </w:rPr>
        <w:t xml:space="preserve">г. </w:t>
      </w:r>
      <w:r w:rsidR="00235DA9">
        <w:rPr>
          <w:rFonts w:ascii="Times New Roman" w:hAnsi="Times New Roman" w:cs="Times New Roman"/>
          <w:sz w:val="24"/>
          <w:szCs w:val="24"/>
        </w:rPr>
        <w:t>Москва, Россия</w:t>
      </w:r>
      <w:r w:rsidR="00CC6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65B5">
        <w:rPr>
          <w:rFonts w:ascii="Times New Roman" w:hAnsi="Times New Roman" w:cs="Times New Roman"/>
          <w:sz w:val="24"/>
          <w:szCs w:val="24"/>
          <w:lang w:val="en-US"/>
        </w:rPr>
        <w:t>avp</w:t>
      </w:r>
      <w:proofErr w:type="spellEnd"/>
      <w:r w:rsidR="00CC6D32" w:rsidRPr="00CC6D3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33B79">
        <w:rPr>
          <w:rFonts w:ascii="Times New Roman" w:hAnsi="Times New Roman" w:cs="Times New Roman"/>
          <w:sz w:val="24"/>
          <w:szCs w:val="24"/>
          <w:lang w:val="en-US"/>
        </w:rPr>
        <w:t>biomedphotonics</w:t>
      </w:r>
      <w:proofErr w:type="spellEnd"/>
      <w:r w:rsidR="00B33B79" w:rsidRPr="00B33B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3B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59C157A" w14:textId="77777777" w:rsidR="00B43D7E" w:rsidRPr="00251B2F" w:rsidRDefault="00B43D7E" w:rsidP="005B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1E3F3" w14:textId="0E17BE4C" w:rsidR="002A6320" w:rsidRPr="00854150" w:rsidRDefault="00CB5F7C" w:rsidP="00F54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C">
        <w:rPr>
          <w:rFonts w:ascii="Times New Roman" w:hAnsi="Times New Roman" w:cs="Times New Roman"/>
          <w:b/>
          <w:sz w:val="24"/>
          <w:szCs w:val="24"/>
        </w:rPr>
        <w:t>ПРИМЕНЕНИЕ ЛАЗЕРНО-ОПТИЧЕСКИХ МЕТОДОВ В НАУКАХ О ЖИЗНИ</w:t>
      </w:r>
    </w:p>
    <w:p w14:paraId="591321CD" w14:textId="77777777" w:rsidR="00B43D7E" w:rsidRPr="008865B5" w:rsidRDefault="00B43D7E" w:rsidP="00F5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DA98F" w14:textId="77777777" w:rsidR="00A827C2" w:rsidRPr="00251B2F" w:rsidRDefault="00A827C2" w:rsidP="00A8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C2">
        <w:rPr>
          <w:rFonts w:ascii="Times New Roman" w:hAnsi="Times New Roman" w:cs="Times New Roman"/>
          <w:sz w:val="24"/>
          <w:szCs w:val="24"/>
        </w:rPr>
        <w:t>В докладе обсуждаются наиболее важные и результативные применения лазерно-оптических методов в области изучения и определения состояния (диагностики) живых систем и составляющих их компонентов на разных уровнях организации: макромолекул, клеток, тканей, органов и целостных организмов. Приводятся примеры решения фундаментальных и прикладных проблем.</w:t>
      </w:r>
    </w:p>
    <w:p w14:paraId="043B6947" w14:textId="3E76ECB6" w:rsidR="00A827C2" w:rsidRPr="00A827C2" w:rsidRDefault="00A827C2" w:rsidP="00A8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C2">
        <w:rPr>
          <w:rFonts w:ascii="Times New Roman" w:hAnsi="Times New Roman" w:cs="Times New Roman"/>
          <w:sz w:val="24"/>
          <w:szCs w:val="24"/>
        </w:rPr>
        <w:t xml:space="preserve">Науки о жизни предоставляют широкое поле для применения всех физических методов диагностики, включая лазерно-оптические (ЛО) методы, преимуществами которых являются </w:t>
      </w:r>
      <w:proofErr w:type="spellStart"/>
      <w:r w:rsidRPr="00A827C2">
        <w:rPr>
          <w:rFonts w:ascii="Times New Roman" w:hAnsi="Times New Roman" w:cs="Times New Roman"/>
          <w:sz w:val="24"/>
          <w:szCs w:val="24"/>
        </w:rPr>
        <w:t>неинвазивность</w:t>
      </w:r>
      <w:proofErr w:type="spellEnd"/>
      <w:r w:rsidRPr="00A8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27C2">
        <w:rPr>
          <w:rFonts w:ascii="Times New Roman" w:hAnsi="Times New Roman" w:cs="Times New Roman"/>
          <w:sz w:val="24"/>
          <w:szCs w:val="24"/>
        </w:rPr>
        <w:t>недеструктивность</w:t>
      </w:r>
      <w:proofErr w:type="spellEnd"/>
      <w:r w:rsidRPr="00A827C2">
        <w:rPr>
          <w:rFonts w:ascii="Times New Roman" w:hAnsi="Times New Roman" w:cs="Times New Roman"/>
          <w:sz w:val="24"/>
          <w:szCs w:val="24"/>
        </w:rPr>
        <w:t xml:space="preserve"> в широкой полосе длин волн. В последние десятилетия ЛО технологии показали свой высокий потенциал в самых разнообразных биомедицинских исследованиях, включая визуализацию (</w:t>
      </w:r>
      <w:proofErr w:type="spellStart"/>
      <w:r w:rsidRPr="00A827C2">
        <w:rPr>
          <w:rFonts w:ascii="Times New Roman" w:hAnsi="Times New Roman" w:cs="Times New Roman"/>
          <w:sz w:val="24"/>
          <w:szCs w:val="24"/>
        </w:rPr>
        <w:t>имиджинг</w:t>
      </w:r>
      <w:proofErr w:type="spellEnd"/>
      <w:r w:rsidRPr="00A827C2">
        <w:rPr>
          <w:rFonts w:ascii="Times New Roman" w:hAnsi="Times New Roman" w:cs="Times New Roman"/>
          <w:sz w:val="24"/>
          <w:szCs w:val="24"/>
        </w:rPr>
        <w:t xml:space="preserve">) внутриклеточных структур и новообразований в органах и тканях, сенсорику - обнаружение и определение содержания </w:t>
      </w:r>
      <w:proofErr w:type="spellStart"/>
      <w:r w:rsidRPr="00A827C2">
        <w:rPr>
          <w:rFonts w:ascii="Times New Roman" w:hAnsi="Times New Roman" w:cs="Times New Roman"/>
          <w:sz w:val="24"/>
          <w:szCs w:val="24"/>
        </w:rPr>
        <w:t>аналитов</w:t>
      </w:r>
      <w:proofErr w:type="spellEnd"/>
      <w:r w:rsidRPr="00A827C2">
        <w:rPr>
          <w:rFonts w:ascii="Times New Roman" w:hAnsi="Times New Roman" w:cs="Times New Roman"/>
          <w:sz w:val="24"/>
          <w:szCs w:val="24"/>
        </w:rPr>
        <w:t xml:space="preserve"> в тканях организмов и вне их, например в выдыхаемом воздухе. Основываясь на нашем более, чем 30-летнем опыте разработки и внедрения ЛО технологий в исследования различных живых систем, мы оценим возможности их использования для изучения как фундаментальных механизмов жизнедеятельности живых клеток и целостных организмов, так и прикладных проблем их применения для диагностики патологических отклонений от нормы. В частности, мы покажем, что лазерный пинцет, диффузное рассеяние света и флуоресцентная микроскопия позволяют оценивать изменения взаимодействия клеток в образцах цельной крови и клеточных суспензиях как на уровне одиночных клеток, так и на уровне больших ансамблей клеток при введении в кровь наночастиц. Применение </w:t>
      </w:r>
      <w:r w:rsidRPr="00251B2F">
        <w:rPr>
          <w:rFonts w:ascii="Times New Roman" w:hAnsi="Times New Roman" w:cs="Times New Roman"/>
          <w:sz w:val="24"/>
          <w:szCs w:val="24"/>
        </w:rPr>
        <w:t xml:space="preserve">этих методов </w:t>
      </w:r>
      <w:proofErr w:type="spellStart"/>
      <w:r w:rsidRPr="00251B2F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251B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B2F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251B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1B2F">
        <w:rPr>
          <w:rFonts w:ascii="Times New Roman" w:hAnsi="Times New Roman" w:cs="Times New Roman"/>
          <w:sz w:val="24"/>
          <w:szCs w:val="24"/>
        </w:rPr>
        <w:t xml:space="preserve">позволяет изучать механизмы агрегации эритроцитов, поскольку они чувствительны к изменениям в среде, окружающей клетки (плазме крови, сыворотке крови или модельных растворах белков плазмы крови), а также изменение </w:t>
      </w:r>
      <w:r w:rsidR="001F248E" w:rsidRPr="00251B2F">
        <w:rPr>
          <w:rFonts w:ascii="Times New Roman" w:hAnsi="Times New Roman" w:cs="Times New Roman"/>
          <w:sz w:val="24"/>
          <w:szCs w:val="24"/>
        </w:rPr>
        <w:t>вязкоупругих</w:t>
      </w:r>
      <w:r w:rsidRPr="00251B2F">
        <w:rPr>
          <w:rFonts w:ascii="Times New Roman" w:hAnsi="Times New Roman" w:cs="Times New Roman"/>
          <w:sz w:val="24"/>
          <w:szCs w:val="24"/>
        </w:rPr>
        <w:t xml:space="preserve"> свойств эритроцитов. С помощью метода лазерной дифрактометрии мы можем оценить распределение эритроцитов по размерам и деформируемости. С помощью методов оптической капилляроскопии, </w:t>
      </w:r>
      <w:proofErr w:type="spellStart"/>
      <w:r w:rsidRPr="00251B2F">
        <w:rPr>
          <w:rFonts w:ascii="Times New Roman" w:hAnsi="Times New Roman" w:cs="Times New Roman"/>
          <w:sz w:val="24"/>
          <w:szCs w:val="24"/>
        </w:rPr>
        <w:t>спекл</w:t>
      </w:r>
      <w:proofErr w:type="spellEnd"/>
      <w:r w:rsidRPr="00251B2F">
        <w:rPr>
          <w:rFonts w:ascii="Times New Roman" w:hAnsi="Times New Roman" w:cs="Times New Roman"/>
          <w:sz w:val="24"/>
          <w:szCs w:val="24"/>
        </w:rPr>
        <w:t xml:space="preserve">-контрастной визуализации и лазерной доплеровской </w:t>
      </w:r>
      <w:proofErr w:type="spellStart"/>
      <w:r w:rsidRPr="00251B2F">
        <w:rPr>
          <w:rFonts w:ascii="Times New Roman" w:hAnsi="Times New Roman" w:cs="Times New Roman"/>
          <w:sz w:val="24"/>
          <w:szCs w:val="24"/>
        </w:rPr>
        <w:t>флоуметрии</w:t>
      </w:r>
      <w:proofErr w:type="spellEnd"/>
      <w:r w:rsidRPr="00251B2F">
        <w:rPr>
          <w:rFonts w:ascii="Times New Roman" w:hAnsi="Times New Roman" w:cs="Times New Roman"/>
          <w:sz w:val="24"/>
          <w:szCs w:val="24"/>
        </w:rPr>
        <w:t xml:space="preserve"> можно отслеживать </w:t>
      </w:r>
      <w:proofErr w:type="spellStart"/>
      <w:r w:rsidRPr="00251B2F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251B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B2F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251B2F">
        <w:rPr>
          <w:rFonts w:ascii="Times New Roman" w:hAnsi="Times New Roman" w:cs="Times New Roman"/>
          <w:sz w:val="24"/>
          <w:szCs w:val="24"/>
        </w:rPr>
        <w:t xml:space="preserve"> изменения параметров</w:t>
      </w:r>
      <w:r w:rsidR="00FC5260" w:rsidRPr="00251B2F">
        <w:rPr>
          <w:rFonts w:ascii="Times New Roman" w:hAnsi="Times New Roman" w:cs="Times New Roman"/>
          <w:sz w:val="24"/>
          <w:szCs w:val="24"/>
        </w:rPr>
        <w:t xml:space="preserve"> терминального и церебрального</w:t>
      </w:r>
      <w:r w:rsidRPr="00251B2F">
        <w:rPr>
          <w:rFonts w:ascii="Times New Roman" w:hAnsi="Times New Roman" w:cs="Times New Roman"/>
          <w:sz w:val="24"/>
          <w:szCs w:val="24"/>
        </w:rPr>
        <w:t xml:space="preserve"> кровотока на микроциркуляторном</w:t>
      </w:r>
      <w:r w:rsidRPr="00A827C2">
        <w:rPr>
          <w:rFonts w:ascii="Times New Roman" w:hAnsi="Times New Roman" w:cs="Times New Roman"/>
          <w:sz w:val="24"/>
          <w:szCs w:val="24"/>
        </w:rPr>
        <w:t xml:space="preserve"> уровне, где происходит основной обмен газов между кровью и тканями. Все эти методы применяются для мониторинга и анализа изменений микрореологии и микроциркуляции крови у пациентов, страдающих социально значимыми заболеваниями.</w:t>
      </w:r>
    </w:p>
    <w:p w14:paraId="2F01AE28" w14:textId="185D0BF7" w:rsidR="002E136F" w:rsidRPr="0001768F" w:rsidRDefault="00A827C2" w:rsidP="005B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C2">
        <w:rPr>
          <w:rFonts w:ascii="Times New Roman" w:hAnsi="Times New Roman" w:cs="Times New Roman"/>
          <w:sz w:val="24"/>
          <w:szCs w:val="24"/>
        </w:rPr>
        <w:t>Работа поддержана Российским научным фондом (грант № 22-15-00120).</w:t>
      </w:r>
    </w:p>
    <w:sectPr w:rsidR="002E136F" w:rsidRPr="0001768F" w:rsidSect="00D935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20"/>
    <w:rsid w:val="00007C2A"/>
    <w:rsid w:val="0001768F"/>
    <w:rsid w:val="00043D71"/>
    <w:rsid w:val="00054A76"/>
    <w:rsid w:val="00062C1B"/>
    <w:rsid w:val="00067E39"/>
    <w:rsid w:val="000A3336"/>
    <w:rsid w:val="000B7F0B"/>
    <w:rsid w:val="000D2691"/>
    <w:rsid w:val="00120817"/>
    <w:rsid w:val="00120B26"/>
    <w:rsid w:val="00126FAD"/>
    <w:rsid w:val="001523D1"/>
    <w:rsid w:val="00184355"/>
    <w:rsid w:val="00195DE4"/>
    <w:rsid w:val="00196C36"/>
    <w:rsid w:val="001B435D"/>
    <w:rsid w:val="001F248E"/>
    <w:rsid w:val="00224896"/>
    <w:rsid w:val="0022568F"/>
    <w:rsid w:val="00227718"/>
    <w:rsid w:val="00235DA9"/>
    <w:rsid w:val="0024178F"/>
    <w:rsid w:val="00251B2F"/>
    <w:rsid w:val="00261BD4"/>
    <w:rsid w:val="00273B5E"/>
    <w:rsid w:val="00283C4E"/>
    <w:rsid w:val="002A2230"/>
    <w:rsid w:val="002A6320"/>
    <w:rsid w:val="002B0FB9"/>
    <w:rsid w:val="002D7990"/>
    <w:rsid w:val="002E136F"/>
    <w:rsid w:val="002E793A"/>
    <w:rsid w:val="003124C5"/>
    <w:rsid w:val="00351C8B"/>
    <w:rsid w:val="00366BCC"/>
    <w:rsid w:val="0037225F"/>
    <w:rsid w:val="00381238"/>
    <w:rsid w:val="003B13A4"/>
    <w:rsid w:val="003B39E4"/>
    <w:rsid w:val="003B481A"/>
    <w:rsid w:val="003D5D2D"/>
    <w:rsid w:val="003E7DA2"/>
    <w:rsid w:val="003F283C"/>
    <w:rsid w:val="003F2E91"/>
    <w:rsid w:val="00415FD1"/>
    <w:rsid w:val="00425F7C"/>
    <w:rsid w:val="004314AE"/>
    <w:rsid w:val="00436C4A"/>
    <w:rsid w:val="004417C0"/>
    <w:rsid w:val="00460ABB"/>
    <w:rsid w:val="00466E09"/>
    <w:rsid w:val="00484671"/>
    <w:rsid w:val="00493E94"/>
    <w:rsid w:val="004A3617"/>
    <w:rsid w:val="004A4774"/>
    <w:rsid w:val="004B3ECC"/>
    <w:rsid w:val="004B4295"/>
    <w:rsid w:val="004B68A7"/>
    <w:rsid w:val="004D79B5"/>
    <w:rsid w:val="004E6468"/>
    <w:rsid w:val="004F5A3A"/>
    <w:rsid w:val="00510D41"/>
    <w:rsid w:val="0054214A"/>
    <w:rsid w:val="005431AC"/>
    <w:rsid w:val="005566AF"/>
    <w:rsid w:val="00560F86"/>
    <w:rsid w:val="00565172"/>
    <w:rsid w:val="00565616"/>
    <w:rsid w:val="005718C6"/>
    <w:rsid w:val="00593451"/>
    <w:rsid w:val="00594873"/>
    <w:rsid w:val="005A0FA8"/>
    <w:rsid w:val="005B388B"/>
    <w:rsid w:val="005B3F94"/>
    <w:rsid w:val="005C0D85"/>
    <w:rsid w:val="005D6F85"/>
    <w:rsid w:val="005D7051"/>
    <w:rsid w:val="005E12D9"/>
    <w:rsid w:val="005E346D"/>
    <w:rsid w:val="005E4E26"/>
    <w:rsid w:val="006228E0"/>
    <w:rsid w:val="00635237"/>
    <w:rsid w:val="00644A07"/>
    <w:rsid w:val="00672E75"/>
    <w:rsid w:val="00693A0B"/>
    <w:rsid w:val="0069714D"/>
    <w:rsid w:val="006A5741"/>
    <w:rsid w:val="006C4653"/>
    <w:rsid w:val="006F6D71"/>
    <w:rsid w:val="00701648"/>
    <w:rsid w:val="0073797D"/>
    <w:rsid w:val="0074284D"/>
    <w:rsid w:val="00754357"/>
    <w:rsid w:val="00760AC4"/>
    <w:rsid w:val="00774E49"/>
    <w:rsid w:val="00775918"/>
    <w:rsid w:val="00776FF2"/>
    <w:rsid w:val="0078150D"/>
    <w:rsid w:val="00791190"/>
    <w:rsid w:val="00792936"/>
    <w:rsid w:val="007B109A"/>
    <w:rsid w:val="007C45A7"/>
    <w:rsid w:val="007D460F"/>
    <w:rsid w:val="007D579A"/>
    <w:rsid w:val="007F4CD1"/>
    <w:rsid w:val="0081613B"/>
    <w:rsid w:val="0082005B"/>
    <w:rsid w:val="0082316C"/>
    <w:rsid w:val="00824D21"/>
    <w:rsid w:val="00833E9A"/>
    <w:rsid w:val="00847E5A"/>
    <w:rsid w:val="00854150"/>
    <w:rsid w:val="008865B5"/>
    <w:rsid w:val="00895E5A"/>
    <w:rsid w:val="008A180C"/>
    <w:rsid w:val="008A3B9C"/>
    <w:rsid w:val="008A70E3"/>
    <w:rsid w:val="008B327B"/>
    <w:rsid w:val="008B40B0"/>
    <w:rsid w:val="008B674D"/>
    <w:rsid w:val="008F6C07"/>
    <w:rsid w:val="00911147"/>
    <w:rsid w:val="00927AA2"/>
    <w:rsid w:val="00965857"/>
    <w:rsid w:val="009712CD"/>
    <w:rsid w:val="00975092"/>
    <w:rsid w:val="009753DC"/>
    <w:rsid w:val="00975D2B"/>
    <w:rsid w:val="009807E5"/>
    <w:rsid w:val="009925DB"/>
    <w:rsid w:val="00993FCF"/>
    <w:rsid w:val="009B542C"/>
    <w:rsid w:val="009C06B9"/>
    <w:rsid w:val="009C2768"/>
    <w:rsid w:val="009D1B39"/>
    <w:rsid w:val="009F4C41"/>
    <w:rsid w:val="00A310A2"/>
    <w:rsid w:val="00A36987"/>
    <w:rsid w:val="00A827C2"/>
    <w:rsid w:val="00AA100D"/>
    <w:rsid w:val="00AA2872"/>
    <w:rsid w:val="00AB777B"/>
    <w:rsid w:val="00AE1216"/>
    <w:rsid w:val="00B11AEA"/>
    <w:rsid w:val="00B16D22"/>
    <w:rsid w:val="00B262B3"/>
    <w:rsid w:val="00B26471"/>
    <w:rsid w:val="00B33B79"/>
    <w:rsid w:val="00B43D7E"/>
    <w:rsid w:val="00B847B8"/>
    <w:rsid w:val="00B936A4"/>
    <w:rsid w:val="00BA399B"/>
    <w:rsid w:val="00BC2B4B"/>
    <w:rsid w:val="00BE0204"/>
    <w:rsid w:val="00BE2DF1"/>
    <w:rsid w:val="00BE380B"/>
    <w:rsid w:val="00BF6EF9"/>
    <w:rsid w:val="00C03971"/>
    <w:rsid w:val="00C1630C"/>
    <w:rsid w:val="00C226AD"/>
    <w:rsid w:val="00C27B59"/>
    <w:rsid w:val="00C30B62"/>
    <w:rsid w:val="00C56722"/>
    <w:rsid w:val="00C637B8"/>
    <w:rsid w:val="00C870E1"/>
    <w:rsid w:val="00C90CC0"/>
    <w:rsid w:val="00CB5F7C"/>
    <w:rsid w:val="00CC2981"/>
    <w:rsid w:val="00CC6D32"/>
    <w:rsid w:val="00CE3A93"/>
    <w:rsid w:val="00D3357F"/>
    <w:rsid w:val="00D40B82"/>
    <w:rsid w:val="00D51E7F"/>
    <w:rsid w:val="00D63113"/>
    <w:rsid w:val="00D76FE0"/>
    <w:rsid w:val="00D823CD"/>
    <w:rsid w:val="00D82F47"/>
    <w:rsid w:val="00D84E30"/>
    <w:rsid w:val="00D86718"/>
    <w:rsid w:val="00D9359D"/>
    <w:rsid w:val="00DA44A5"/>
    <w:rsid w:val="00DC6505"/>
    <w:rsid w:val="00DE0847"/>
    <w:rsid w:val="00DE1E1F"/>
    <w:rsid w:val="00DE5183"/>
    <w:rsid w:val="00DF3FA4"/>
    <w:rsid w:val="00DF5D6F"/>
    <w:rsid w:val="00E171D6"/>
    <w:rsid w:val="00E24089"/>
    <w:rsid w:val="00E35493"/>
    <w:rsid w:val="00E36E12"/>
    <w:rsid w:val="00E63824"/>
    <w:rsid w:val="00E70684"/>
    <w:rsid w:val="00E72490"/>
    <w:rsid w:val="00E968F6"/>
    <w:rsid w:val="00EA3B53"/>
    <w:rsid w:val="00EB13BB"/>
    <w:rsid w:val="00EB54C8"/>
    <w:rsid w:val="00EF2C75"/>
    <w:rsid w:val="00F0218C"/>
    <w:rsid w:val="00F108EA"/>
    <w:rsid w:val="00F145F2"/>
    <w:rsid w:val="00F1500F"/>
    <w:rsid w:val="00F15092"/>
    <w:rsid w:val="00F21BA8"/>
    <w:rsid w:val="00F22B43"/>
    <w:rsid w:val="00F5499C"/>
    <w:rsid w:val="00F55264"/>
    <w:rsid w:val="00F70D44"/>
    <w:rsid w:val="00F7582A"/>
    <w:rsid w:val="00FA15A2"/>
    <w:rsid w:val="00FB2071"/>
    <w:rsid w:val="00FB3C1F"/>
    <w:rsid w:val="00FB53C9"/>
    <w:rsid w:val="00FC5260"/>
    <w:rsid w:val="00FD1591"/>
    <w:rsid w:val="00FD44B0"/>
    <w:rsid w:val="00FD6B9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193A"/>
  <w15:chartTrackingRefBased/>
  <w15:docId w15:val="{ECA554D0-2A42-4B6A-ADE8-2C55A0B7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9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7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42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B273-0511-4BF7-94A7-F2AEB1E1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Мольдон Павел Александрович</dc:creator>
  <cp:keywords/>
  <dc:description/>
  <cp:lastModifiedBy>avpriezz Приезжев Александр Васильевич</cp:lastModifiedBy>
  <cp:revision>153</cp:revision>
  <dcterms:created xsi:type="dcterms:W3CDTF">2024-02-03T17:31:00Z</dcterms:created>
  <dcterms:modified xsi:type="dcterms:W3CDTF">2024-06-05T17:17:00Z</dcterms:modified>
</cp:coreProperties>
</file>