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16965" w14:textId="77777777" w:rsidR="009A5A5E" w:rsidRDefault="009A5A5E" w:rsidP="009A5A5E">
      <w:pPr>
        <w:jc w:val="center"/>
        <w:rPr>
          <w:noProof/>
          <w:lang w:eastAsia="ru-RU"/>
        </w:rPr>
      </w:pPr>
    </w:p>
    <w:p w14:paraId="691529B2" w14:textId="77777777" w:rsidR="009A5A5E" w:rsidRDefault="00B94E1A" w:rsidP="00E13EC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2D87223" wp14:editId="549F8926">
            <wp:extent cx="6562725" cy="1800225"/>
            <wp:effectExtent l="19050" t="0" r="9525" b="0"/>
            <wp:docPr id="5" name="Рисунок 3" descr="D:\Users\Admin\Downloads\Иран Бейдж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wnloads\Иран Бейдж1-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ED81FB" w14:textId="115441B4" w:rsidR="00802178" w:rsidRPr="00422FA3" w:rsidRDefault="00802178" w:rsidP="00802178">
      <w:pPr>
        <w:spacing w:before="80"/>
        <w:jc w:val="center"/>
        <w:rPr>
          <w:rFonts w:ascii="Century Gothic" w:hAnsi="Century Gothic"/>
          <w:b/>
          <w:sz w:val="24"/>
          <w:szCs w:val="24"/>
        </w:rPr>
      </w:pPr>
      <w:bookmarkStart w:id="0" w:name="_Hlk162596623"/>
      <w:r w:rsidRPr="00422FA3">
        <w:rPr>
          <w:rFonts w:ascii="Century Gothic" w:hAnsi="Century Gothic"/>
          <w:b/>
          <w:sz w:val="24"/>
          <w:szCs w:val="24"/>
        </w:rPr>
        <w:t xml:space="preserve">II Международная научно-практическая </w:t>
      </w:r>
      <w:r w:rsidR="003943DA">
        <w:rPr>
          <w:rFonts w:ascii="Century Gothic" w:hAnsi="Century Gothic"/>
          <w:b/>
          <w:sz w:val="24"/>
          <w:szCs w:val="24"/>
        </w:rPr>
        <w:t>конференция</w:t>
      </w:r>
    </w:p>
    <w:p w14:paraId="11A05EBE" w14:textId="77777777" w:rsidR="00802178" w:rsidRPr="00422FA3" w:rsidRDefault="00802178" w:rsidP="00802178">
      <w:pPr>
        <w:spacing w:before="80"/>
        <w:jc w:val="center"/>
        <w:rPr>
          <w:rFonts w:ascii="Century Gothic" w:hAnsi="Century Gothic"/>
          <w:b/>
          <w:sz w:val="24"/>
          <w:szCs w:val="24"/>
        </w:rPr>
      </w:pPr>
      <w:r w:rsidRPr="00422FA3">
        <w:rPr>
          <w:rFonts w:ascii="Century Gothic" w:hAnsi="Century Gothic"/>
          <w:b/>
          <w:sz w:val="24"/>
          <w:szCs w:val="24"/>
        </w:rPr>
        <w:t>«Российско-иранское сотрудничество в меняющемся мире»</w:t>
      </w:r>
    </w:p>
    <w:bookmarkEnd w:id="0"/>
    <w:p w14:paraId="505F4982" w14:textId="77777777" w:rsidR="00802178" w:rsidRPr="00422FA3" w:rsidRDefault="00802178" w:rsidP="00802178">
      <w:pPr>
        <w:spacing w:before="80"/>
        <w:jc w:val="center"/>
        <w:rPr>
          <w:rFonts w:ascii="Century Gothic" w:hAnsi="Century Gothic"/>
          <w:sz w:val="24"/>
          <w:szCs w:val="24"/>
        </w:rPr>
      </w:pPr>
    </w:p>
    <w:p w14:paraId="7293D9B0" w14:textId="77777777" w:rsidR="00802178" w:rsidRPr="00A25B51" w:rsidRDefault="00802178" w:rsidP="00802178">
      <w:pPr>
        <w:spacing w:before="80"/>
        <w:jc w:val="center"/>
        <w:rPr>
          <w:rFonts w:ascii="Century Gothic" w:hAnsi="Century Gothic"/>
          <w:sz w:val="24"/>
          <w:szCs w:val="24"/>
        </w:rPr>
      </w:pPr>
      <w:r w:rsidRPr="00A25B51">
        <w:rPr>
          <w:rFonts w:ascii="Century Gothic" w:hAnsi="Century Gothic"/>
          <w:sz w:val="24"/>
          <w:szCs w:val="24"/>
        </w:rPr>
        <w:t xml:space="preserve">Москва, </w:t>
      </w:r>
      <w:r>
        <w:rPr>
          <w:rFonts w:ascii="Century Gothic" w:hAnsi="Century Gothic"/>
          <w:sz w:val="24"/>
          <w:szCs w:val="24"/>
        </w:rPr>
        <w:t>11</w:t>
      </w:r>
      <w:r w:rsidRPr="00A25B51">
        <w:rPr>
          <w:rFonts w:ascii="Century Gothic" w:hAnsi="Century Gothic"/>
          <w:sz w:val="24"/>
          <w:szCs w:val="24"/>
        </w:rPr>
        <w:t xml:space="preserve"> апреля 202</w:t>
      </w:r>
      <w:r>
        <w:rPr>
          <w:rFonts w:ascii="Century Gothic" w:hAnsi="Century Gothic"/>
          <w:sz w:val="24"/>
          <w:szCs w:val="24"/>
        </w:rPr>
        <w:t>4</w:t>
      </w:r>
      <w:r w:rsidRPr="00A25B51">
        <w:rPr>
          <w:rFonts w:ascii="Century Gothic" w:hAnsi="Century Gothic"/>
          <w:sz w:val="24"/>
          <w:szCs w:val="24"/>
        </w:rPr>
        <w:t xml:space="preserve"> г.</w:t>
      </w:r>
    </w:p>
    <w:p w14:paraId="2D13307F" w14:textId="77777777" w:rsidR="00802178" w:rsidRDefault="00802178" w:rsidP="00802178"/>
    <w:p w14:paraId="54383FD8" w14:textId="77777777" w:rsidR="00802178" w:rsidRPr="003B0221" w:rsidRDefault="00802178" w:rsidP="00802178">
      <w:pPr>
        <w:jc w:val="center"/>
        <w:rPr>
          <w:b/>
          <w:szCs w:val="24"/>
        </w:rPr>
      </w:pPr>
      <w:r w:rsidRPr="003B0221">
        <w:rPr>
          <w:b/>
          <w:szCs w:val="24"/>
        </w:rPr>
        <w:t xml:space="preserve">ПРОГРАММА </w:t>
      </w:r>
    </w:p>
    <w:p w14:paraId="0CF614CB" w14:textId="77777777" w:rsidR="00802178" w:rsidRDefault="00802178" w:rsidP="00802178"/>
    <w:tbl>
      <w:tblPr>
        <w:tblStyle w:val="1"/>
        <w:tblW w:w="50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1817"/>
        <w:gridCol w:w="8520"/>
      </w:tblGrid>
      <w:tr w:rsidR="00802178" w:rsidRPr="003B0221" w14:paraId="737F3A80" w14:textId="77777777" w:rsidTr="00F31315">
        <w:tc>
          <w:tcPr>
            <w:tcW w:w="1817" w:type="dxa"/>
          </w:tcPr>
          <w:p w14:paraId="5788629F" w14:textId="77777777" w:rsidR="00802178" w:rsidRPr="003B0221" w:rsidRDefault="00802178" w:rsidP="004C34B8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bookmarkStart w:id="1" w:name="_Hlk133230185"/>
            <w:r w:rsidRPr="003B0221">
              <w:rPr>
                <w:b/>
                <w:sz w:val="26"/>
                <w:szCs w:val="26"/>
                <w:lang w:eastAsia="ru-RU"/>
              </w:rPr>
              <w:t>09:00-10:00</w:t>
            </w:r>
          </w:p>
        </w:tc>
        <w:tc>
          <w:tcPr>
            <w:tcW w:w="8520" w:type="dxa"/>
          </w:tcPr>
          <w:p w14:paraId="263C546A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>Регистрация участников.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802178" w:rsidRPr="00812E1E" w14:paraId="28BCE773" w14:textId="77777777" w:rsidTr="00F31315">
        <w:tc>
          <w:tcPr>
            <w:tcW w:w="1817" w:type="dxa"/>
          </w:tcPr>
          <w:p w14:paraId="72F43217" w14:textId="473CE814" w:rsidR="00802178" w:rsidRPr="003B0221" w:rsidRDefault="00802178" w:rsidP="004C34B8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t>10:00-10:</w:t>
            </w:r>
            <w:r w:rsidR="00F31315">
              <w:rPr>
                <w:b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8520" w:type="dxa"/>
          </w:tcPr>
          <w:p w14:paraId="1D328449" w14:textId="77777777" w:rsidR="00802178" w:rsidRPr="003B0221" w:rsidRDefault="00802178" w:rsidP="004C34B8">
            <w:pPr>
              <w:rPr>
                <w:b/>
                <w:sz w:val="26"/>
                <w:szCs w:val="26"/>
              </w:rPr>
            </w:pPr>
            <w:r w:rsidRPr="003B0221">
              <w:rPr>
                <w:b/>
                <w:sz w:val="26"/>
                <w:szCs w:val="26"/>
              </w:rPr>
              <w:t>Вступительное слово:</w:t>
            </w:r>
          </w:p>
          <w:p w14:paraId="58D75B65" w14:textId="77777777" w:rsidR="00802178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b/>
                <w:sz w:val="26"/>
                <w:szCs w:val="26"/>
              </w:rPr>
              <w:t>Затулин Константин Федорович</w:t>
            </w:r>
            <w:r w:rsidRPr="003B0221">
              <w:rPr>
                <w:sz w:val="26"/>
                <w:szCs w:val="26"/>
              </w:rPr>
              <w:t xml:space="preserve">, первый заместитель председателя Комитета Государственной Думы ФС РФ по делам СНГ, евразийской интеграции и связям с соотечественниками, директор Института стран СНГ (Россия). </w:t>
            </w:r>
          </w:p>
          <w:p w14:paraId="4183005C" w14:textId="77777777" w:rsidR="00382424" w:rsidRDefault="00382424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36099599" w14:textId="06A9509C" w:rsidR="00382424" w:rsidRPr="003B0221" w:rsidRDefault="00382424" w:rsidP="00382424">
            <w:pPr>
              <w:tabs>
                <w:tab w:val="left" w:pos="567"/>
              </w:tabs>
              <w:spacing w:after="160"/>
              <w:ind w:right="144"/>
              <w:jc w:val="both"/>
              <w:rPr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t xml:space="preserve">Мохаммад Хасан </w:t>
            </w:r>
            <w:proofErr w:type="spellStart"/>
            <w:r w:rsidRPr="003B0221">
              <w:rPr>
                <w:b/>
                <w:sz w:val="26"/>
                <w:szCs w:val="26"/>
                <w:lang w:eastAsia="ru-RU"/>
              </w:rPr>
              <w:t>Шейхольэслами</w:t>
            </w:r>
            <w:proofErr w:type="spellEnd"/>
            <w:r w:rsidRPr="003B0221">
              <w:rPr>
                <w:b/>
                <w:sz w:val="26"/>
                <w:szCs w:val="26"/>
                <w:lang w:eastAsia="ru-RU"/>
              </w:rPr>
              <w:t>,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MS Mincho" w:cs="Arial"/>
                <w:kern w:val="2"/>
                <w:sz w:val="26"/>
                <w:szCs w:val="26"/>
                <w:lang w:eastAsia="ja-JP"/>
              </w:rPr>
              <w:t xml:space="preserve">заместитель министра иностранных дел Исламской Республики Иран (ИРИ), </w:t>
            </w:r>
            <w:r w:rsidRPr="008B0CDC">
              <w:rPr>
                <w:rFonts w:eastAsia="MS Mincho" w:cs="Arial"/>
                <w:kern w:val="2"/>
                <w:sz w:val="26"/>
                <w:szCs w:val="26"/>
                <w:lang w:eastAsia="ja-JP"/>
              </w:rPr>
              <w:t>директор Института политических и международных исследований МИД И</w:t>
            </w:r>
            <w:r>
              <w:rPr>
                <w:rFonts w:eastAsia="MS Mincho" w:cs="Arial"/>
                <w:kern w:val="2"/>
                <w:sz w:val="26"/>
                <w:szCs w:val="26"/>
                <w:lang w:eastAsia="ja-JP"/>
              </w:rPr>
              <w:t>РИ, д</w:t>
            </w:r>
            <w:r w:rsidRPr="003B0221">
              <w:rPr>
                <w:bCs/>
                <w:sz w:val="26"/>
                <w:szCs w:val="26"/>
                <w:lang w:eastAsia="ru-RU"/>
              </w:rPr>
              <w:t>октор</w:t>
            </w:r>
            <w:r>
              <w:rPr>
                <w:bCs/>
                <w:sz w:val="26"/>
                <w:szCs w:val="26"/>
                <w:lang w:eastAsia="ru-RU"/>
              </w:rPr>
              <w:t xml:space="preserve"> наук (Иран).</w:t>
            </w:r>
          </w:p>
        </w:tc>
      </w:tr>
      <w:tr w:rsidR="00802178" w:rsidRPr="00F54849" w14:paraId="35BDBA56" w14:textId="77777777" w:rsidTr="00F31315">
        <w:tc>
          <w:tcPr>
            <w:tcW w:w="1817" w:type="dxa"/>
          </w:tcPr>
          <w:p w14:paraId="7207EA96" w14:textId="232F0BB9" w:rsidR="00802178" w:rsidRPr="003B0221" w:rsidRDefault="00802178" w:rsidP="004C34B8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t>10:</w:t>
            </w:r>
            <w:r w:rsidR="00F31315">
              <w:rPr>
                <w:b/>
                <w:sz w:val="26"/>
                <w:szCs w:val="26"/>
                <w:lang w:eastAsia="ru-RU"/>
              </w:rPr>
              <w:t>20</w:t>
            </w:r>
            <w:r w:rsidRPr="003B0221">
              <w:rPr>
                <w:b/>
                <w:sz w:val="26"/>
                <w:szCs w:val="26"/>
                <w:lang w:eastAsia="ru-RU"/>
              </w:rPr>
              <w:t>-12:</w:t>
            </w:r>
            <w:r w:rsidR="00F31315">
              <w:rPr>
                <w:b/>
                <w:sz w:val="26"/>
                <w:szCs w:val="26"/>
                <w:lang w:eastAsia="ru-RU"/>
              </w:rPr>
              <w:t>3</w:t>
            </w:r>
            <w:r w:rsidRPr="003B0221"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20" w:type="dxa"/>
          </w:tcPr>
          <w:p w14:paraId="34BF6518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>Приветствия.</w:t>
            </w:r>
          </w:p>
          <w:p w14:paraId="2D961313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71669312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 w:rsidRPr="003B0221">
              <w:rPr>
                <w:b/>
                <w:sz w:val="26"/>
                <w:szCs w:val="26"/>
                <w:lang w:eastAsia="ru-RU"/>
              </w:rPr>
              <w:t>Казем</w:t>
            </w:r>
            <w:proofErr w:type="spellEnd"/>
            <w:r w:rsidRPr="003B0221">
              <w:rPr>
                <w:b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B0221">
              <w:rPr>
                <w:b/>
                <w:sz w:val="26"/>
                <w:szCs w:val="26"/>
                <w:lang w:eastAsia="ru-RU"/>
              </w:rPr>
              <w:t>Джалали</w:t>
            </w:r>
            <w:proofErr w:type="spellEnd"/>
            <w:r w:rsidRPr="003B0221">
              <w:rPr>
                <w:b/>
                <w:sz w:val="26"/>
                <w:szCs w:val="26"/>
                <w:lang w:eastAsia="ru-RU"/>
              </w:rPr>
              <w:t>,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 Чрезвычайный и Полномочный Посол Исламской Республики Иран в Российской Федерации. </w:t>
            </w:r>
          </w:p>
          <w:p w14:paraId="07250B36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332BB8DC" w14:textId="77777777" w:rsidR="00802178" w:rsidRPr="003B0221" w:rsidRDefault="00802178" w:rsidP="004C34B8">
            <w:pPr>
              <w:widowControl w:val="0"/>
              <w:tabs>
                <w:tab w:val="left" w:pos="567"/>
              </w:tabs>
              <w:ind w:right="-4"/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 w:rsidRPr="003B0221">
              <w:rPr>
                <w:b/>
                <w:sz w:val="26"/>
                <w:szCs w:val="26"/>
                <w:lang w:eastAsia="ru-RU"/>
              </w:rPr>
              <w:t>Черницын</w:t>
            </w:r>
            <w:proofErr w:type="spellEnd"/>
            <w:r w:rsidRPr="003B0221">
              <w:rPr>
                <w:b/>
                <w:sz w:val="26"/>
                <w:szCs w:val="26"/>
                <w:lang w:eastAsia="ru-RU"/>
              </w:rPr>
              <w:t xml:space="preserve"> Федор Валентинович,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 заместитель руководителя секретариата Заместителя Председателя Правительства РФ </w:t>
            </w:r>
            <w:proofErr w:type="spellStart"/>
            <w:r w:rsidRPr="003B0221">
              <w:rPr>
                <w:bCs/>
                <w:sz w:val="26"/>
                <w:szCs w:val="26"/>
                <w:lang w:eastAsia="ru-RU"/>
              </w:rPr>
              <w:t>Оверчука</w:t>
            </w:r>
            <w:proofErr w:type="spellEnd"/>
            <w:r w:rsidRPr="003B0221">
              <w:rPr>
                <w:bCs/>
                <w:sz w:val="26"/>
                <w:szCs w:val="26"/>
                <w:lang w:eastAsia="ru-RU"/>
              </w:rPr>
              <w:t xml:space="preserve"> А.Л. </w:t>
            </w:r>
          </w:p>
          <w:p w14:paraId="2F5FAA23" w14:textId="77777777" w:rsidR="00802178" w:rsidRPr="003B0221" w:rsidRDefault="00802178" w:rsidP="004C34B8">
            <w:pPr>
              <w:tabs>
                <w:tab w:val="left" w:pos="567"/>
              </w:tabs>
              <w:ind w:right="-164"/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040ECEDE" w14:textId="77777777" w:rsidR="00802178" w:rsidRPr="003B0221" w:rsidRDefault="00802178" w:rsidP="004C34B8">
            <w:pPr>
              <w:tabs>
                <w:tab w:val="left" w:pos="567"/>
              </w:tabs>
              <w:ind w:right="-164"/>
              <w:jc w:val="both"/>
              <w:rPr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lastRenderedPageBreak/>
              <w:t>Баранов Максим Анатольевич,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 заместитель директора Второго департамента Азии МИД России, Чрезвычайный и Полномочный Посланник 1 класса.</w:t>
            </w:r>
          </w:p>
          <w:p w14:paraId="4DBF90BE" w14:textId="6AC7F104" w:rsidR="00802178" w:rsidRDefault="00802178" w:rsidP="004C34B8">
            <w:pPr>
              <w:tabs>
                <w:tab w:val="left" w:pos="567"/>
              </w:tabs>
              <w:ind w:right="-20"/>
              <w:jc w:val="both"/>
              <w:rPr>
                <w:b/>
                <w:bCs/>
                <w:sz w:val="26"/>
                <w:szCs w:val="26"/>
                <w:lang w:eastAsia="ru-RU"/>
              </w:rPr>
            </w:pPr>
          </w:p>
          <w:p w14:paraId="4920A110" w14:textId="77777777" w:rsidR="00802178" w:rsidRPr="003B0221" w:rsidRDefault="00802178" w:rsidP="004C34B8">
            <w:pPr>
              <w:tabs>
                <w:tab w:val="left" w:pos="567"/>
              </w:tabs>
              <w:ind w:right="-20"/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 w:rsidRPr="00812E1E">
              <w:rPr>
                <w:b/>
                <w:bCs/>
                <w:sz w:val="26"/>
                <w:szCs w:val="26"/>
                <w:lang w:eastAsia="ru-RU"/>
              </w:rPr>
              <w:t>Тодесон</w:t>
            </w:r>
            <w:proofErr w:type="spellEnd"/>
            <w:r w:rsidRPr="00812E1E">
              <w:rPr>
                <w:b/>
                <w:bCs/>
                <w:sz w:val="26"/>
                <w:szCs w:val="26"/>
                <w:lang w:eastAsia="ru-RU"/>
              </w:rPr>
              <w:t xml:space="preserve"> Сергей Анатольевич</w:t>
            </w:r>
            <w:r>
              <w:rPr>
                <w:bCs/>
                <w:sz w:val="26"/>
                <w:szCs w:val="26"/>
                <w:lang w:eastAsia="ru-RU"/>
              </w:rPr>
              <w:t xml:space="preserve">, заместитель директора Департамента международного сотрудничества </w:t>
            </w:r>
            <w:r w:rsidRPr="003B0221">
              <w:rPr>
                <w:bCs/>
                <w:sz w:val="26"/>
                <w:szCs w:val="26"/>
                <w:lang w:eastAsia="ru-RU"/>
              </w:rPr>
              <w:t>Государственной корпорации по атомной энергии «Росатом»</w:t>
            </w:r>
            <w:r>
              <w:rPr>
                <w:bCs/>
                <w:sz w:val="26"/>
                <w:szCs w:val="26"/>
                <w:lang w:eastAsia="ru-RU"/>
              </w:rPr>
              <w:t xml:space="preserve"> (Россия)</w:t>
            </w:r>
            <w:r w:rsidRPr="003B0221">
              <w:rPr>
                <w:bCs/>
                <w:sz w:val="26"/>
                <w:szCs w:val="26"/>
                <w:lang w:eastAsia="ru-RU"/>
              </w:rPr>
              <w:t>.</w:t>
            </w:r>
          </w:p>
          <w:p w14:paraId="03CFCD11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55FAA804" w14:textId="77777777" w:rsidR="00802178" w:rsidRDefault="00802178" w:rsidP="004C34B8">
            <w:pPr>
              <w:widowControl w:val="0"/>
              <w:tabs>
                <w:tab w:val="left" w:pos="567"/>
              </w:tabs>
              <w:ind w:right="-4"/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 w:rsidRPr="00CC7189">
              <w:rPr>
                <w:b/>
                <w:bCs/>
                <w:sz w:val="26"/>
                <w:szCs w:val="26"/>
                <w:lang w:eastAsia="ru-RU"/>
              </w:rPr>
              <w:t>Хаззар</w:t>
            </w:r>
            <w:proofErr w:type="spellEnd"/>
            <w:r w:rsidRPr="00CC7189">
              <w:rPr>
                <w:b/>
                <w:bCs/>
                <w:sz w:val="26"/>
                <w:szCs w:val="26"/>
                <w:lang w:eastAsia="ru-RU"/>
              </w:rPr>
              <w:t xml:space="preserve"> Мохаммад</w:t>
            </w:r>
            <w:r>
              <w:rPr>
                <w:bCs/>
                <w:sz w:val="26"/>
                <w:szCs w:val="26"/>
                <w:lang w:eastAsia="ru-RU"/>
              </w:rPr>
              <w:t xml:space="preserve">, Генеральный директор АО «МБ Банк» (Иран). </w:t>
            </w:r>
          </w:p>
          <w:p w14:paraId="696C7472" w14:textId="77777777" w:rsidR="002516AC" w:rsidRPr="003B0221" w:rsidRDefault="002516AC" w:rsidP="004C34B8">
            <w:pPr>
              <w:widowControl w:val="0"/>
              <w:tabs>
                <w:tab w:val="left" w:pos="567"/>
              </w:tabs>
              <w:ind w:right="-4"/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588BFF44" w14:textId="2777893C" w:rsidR="00802178" w:rsidRPr="003B0221" w:rsidRDefault="00802178" w:rsidP="004C34B8">
            <w:pPr>
              <w:tabs>
                <w:tab w:val="left" w:pos="567"/>
              </w:tabs>
              <w:jc w:val="both"/>
              <w:rPr>
                <w:bCs/>
                <w:sz w:val="26"/>
                <w:szCs w:val="26"/>
                <w:lang w:eastAsia="ru-RU"/>
              </w:rPr>
            </w:pPr>
            <w:bookmarkStart w:id="2" w:name="_Hlk163060469"/>
            <w:proofErr w:type="spellStart"/>
            <w:r w:rsidRPr="00E77DBF">
              <w:rPr>
                <w:b/>
                <w:sz w:val="26"/>
                <w:szCs w:val="26"/>
                <w:lang w:eastAsia="ru-RU"/>
              </w:rPr>
              <w:t>Кортунов</w:t>
            </w:r>
            <w:proofErr w:type="spellEnd"/>
            <w:r w:rsidRPr="00E77DBF">
              <w:rPr>
                <w:b/>
                <w:sz w:val="26"/>
                <w:szCs w:val="26"/>
                <w:lang w:eastAsia="ru-RU"/>
              </w:rPr>
              <w:t xml:space="preserve"> Андрей Вадимович</w:t>
            </w:r>
            <w:r>
              <w:rPr>
                <w:bCs/>
                <w:sz w:val="26"/>
                <w:szCs w:val="26"/>
                <w:lang w:eastAsia="ru-RU"/>
              </w:rPr>
              <w:t xml:space="preserve">, научный руководитель Российского совета по международным делам, кандидат 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исторических наук (Россия). </w:t>
            </w:r>
          </w:p>
          <w:bookmarkEnd w:id="2"/>
          <w:p w14:paraId="0DCCC1DA" w14:textId="77777777" w:rsidR="00802178" w:rsidRDefault="00802178" w:rsidP="004C34B8">
            <w:pPr>
              <w:tabs>
                <w:tab w:val="left" w:pos="567"/>
              </w:tabs>
              <w:ind w:right="-164"/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03357C20" w14:textId="77777777" w:rsidR="00802178" w:rsidRPr="003B0221" w:rsidRDefault="00802178" w:rsidP="004C34B8">
            <w:pPr>
              <w:tabs>
                <w:tab w:val="left" w:pos="567"/>
              </w:tabs>
              <w:ind w:right="-3"/>
              <w:jc w:val="both"/>
              <w:rPr>
                <w:bCs/>
                <w:sz w:val="26"/>
                <w:szCs w:val="26"/>
                <w:lang w:eastAsia="ru-RU"/>
              </w:rPr>
            </w:pPr>
            <w:r>
              <w:rPr>
                <w:bCs/>
                <w:sz w:val="26"/>
                <w:szCs w:val="26"/>
                <w:lang w:eastAsia="ru-RU"/>
              </w:rPr>
              <w:t xml:space="preserve">Представитель </w:t>
            </w:r>
            <w:r w:rsidRPr="003B0221">
              <w:rPr>
                <w:bCs/>
                <w:sz w:val="26"/>
                <w:szCs w:val="26"/>
                <w:lang w:eastAsia="ru-RU"/>
              </w:rPr>
              <w:t>ОАО «РЖД» (Россия).</w:t>
            </w:r>
          </w:p>
          <w:p w14:paraId="35E78662" w14:textId="77777777" w:rsidR="00802178" w:rsidRDefault="00802178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b/>
                <w:sz w:val="26"/>
                <w:szCs w:val="26"/>
              </w:rPr>
            </w:pPr>
          </w:p>
          <w:p w14:paraId="17E48B39" w14:textId="57961EF2" w:rsidR="00802178" w:rsidRPr="003B0221" w:rsidRDefault="00802178" w:rsidP="00F768BD">
            <w:pPr>
              <w:tabs>
                <w:tab w:val="left" w:pos="567"/>
              </w:tabs>
              <w:spacing w:after="160"/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 w:rsidRPr="00B634F6">
              <w:rPr>
                <w:rFonts w:cs="Arial"/>
                <w:b/>
                <w:sz w:val="26"/>
                <w:szCs w:val="26"/>
              </w:rPr>
              <w:t>Мустафабейли</w:t>
            </w:r>
            <w:proofErr w:type="spellEnd"/>
            <w:r w:rsidRPr="00B634F6">
              <w:rPr>
                <w:rFonts w:cs="Arial"/>
                <w:b/>
                <w:sz w:val="26"/>
                <w:szCs w:val="26"/>
              </w:rPr>
              <w:t xml:space="preserve"> Али </w:t>
            </w:r>
            <w:proofErr w:type="spellStart"/>
            <w:r w:rsidRPr="00B634F6">
              <w:rPr>
                <w:rFonts w:cs="Arial"/>
                <w:b/>
                <w:sz w:val="26"/>
                <w:szCs w:val="26"/>
              </w:rPr>
              <w:t>Митхадович</w:t>
            </w:r>
            <w:proofErr w:type="spellEnd"/>
            <w:r w:rsidRPr="008B0CDC">
              <w:rPr>
                <w:rFonts w:cs="Arial"/>
                <w:sz w:val="26"/>
                <w:szCs w:val="26"/>
              </w:rPr>
              <w:t>, заместитель директора Института актуальных международных проблем Дипломатической академии МИД России, Чрезвычайный и Полномочный Посланник 2 класса кандидат исторических наук (Россия).</w:t>
            </w:r>
          </w:p>
        </w:tc>
      </w:tr>
      <w:tr w:rsidR="00802178" w:rsidRPr="00812E1E" w14:paraId="6DF2303A" w14:textId="77777777" w:rsidTr="00F31315">
        <w:tc>
          <w:tcPr>
            <w:tcW w:w="1817" w:type="dxa"/>
          </w:tcPr>
          <w:p w14:paraId="4AA24AA9" w14:textId="553A71B6" w:rsidR="00802178" w:rsidRPr="003B0221" w:rsidRDefault="00802178" w:rsidP="004C34B8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lastRenderedPageBreak/>
              <w:t>12:</w:t>
            </w:r>
            <w:r w:rsidR="00F31315">
              <w:rPr>
                <w:b/>
                <w:sz w:val="26"/>
                <w:szCs w:val="26"/>
                <w:lang w:eastAsia="ru-RU"/>
              </w:rPr>
              <w:t>3</w:t>
            </w:r>
            <w:r w:rsidRPr="003B0221">
              <w:rPr>
                <w:b/>
                <w:sz w:val="26"/>
                <w:szCs w:val="26"/>
                <w:lang w:eastAsia="ru-RU"/>
              </w:rPr>
              <w:t>0-1</w:t>
            </w:r>
            <w:r w:rsidR="00F31315">
              <w:rPr>
                <w:b/>
                <w:sz w:val="26"/>
                <w:szCs w:val="26"/>
                <w:lang w:eastAsia="ru-RU"/>
              </w:rPr>
              <w:t>4</w:t>
            </w:r>
            <w:r w:rsidRPr="003B0221">
              <w:rPr>
                <w:b/>
                <w:sz w:val="26"/>
                <w:szCs w:val="26"/>
                <w:lang w:eastAsia="ru-RU"/>
              </w:rPr>
              <w:t>:</w:t>
            </w:r>
            <w:r w:rsidR="00F31315">
              <w:rPr>
                <w:b/>
                <w:sz w:val="26"/>
                <w:szCs w:val="26"/>
                <w:lang w:eastAsia="ru-RU"/>
              </w:rPr>
              <w:t>0</w:t>
            </w:r>
            <w:r w:rsidRPr="003B0221"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20" w:type="dxa"/>
          </w:tcPr>
          <w:p w14:paraId="4F1711EE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>Пленарное заседание. Открытие конференции.</w:t>
            </w:r>
          </w:p>
          <w:p w14:paraId="4317BDD0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00D9B30D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>Модератор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 – </w:t>
            </w:r>
            <w:r w:rsidRPr="003B0221">
              <w:rPr>
                <w:b/>
                <w:sz w:val="26"/>
                <w:szCs w:val="26"/>
              </w:rPr>
              <w:t>Затулин Константин Федорович</w:t>
            </w:r>
            <w:r w:rsidRPr="003B0221">
              <w:rPr>
                <w:sz w:val="26"/>
                <w:szCs w:val="26"/>
              </w:rPr>
              <w:t xml:space="preserve">, первый заместитель председателя Комитета Государственной Думы ФС РФ по делам СНГ, евразийской интеграции и связям с соотечественниками, директор Института стран СНГ (Россия). </w:t>
            </w:r>
          </w:p>
          <w:p w14:paraId="3AB6AF12" w14:textId="77777777" w:rsidR="00802178" w:rsidRPr="003B0221" w:rsidRDefault="00802178" w:rsidP="004C34B8">
            <w:pPr>
              <w:pStyle w:val="a5"/>
              <w:ind w:left="0"/>
              <w:jc w:val="both"/>
              <w:rPr>
                <w:b/>
                <w:sz w:val="26"/>
                <w:szCs w:val="26"/>
                <w:lang w:val="ru-RU"/>
              </w:rPr>
            </w:pPr>
          </w:p>
          <w:p w14:paraId="0D672BF8" w14:textId="77777777" w:rsidR="00802178" w:rsidRDefault="00802178" w:rsidP="004C34B8">
            <w:pPr>
              <w:pStyle w:val="a5"/>
              <w:ind w:left="0"/>
              <w:jc w:val="both"/>
              <w:rPr>
                <w:bCs/>
                <w:sz w:val="26"/>
                <w:szCs w:val="26"/>
                <w:lang w:val="ru-RU" w:eastAsia="ru-RU"/>
              </w:rPr>
            </w:pPr>
            <w:proofErr w:type="spellStart"/>
            <w:r w:rsidRPr="003B0221">
              <w:rPr>
                <w:b/>
                <w:sz w:val="26"/>
                <w:szCs w:val="26"/>
                <w:lang w:val="ru-RU" w:eastAsia="ru-RU"/>
              </w:rPr>
              <w:t>Кожокин</w:t>
            </w:r>
            <w:proofErr w:type="spellEnd"/>
            <w:r w:rsidRPr="003B0221">
              <w:rPr>
                <w:b/>
                <w:sz w:val="26"/>
                <w:szCs w:val="26"/>
                <w:lang w:val="ru-RU" w:eastAsia="ru-RU"/>
              </w:rPr>
              <w:t xml:space="preserve"> Евгений Михайлович,</w:t>
            </w:r>
            <w:r w:rsidRPr="003B0221">
              <w:rPr>
                <w:bCs/>
                <w:sz w:val="26"/>
                <w:szCs w:val="26"/>
                <w:lang w:val="ru-RU" w:eastAsia="ru-RU"/>
              </w:rPr>
              <w:t xml:space="preserve"> профессор кафедры международных отношений и внешней политики России МГИМО (У) МИД России, декан Факультета международных отношений, политологии и зарубежного регионоведения Российского государственного гуманитарного университета (РГГУ), доктор исторических наук (Россия).</w:t>
            </w:r>
          </w:p>
          <w:p w14:paraId="4A0E93A6" w14:textId="77777777" w:rsidR="00802178" w:rsidRDefault="00802178" w:rsidP="004C34B8">
            <w:pPr>
              <w:pStyle w:val="a5"/>
              <w:ind w:left="0"/>
              <w:jc w:val="both"/>
              <w:rPr>
                <w:bCs/>
                <w:sz w:val="26"/>
                <w:szCs w:val="26"/>
                <w:lang w:val="ru-RU"/>
              </w:rPr>
            </w:pPr>
          </w:p>
          <w:p w14:paraId="2C4316E1" w14:textId="77777777" w:rsidR="00802178" w:rsidRPr="003B0221" w:rsidRDefault="00802178" w:rsidP="004C34B8">
            <w:pPr>
              <w:tabs>
                <w:tab w:val="left" w:pos="567"/>
              </w:tabs>
              <w:ind w:right="-164"/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>Тема выступления уточняется.</w:t>
            </w:r>
          </w:p>
          <w:p w14:paraId="24D18BD5" w14:textId="77777777" w:rsidR="00802178" w:rsidRDefault="00802178" w:rsidP="004C34B8">
            <w:pPr>
              <w:pStyle w:val="a5"/>
              <w:ind w:left="0"/>
              <w:jc w:val="both"/>
              <w:rPr>
                <w:b/>
                <w:sz w:val="26"/>
                <w:szCs w:val="26"/>
                <w:lang w:val="ru-RU"/>
              </w:rPr>
            </w:pPr>
          </w:p>
          <w:p w14:paraId="15EE38E8" w14:textId="382AF4F1" w:rsidR="00802178" w:rsidRPr="003B0221" w:rsidRDefault="00190E0A" w:rsidP="004C34B8">
            <w:pPr>
              <w:widowControl w:val="0"/>
              <w:tabs>
                <w:tab w:val="left" w:pos="567"/>
              </w:tabs>
              <w:ind w:right="-4"/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>
              <w:rPr>
                <w:b/>
                <w:sz w:val="26"/>
                <w:szCs w:val="26"/>
              </w:rPr>
              <w:t>Фарсеи</w:t>
            </w:r>
            <w:proofErr w:type="spellEnd"/>
            <w:r w:rsidRPr="003B0221">
              <w:rPr>
                <w:b/>
                <w:sz w:val="26"/>
                <w:szCs w:val="26"/>
              </w:rPr>
              <w:t xml:space="preserve"> </w:t>
            </w:r>
            <w:proofErr w:type="spellStart"/>
            <w:r w:rsidR="00802178" w:rsidRPr="003B0221">
              <w:rPr>
                <w:b/>
                <w:sz w:val="26"/>
                <w:szCs w:val="26"/>
              </w:rPr>
              <w:t>Ш</w:t>
            </w:r>
            <w:r w:rsidR="00344557">
              <w:rPr>
                <w:b/>
                <w:sz w:val="26"/>
                <w:szCs w:val="26"/>
              </w:rPr>
              <w:t>ахрам</w:t>
            </w:r>
            <w:proofErr w:type="spellEnd"/>
            <w:r w:rsidR="00802178" w:rsidRPr="003B0221">
              <w:rPr>
                <w:b/>
                <w:sz w:val="26"/>
                <w:szCs w:val="26"/>
              </w:rPr>
              <w:t xml:space="preserve">, </w:t>
            </w:r>
            <w:r w:rsidR="00F768BD" w:rsidRPr="0051085C">
              <w:rPr>
                <w:bCs/>
                <w:sz w:val="26"/>
                <w:szCs w:val="26"/>
              </w:rPr>
              <w:t>исполняющий обязанности</w:t>
            </w:r>
            <w:r w:rsidR="00F768BD">
              <w:rPr>
                <w:b/>
                <w:sz w:val="26"/>
                <w:szCs w:val="26"/>
              </w:rPr>
              <w:t xml:space="preserve"> </w:t>
            </w:r>
            <w:r w:rsidR="00344557" w:rsidRPr="00344557">
              <w:rPr>
                <w:sz w:val="26"/>
                <w:szCs w:val="26"/>
              </w:rPr>
              <w:t>руков</w:t>
            </w:r>
            <w:r w:rsidR="00344557">
              <w:rPr>
                <w:sz w:val="26"/>
                <w:szCs w:val="26"/>
              </w:rPr>
              <w:t>о</w:t>
            </w:r>
            <w:r w:rsidR="00344557" w:rsidRPr="00344557">
              <w:rPr>
                <w:sz w:val="26"/>
                <w:szCs w:val="26"/>
              </w:rPr>
              <w:t>дител</w:t>
            </w:r>
            <w:r w:rsidR="00F768BD">
              <w:rPr>
                <w:sz w:val="26"/>
                <w:szCs w:val="26"/>
              </w:rPr>
              <w:t>я</w:t>
            </w:r>
            <w:r w:rsidR="00344557" w:rsidRPr="00344557">
              <w:rPr>
                <w:sz w:val="26"/>
                <w:szCs w:val="26"/>
              </w:rPr>
              <w:t xml:space="preserve"> Первого департамента Евразии</w:t>
            </w:r>
            <w:r w:rsidR="00344557">
              <w:rPr>
                <w:b/>
                <w:sz w:val="26"/>
                <w:szCs w:val="26"/>
              </w:rPr>
              <w:t xml:space="preserve"> </w:t>
            </w:r>
            <w:r w:rsidR="00802178" w:rsidRPr="003B0221">
              <w:rPr>
                <w:bCs/>
                <w:sz w:val="26"/>
                <w:szCs w:val="26"/>
                <w:lang w:eastAsia="ru-RU"/>
              </w:rPr>
              <w:t xml:space="preserve">МИД Исламской Республики Иран. </w:t>
            </w:r>
          </w:p>
          <w:p w14:paraId="6F09DD8B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</w:p>
          <w:p w14:paraId="6884FF5A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>Тема выступления уточняется.</w:t>
            </w:r>
          </w:p>
          <w:p w14:paraId="5145023A" w14:textId="77777777" w:rsidR="00802178" w:rsidRDefault="00802178" w:rsidP="004C34B8">
            <w:pPr>
              <w:pStyle w:val="a5"/>
              <w:ind w:left="0"/>
              <w:jc w:val="both"/>
              <w:rPr>
                <w:b/>
                <w:sz w:val="26"/>
                <w:szCs w:val="26"/>
                <w:lang w:val="ru-RU"/>
              </w:rPr>
            </w:pPr>
          </w:p>
          <w:p w14:paraId="5F733F70" w14:textId="6DA1CE9E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3B0221">
              <w:rPr>
                <w:b/>
                <w:sz w:val="26"/>
                <w:szCs w:val="26"/>
                <w:lang w:val="ru-RU"/>
              </w:rPr>
              <w:t>Лузянин Сергей Геннадьевич</w:t>
            </w:r>
            <w:r w:rsidRPr="003B0221">
              <w:rPr>
                <w:sz w:val="26"/>
                <w:szCs w:val="26"/>
                <w:lang w:val="ru-RU"/>
              </w:rPr>
              <w:t xml:space="preserve">, </w:t>
            </w:r>
            <w:r w:rsidRPr="003B0221">
              <w:rPr>
                <w:rFonts w:eastAsiaTheme="minorHAnsi"/>
                <w:bCs/>
                <w:sz w:val="26"/>
                <w:szCs w:val="26"/>
                <w:lang w:val="ru-RU"/>
              </w:rPr>
              <w:t>п</w:t>
            </w:r>
            <w:r w:rsidRPr="003B0221">
              <w:rPr>
                <w:sz w:val="26"/>
                <w:szCs w:val="26"/>
                <w:lang w:val="ru-RU"/>
              </w:rPr>
              <w:t>рофессор </w:t>
            </w:r>
            <w:hyperlink r:id="rId7" w:tooltip="МГИМО" w:history="1">
              <w:r w:rsidRPr="003B0221">
                <w:rPr>
                  <w:sz w:val="26"/>
                  <w:szCs w:val="26"/>
                  <w:lang w:val="ru-RU"/>
                </w:rPr>
                <w:t>МГИМО (У) МИД России</w:t>
              </w:r>
            </w:hyperlink>
            <w:r w:rsidRPr="003B0221">
              <w:rPr>
                <w:sz w:val="26"/>
                <w:szCs w:val="26"/>
                <w:lang w:val="ru-RU"/>
              </w:rPr>
              <w:t>, профессор </w:t>
            </w:r>
            <w:hyperlink r:id="rId8" w:tooltip="Высшая школа экономики" w:history="1">
              <w:r w:rsidRPr="003B0221">
                <w:rPr>
                  <w:sz w:val="26"/>
                  <w:szCs w:val="26"/>
                  <w:lang w:val="ru-RU"/>
                </w:rPr>
                <w:t>Национального исследовательского университета «Высшая школа экономики» (НИУ ВШЭ)</w:t>
              </w:r>
            </w:hyperlink>
            <w:r w:rsidRPr="003B0221">
              <w:rPr>
                <w:sz w:val="26"/>
                <w:szCs w:val="26"/>
                <w:lang w:val="ru-RU"/>
              </w:rPr>
              <w:t>, член </w:t>
            </w:r>
            <w:hyperlink r:id="rId9" w:tooltip="Российский совет по международным делам" w:history="1">
              <w:r w:rsidRPr="003B0221">
                <w:rPr>
                  <w:sz w:val="26"/>
                  <w:szCs w:val="26"/>
                  <w:lang w:val="ru-RU"/>
                </w:rPr>
                <w:t>Российского совета по международным делам</w:t>
              </w:r>
            </w:hyperlink>
            <w:r w:rsidRPr="003B0221">
              <w:rPr>
                <w:sz w:val="26"/>
                <w:szCs w:val="26"/>
                <w:lang w:val="ru-RU"/>
              </w:rPr>
              <w:t>, президент Фонда поддержки востоковедческих исследований</w:t>
            </w:r>
            <w:r w:rsidR="0051085C">
              <w:rPr>
                <w:sz w:val="26"/>
                <w:szCs w:val="26"/>
                <w:lang w:val="ru-RU"/>
              </w:rPr>
              <w:t>, доктор исторических наук</w:t>
            </w:r>
            <w:r w:rsidR="0051085C" w:rsidRPr="0051085C">
              <w:rPr>
                <w:sz w:val="26"/>
                <w:szCs w:val="26"/>
                <w:lang w:val="ru-RU"/>
              </w:rPr>
              <w:t xml:space="preserve"> </w:t>
            </w:r>
            <w:r w:rsidRPr="003B0221">
              <w:rPr>
                <w:sz w:val="26"/>
                <w:szCs w:val="26"/>
                <w:lang w:val="ru-RU"/>
              </w:rPr>
              <w:t>(Россия).</w:t>
            </w:r>
          </w:p>
          <w:p w14:paraId="635599C1" w14:textId="77777777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</w:p>
          <w:p w14:paraId="65F87ACB" w14:textId="77777777" w:rsidR="00802178" w:rsidRPr="003B0221" w:rsidRDefault="00802178" w:rsidP="004C34B8">
            <w:pPr>
              <w:tabs>
                <w:tab w:val="left" w:pos="567"/>
              </w:tabs>
              <w:ind w:right="-164"/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>Тема выступления уточняется.</w:t>
            </w:r>
          </w:p>
          <w:p w14:paraId="088BBD5A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</w:p>
          <w:p w14:paraId="73EBE5FB" w14:textId="409BB0D2" w:rsidR="00802178" w:rsidRPr="003B0221" w:rsidRDefault="00802178" w:rsidP="004C34B8">
            <w:pPr>
              <w:jc w:val="both"/>
              <w:rPr>
                <w:sz w:val="26"/>
                <w:szCs w:val="26"/>
                <w:u w:val="single"/>
              </w:rPr>
            </w:pPr>
            <w:r w:rsidRPr="003B0221">
              <w:rPr>
                <w:b/>
                <w:sz w:val="26"/>
                <w:szCs w:val="26"/>
              </w:rPr>
              <w:t xml:space="preserve">Султанов Булат </w:t>
            </w:r>
            <w:proofErr w:type="spellStart"/>
            <w:r w:rsidRPr="003B0221">
              <w:rPr>
                <w:b/>
                <w:sz w:val="26"/>
                <w:szCs w:val="26"/>
              </w:rPr>
              <w:t>Клычбаевич</w:t>
            </w:r>
            <w:proofErr w:type="spellEnd"/>
            <w:r w:rsidRPr="003B0221">
              <w:rPr>
                <w:b/>
                <w:sz w:val="26"/>
                <w:szCs w:val="26"/>
              </w:rPr>
              <w:t xml:space="preserve">, </w:t>
            </w:r>
            <w:r w:rsidRPr="003B0221">
              <w:rPr>
                <w:sz w:val="26"/>
                <w:szCs w:val="26"/>
              </w:rPr>
              <w:t>директор Исследовательского института международного и регионального сотрудничества Казахстанско-немецкого университета</w:t>
            </w:r>
            <w:r w:rsidR="00977D3A">
              <w:rPr>
                <w:sz w:val="26"/>
                <w:szCs w:val="26"/>
              </w:rPr>
              <w:t>,</w:t>
            </w:r>
            <w:r w:rsidRPr="003B0221">
              <w:rPr>
                <w:sz w:val="26"/>
                <w:szCs w:val="26"/>
              </w:rPr>
              <w:t xml:space="preserve"> </w:t>
            </w:r>
            <w:r w:rsidR="00977D3A">
              <w:rPr>
                <w:rFonts w:cs="Arial"/>
                <w:sz w:val="26"/>
                <w:szCs w:val="26"/>
              </w:rPr>
              <w:t xml:space="preserve">ранее директор Казахстанского института стратегических исследований, </w:t>
            </w:r>
            <w:r w:rsidR="00977D3A" w:rsidRPr="008B0CDC">
              <w:rPr>
                <w:rFonts w:cs="Arial"/>
                <w:sz w:val="26"/>
                <w:szCs w:val="26"/>
              </w:rPr>
              <w:t>доктор исторических наук</w:t>
            </w:r>
            <w:r w:rsidR="00977D3A" w:rsidRPr="003B0221">
              <w:rPr>
                <w:sz w:val="26"/>
                <w:szCs w:val="26"/>
              </w:rPr>
              <w:t xml:space="preserve"> </w:t>
            </w:r>
            <w:r w:rsidRPr="003B0221">
              <w:rPr>
                <w:sz w:val="26"/>
                <w:szCs w:val="26"/>
              </w:rPr>
              <w:t>(Казахстан). – ZOOM.</w:t>
            </w:r>
          </w:p>
          <w:p w14:paraId="3BE2C88B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 xml:space="preserve"> </w:t>
            </w:r>
          </w:p>
          <w:p w14:paraId="063447CE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567734">
              <w:rPr>
                <w:sz w:val="26"/>
                <w:szCs w:val="26"/>
              </w:rPr>
              <w:t>«Казахстанско-иранские отношения в контексте формирования нового миропорядка</w:t>
            </w:r>
            <w:r w:rsidRPr="003B0221">
              <w:rPr>
                <w:sz w:val="26"/>
                <w:szCs w:val="26"/>
              </w:rPr>
              <w:t>»</w:t>
            </w:r>
          </w:p>
          <w:p w14:paraId="1EB34C01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</w:p>
          <w:p w14:paraId="5F77959B" w14:textId="77777777" w:rsidR="00802178" w:rsidRPr="003B0221" w:rsidRDefault="00802178" w:rsidP="004C34B8">
            <w:pPr>
              <w:tabs>
                <w:tab w:val="left" w:pos="567"/>
              </w:tabs>
              <w:ind w:right="-20"/>
              <w:jc w:val="both"/>
              <w:rPr>
                <w:b/>
                <w:sz w:val="26"/>
                <w:szCs w:val="26"/>
              </w:rPr>
            </w:pPr>
            <w:proofErr w:type="spellStart"/>
            <w:r w:rsidRPr="003B0221">
              <w:rPr>
                <w:b/>
                <w:sz w:val="26"/>
                <w:szCs w:val="26"/>
              </w:rPr>
              <w:t>Сафранчук</w:t>
            </w:r>
            <w:proofErr w:type="spellEnd"/>
            <w:r w:rsidRPr="003B0221">
              <w:rPr>
                <w:b/>
                <w:sz w:val="26"/>
                <w:szCs w:val="26"/>
              </w:rPr>
              <w:t xml:space="preserve"> Иван Алексеевич,</w:t>
            </w:r>
            <w:r w:rsidRPr="003B0221">
              <w:rPr>
                <w:sz w:val="26"/>
                <w:szCs w:val="26"/>
              </w:rPr>
              <w:t xml:space="preserve"> директору Центра евроазиатских исследований Института международных исследований МГИМО (У) МИД России, кандидату политических наук (Россия).</w:t>
            </w:r>
          </w:p>
          <w:p w14:paraId="09B353F2" w14:textId="77777777" w:rsidR="00802178" w:rsidRPr="003B0221" w:rsidRDefault="00802178" w:rsidP="004C34B8">
            <w:pPr>
              <w:tabs>
                <w:tab w:val="left" w:pos="567"/>
              </w:tabs>
              <w:ind w:right="-20"/>
              <w:jc w:val="both"/>
              <w:rPr>
                <w:b/>
                <w:sz w:val="26"/>
                <w:szCs w:val="26"/>
              </w:rPr>
            </w:pPr>
          </w:p>
          <w:p w14:paraId="3FA82F53" w14:textId="77777777" w:rsidR="00802178" w:rsidRPr="003B0221" w:rsidRDefault="00802178" w:rsidP="004C34B8">
            <w:pPr>
              <w:tabs>
                <w:tab w:val="left" w:pos="567"/>
              </w:tabs>
              <w:ind w:right="-164"/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>Тема выступления уточняется.</w:t>
            </w:r>
          </w:p>
          <w:p w14:paraId="322C56C6" w14:textId="77777777" w:rsidR="00802178" w:rsidRPr="003B0221" w:rsidRDefault="00802178" w:rsidP="004C34B8">
            <w:pPr>
              <w:tabs>
                <w:tab w:val="left" w:pos="567"/>
              </w:tabs>
              <w:ind w:right="-20"/>
              <w:jc w:val="both"/>
              <w:rPr>
                <w:b/>
                <w:sz w:val="26"/>
                <w:szCs w:val="26"/>
              </w:rPr>
            </w:pPr>
          </w:p>
          <w:p w14:paraId="11FEC162" w14:textId="1D13D580" w:rsidR="00802178" w:rsidRDefault="00802178" w:rsidP="004C34B8">
            <w:pPr>
              <w:tabs>
                <w:tab w:val="left" w:pos="567"/>
              </w:tabs>
              <w:ind w:right="-20"/>
              <w:jc w:val="both"/>
              <w:rPr>
                <w:sz w:val="26"/>
                <w:szCs w:val="26"/>
              </w:rPr>
            </w:pPr>
            <w:proofErr w:type="spellStart"/>
            <w:r w:rsidRPr="003B0221">
              <w:rPr>
                <w:b/>
                <w:sz w:val="26"/>
                <w:szCs w:val="26"/>
              </w:rPr>
              <w:t>Жарихин</w:t>
            </w:r>
            <w:proofErr w:type="spellEnd"/>
            <w:r w:rsidRPr="003B0221">
              <w:rPr>
                <w:b/>
                <w:sz w:val="26"/>
                <w:szCs w:val="26"/>
              </w:rPr>
              <w:t xml:space="preserve"> Владимир Леонидович, </w:t>
            </w:r>
            <w:r w:rsidRPr="003B0221">
              <w:rPr>
                <w:sz w:val="26"/>
                <w:szCs w:val="26"/>
              </w:rPr>
              <w:t>заместитель директора Института стран СНГ (Россия).</w:t>
            </w:r>
          </w:p>
          <w:p w14:paraId="1CF2600D" w14:textId="77777777" w:rsidR="00F768BD" w:rsidRPr="003B0221" w:rsidRDefault="00F768BD" w:rsidP="004C34B8">
            <w:pPr>
              <w:tabs>
                <w:tab w:val="left" w:pos="567"/>
              </w:tabs>
              <w:ind w:right="-20"/>
              <w:jc w:val="both"/>
              <w:rPr>
                <w:sz w:val="26"/>
                <w:szCs w:val="26"/>
              </w:rPr>
            </w:pPr>
          </w:p>
          <w:p w14:paraId="754D7BBB" w14:textId="77777777" w:rsidR="00802178" w:rsidRPr="003B0221" w:rsidRDefault="00802178" w:rsidP="004C34B8">
            <w:pPr>
              <w:tabs>
                <w:tab w:val="left" w:pos="567"/>
              </w:tabs>
              <w:ind w:right="-20"/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>«О влиянии украинского кризиса на российско-иранские отношения»</w:t>
            </w:r>
          </w:p>
          <w:p w14:paraId="38909870" w14:textId="77777777" w:rsidR="00802178" w:rsidRDefault="00802178" w:rsidP="004C34B8">
            <w:pPr>
              <w:jc w:val="both"/>
              <w:rPr>
                <w:b/>
                <w:sz w:val="26"/>
                <w:szCs w:val="26"/>
              </w:rPr>
            </w:pPr>
          </w:p>
          <w:p w14:paraId="1E34E2EC" w14:textId="77777777" w:rsidR="00802178" w:rsidRPr="003B0221" w:rsidRDefault="00802178" w:rsidP="004C34B8">
            <w:pPr>
              <w:rPr>
                <w:b/>
                <w:bCs/>
                <w:sz w:val="26"/>
                <w:szCs w:val="26"/>
                <w:lang w:eastAsia="ru-RU"/>
              </w:rPr>
            </w:pPr>
          </w:p>
        </w:tc>
      </w:tr>
      <w:tr w:rsidR="00F31315" w:rsidRPr="003B0221" w14:paraId="5457728E" w14:textId="77777777" w:rsidTr="00F31315">
        <w:tc>
          <w:tcPr>
            <w:tcW w:w="1817" w:type="dxa"/>
          </w:tcPr>
          <w:p w14:paraId="7129A2E0" w14:textId="5D291A65" w:rsidR="00F31315" w:rsidRPr="003B0221" w:rsidRDefault="00F31315" w:rsidP="00F31315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lastRenderedPageBreak/>
              <w:t>14:00-15:00</w:t>
            </w:r>
          </w:p>
        </w:tc>
        <w:tc>
          <w:tcPr>
            <w:tcW w:w="8520" w:type="dxa"/>
          </w:tcPr>
          <w:p w14:paraId="655A4D61" w14:textId="0CE6876A" w:rsidR="00F31315" w:rsidRPr="003B0221" w:rsidRDefault="00F31315" w:rsidP="00F31315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 xml:space="preserve">Обед. </w:t>
            </w:r>
          </w:p>
        </w:tc>
      </w:tr>
      <w:tr w:rsidR="00802178" w:rsidRPr="003B0221" w14:paraId="6850863C" w14:textId="77777777" w:rsidTr="00F31315">
        <w:tc>
          <w:tcPr>
            <w:tcW w:w="1817" w:type="dxa"/>
          </w:tcPr>
          <w:p w14:paraId="7F311F9F" w14:textId="7CC964F2" w:rsidR="00802178" w:rsidRPr="003B0221" w:rsidRDefault="00802178" w:rsidP="004C34B8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t>1</w:t>
            </w:r>
            <w:r w:rsidR="00F31315">
              <w:rPr>
                <w:b/>
                <w:sz w:val="26"/>
                <w:szCs w:val="26"/>
                <w:lang w:eastAsia="ru-RU"/>
              </w:rPr>
              <w:t>5</w:t>
            </w:r>
            <w:r w:rsidRPr="003B0221">
              <w:rPr>
                <w:b/>
                <w:sz w:val="26"/>
                <w:szCs w:val="26"/>
                <w:lang w:eastAsia="ru-RU"/>
              </w:rPr>
              <w:t>:00-1</w:t>
            </w:r>
            <w:r w:rsidR="00F31315">
              <w:rPr>
                <w:b/>
                <w:sz w:val="26"/>
                <w:szCs w:val="26"/>
                <w:lang w:eastAsia="ru-RU"/>
              </w:rPr>
              <w:t>6</w:t>
            </w:r>
            <w:r w:rsidRPr="003B0221">
              <w:rPr>
                <w:b/>
                <w:sz w:val="26"/>
                <w:szCs w:val="26"/>
                <w:lang w:eastAsia="ru-RU"/>
              </w:rPr>
              <w:t>:</w:t>
            </w:r>
            <w:r w:rsidR="009276A1">
              <w:rPr>
                <w:b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8520" w:type="dxa"/>
          </w:tcPr>
          <w:p w14:paraId="1A970F06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 xml:space="preserve">I секция. Геополитические аспекты российско-иранского сотрудничества в Евразии. </w:t>
            </w:r>
          </w:p>
          <w:p w14:paraId="30282130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24CDCA91" w14:textId="2A8F962D" w:rsidR="001F6698" w:rsidRPr="003B0221" w:rsidRDefault="00802178" w:rsidP="001F6698">
            <w:pPr>
              <w:jc w:val="both"/>
              <w:rPr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Модератор</w:t>
            </w:r>
            <w:r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 –</w:t>
            </w:r>
            <w:r w:rsidR="001F6698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1F6698" w:rsidRPr="003B0221">
              <w:rPr>
                <w:b/>
                <w:color w:val="000000" w:themeColor="text1"/>
                <w:sz w:val="26"/>
                <w:szCs w:val="26"/>
              </w:rPr>
              <w:t>Моради</w:t>
            </w:r>
            <w:proofErr w:type="spellEnd"/>
            <w:r w:rsidR="001F6698" w:rsidRPr="003B0221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="001F6698" w:rsidRPr="003B0221">
              <w:rPr>
                <w:b/>
                <w:color w:val="000000" w:themeColor="text1"/>
                <w:sz w:val="26"/>
                <w:szCs w:val="26"/>
              </w:rPr>
              <w:t>Манучехр</w:t>
            </w:r>
            <w:proofErr w:type="spellEnd"/>
            <w:r w:rsidR="001F6698" w:rsidRPr="003B0221">
              <w:rPr>
                <w:b/>
                <w:color w:val="000000" w:themeColor="text1"/>
                <w:sz w:val="26"/>
                <w:szCs w:val="26"/>
              </w:rPr>
              <w:t>,</w:t>
            </w:r>
            <w:r w:rsidR="001F6698" w:rsidRPr="003B0221">
              <w:rPr>
                <w:color w:val="000000" w:themeColor="text1"/>
                <w:sz w:val="26"/>
                <w:szCs w:val="26"/>
              </w:rPr>
              <w:t xml:space="preserve"> старший специалист </w:t>
            </w:r>
            <w:r w:rsidR="001F6698" w:rsidRPr="003B0221">
              <w:rPr>
                <w:bCs/>
                <w:sz w:val="26"/>
                <w:szCs w:val="26"/>
                <w:lang w:eastAsia="ru-RU"/>
              </w:rPr>
              <w:t>Института политических и международных исследований МИД Исламской Республики Иран</w:t>
            </w:r>
            <w:r w:rsidR="001F6698">
              <w:rPr>
                <w:bCs/>
                <w:sz w:val="26"/>
                <w:szCs w:val="26"/>
                <w:lang w:eastAsia="ru-RU"/>
              </w:rPr>
              <w:t>, посол, д</w:t>
            </w:r>
            <w:r w:rsidR="001F6698" w:rsidRPr="003B0221">
              <w:rPr>
                <w:color w:val="000000" w:themeColor="text1"/>
                <w:sz w:val="26"/>
                <w:szCs w:val="26"/>
              </w:rPr>
              <w:t>октор</w:t>
            </w:r>
            <w:r w:rsidR="001F6698">
              <w:rPr>
                <w:color w:val="000000" w:themeColor="text1"/>
                <w:sz w:val="26"/>
                <w:szCs w:val="26"/>
              </w:rPr>
              <w:t xml:space="preserve"> наук (Иран)</w:t>
            </w:r>
            <w:r w:rsidR="001F6698" w:rsidRPr="003B0221">
              <w:rPr>
                <w:bCs/>
                <w:sz w:val="26"/>
                <w:szCs w:val="26"/>
                <w:lang w:eastAsia="ru-RU"/>
              </w:rPr>
              <w:t xml:space="preserve">. </w:t>
            </w:r>
          </w:p>
          <w:p w14:paraId="7753DAD2" w14:textId="0854942C" w:rsidR="00802178" w:rsidRDefault="001F669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 xml:space="preserve"> </w:t>
            </w:r>
          </w:p>
          <w:p w14:paraId="66FE9270" w14:textId="367D7DE0" w:rsidR="00802178" w:rsidRDefault="00802178" w:rsidP="004C34B8">
            <w:pPr>
              <w:widowControl w:val="0"/>
              <w:tabs>
                <w:tab w:val="left" w:pos="567"/>
              </w:tabs>
              <w:ind w:right="-4"/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>
              <w:rPr>
                <w:b/>
                <w:bCs/>
                <w:sz w:val="26"/>
                <w:szCs w:val="26"/>
                <w:lang w:eastAsia="ru-RU"/>
              </w:rPr>
              <w:t>Лапиков</w:t>
            </w:r>
            <w:proofErr w:type="spellEnd"/>
            <w:r>
              <w:rPr>
                <w:b/>
                <w:bCs/>
                <w:sz w:val="26"/>
                <w:szCs w:val="26"/>
                <w:lang w:eastAsia="ru-RU"/>
              </w:rPr>
              <w:t xml:space="preserve"> Владимир Павлович</w:t>
            </w:r>
            <w:r>
              <w:rPr>
                <w:bCs/>
                <w:sz w:val="26"/>
                <w:szCs w:val="26"/>
                <w:lang w:eastAsia="ru-RU"/>
              </w:rPr>
              <w:t xml:space="preserve">, </w:t>
            </w:r>
            <w:r w:rsidR="003943DA">
              <w:rPr>
                <w:bCs/>
                <w:sz w:val="26"/>
                <w:szCs w:val="26"/>
                <w:lang w:eastAsia="ru-RU"/>
              </w:rPr>
              <w:t>З</w:t>
            </w:r>
            <w:r>
              <w:rPr>
                <w:bCs/>
                <w:sz w:val="26"/>
                <w:szCs w:val="26"/>
                <w:lang w:eastAsia="ru-RU"/>
              </w:rPr>
              <w:t>аместитель генерального директора АО «МБ Банк» (Россия)</w:t>
            </w:r>
            <w:r w:rsidR="003943DA">
              <w:rPr>
                <w:bCs/>
                <w:sz w:val="26"/>
                <w:szCs w:val="26"/>
                <w:lang w:eastAsia="ru-RU"/>
              </w:rPr>
              <w:t>.</w:t>
            </w:r>
            <w:r>
              <w:rPr>
                <w:bCs/>
                <w:sz w:val="26"/>
                <w:szCs w:val="26"/>
                <w:lang w:eastAsia="ru-RU"/>
              </w:rPr>
              <w:t xml:space="preserve"> </w:t>
            </w:r>
          </w:p>
          <w:p w14:paraId="4F44BF1C" w14:textId="77777777" w:rsidR="00802178" w:rsidRPr="003B0221" w:rsidRDefault="00802178" w:rsidP="004C34B8">
            <w:pPr>
              <w:widowControl w:val="0"/>
              <w:tabs>
                <w:tab w:val="left" w:pos="567"/>
              </w:tabs>
              <w:ind w:right="-4"/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1B6468A5" w14:textId="77777777" w:rsidR="00802178" w:rsidRPr="003B0221" w:rsidRDefault="00802178" w:rsidP="004C34B8">
            <w:pPr>
              <w:tabs>
                <w:tab w:val="left" w:pos="567"/>
              </w:tabs>
              <w:ind w:right="-164"/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>Тема выступления уточняется.</w:t>
            </w:r>
          </w:p>
          <w:p w14:paraId="760F42C0" w14:textId="77777777" w:rsidR="00802178" w:rsidRDefault="00802178" w:rsidP="004C34B8">
            <w:pPr>
              <w:jc w:val="both"/>
              <w:rPr>
                <w:b/>
                <w:sz w:val="26"/>
                <w:szCs w:val="26"/>
              </w:rPr>
            </w:pPr>
          </w:p>
          <w:p w14:paraId="4280C486" w14:textId="77777777" w:rsidR="00802178" w:rsidRPr="003B0221" w:rsidRDefault="00802178" w:rsidP="004C34B8">
            <w:pPr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3B0221">
              <w:rPr>
                <w:b/>
                <w:sz w:val="26"/>
                <w:szCs w:val="26"/>
              </w:rPr>
              <w:t>Волхонский</w:t>
            </w:r>
            <w:proofErr w:type="spellEnd"/>
            <w:r w:rsidRPr="003B0221">
              <w:rPr>
                <w:b/>
                <w:sz w:val="26"/>
                <w:szCs w:val="26"/>
              </w:rPr>
              <w:t xml:space="preserve"> Борис Михайлович, </w:t>
            </w:r>
            <w:r w:rsidRPr="003B0221">
              <w:rPr>
                <w:sz w:val="26"/>
                <w:szCs w:val="26"/>
              </w:rPr>
              <w:t xml:space="preserve">доцент Института стран Азии и Африки МГУ им. М.В. Ломоносова, кандидат филологических наук </w:t>
            </w:r>
            <w:r w:rsidRPr="003B0221">
              <w:rPr>
                <w:color w:val="000000"/>
                <w:sz w:val="26"/>
                <w:szCs w:val="26"/>
                <w:shd w:val="clear" w:color="auto" w:fill="FFFFFF"/>
              </w:rPr>
              <w:t xml:space="preserve">(Россия). </w:t>
            </w:r>
          </w:p>
          <w:p w14:paraId="61001D6C" w14:textId="77777777" w:rsidR="00802178" w:rsidRPr="003B0221" w:rsidRDefault="00802178" w:rsidP="004C34B8">
            <w:pPr>
              <w:rPr>
                <w:sz w:val="26"/>
                <w:szCs w:val="26"/>
              </w:rPr>
            </w:pPr>
          </w:p>
          <w:p w14:paraId="5C75A2C8" w14:textId="77777777" w:rsidR="00802178" w:rsidRDefault="00802178" w:rsidP="004C34B8">
            <w:pPr>
              <w:jc w:val="both"/>
              <w:rPr>
                <w:sz w:val="26"/>
                <w:szCs w:val="26"/>
              </w:rPr>
            </w:pPr>
            <w:r w:rsidRPr="0080119B">
              <w:rPr>
                <w:sz w:val="26"/>
                <w:szCs w:val="26"/>
              </w:rPr>
              <w:t>«Перспективы российско-иранско-индийских отношений после вступления Ирана в БРИКС и ШОС».</w:t>
            </w:r>
            <w:r w:rsidRPr="003B0221">
              <w:rPr>
                <w:sz w:val="26"/>
                <w:szCs w:val="26"/>
              </w:rPr>
              <w:t>»</w:t>
            </w:r>
          </w:p>
          <w:p w14:paraId="27F2B7BC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</w:p>
          <w:p w14:paraId="257F8269" w14:textId="77777777" w:rsidR="00802178" w:rsidRPr="003B0221" w:rsidRDefault="00802178" w:rsidP="003943DA">
            <w:pPr>
              <w:tabs>
                <w:tab w:val="left" w:pos="567"/>
              </w:tabs>
              <w:jc w:val="both"/>
              <w:rPr>
                <w:sz w:val="26"/>
                <w:szCs w:val="26"/>
              </w:rPr>
            </w:pPr>
            <w:r w:rsidRPr="003B0221">
              <w:rPr>
                <w:b/>
                <w:bCs/>
                <w:sz w:val="26"/>
                <w:szCs w:val="26"/>
              </w:rPr>
              <w:lastRenderedPageBreak/>
              <w:t>Долгов Борис Васильевич,</w:t>
            </w:r>
            <w:r w:rsidRPr="003B0221">
              <w:rPr>
                <w:sz w:val="26"/>
                <w:szCs w:val="26"/>
              </w:rPr>
              <w:t xml:space="preserve"> ведущий научный сотрудник Центра арабских исследований Института востоковедения РАН, доктор исторических наук (Россия). </w:t>
            </w:r>
          </w:p>
          <w:p w14:paraId="27BACB31" w14:textId="77777777" w:rsidR="00802178" w:rsidRPr="003B0221" w:rsidRDefault="00802178" w:rsidP="004C34B8">
            <w:pPr>
              <w:pStyle w:val="a5"/>
              <w:ind w:left="0"/>
              <w:jc w:val="both"/>
              <w:rPr>
                <w:b/>
                <w:sz w:val="26"/>
                <w:szCs w:val="26"/>
                <w:lang w:val="ru-RU"/>
              </w:rPr>
            </w:pPr>
          </w:p>
          <w:p w14:paraId="4411D07F" w14:textId="77777777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3B0221">
              <w:rPr>
                <w:sz w:val="26"/>
                <w:szCs w:val="26"/>
                <w:lang w:val="ru-RU"/>
              </w:rPr>
              <w:t>«</w:t>
            </w:r>
            <w:r w:rsidRPr="000337BB">
              <w:rPr>
                <w:sz w:val="26"/>
                <w:szCs w:val="26"/>
                <w:lang w:val="ru-RU"/>
              </w:rPr>
              <w:t>Российско-иранское взаимодействие на Ближнем и Среднем Востоке и в регионе Евразии</w:t>
            </w:r>
            <w:r w:rsidRPr="003B0221">
              <w:rPr>
                <w:sz w:val="26"/>
                <w:szCs w:val="26"/>
                <w:lang w:val="ru-RU"/>
              </w:rPr>
              <w:t>»</w:t>
            </w:r>
          </w:p>
          <w:p w14:paraId="7A786CBA" w14:textId="77777777" w:rsidR="00802178" w:rsidRPr="000337BB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</w:p>
          <w:p w14:paraId="78F01E8B" w14:textId="6CA4470D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3B0221">
              <w:rPr>
                <w:b/>
                <w:sz w:val="26"/>
                <w:szCs w:val="26"/>
                <w:lang w:val="ru-RU"/>
              </w:rPr>
              <w:t xml:space="preserve">Гаджиев Амур </w:t>
            </w:r>
            <w:proofErr w:type="spellStart"/>
            <w:r w:rsidRPr="003B0221">
              <w:rPr>
                <w:b/>
                <w:sz w:val="26"/>
                <w:szCs w:val="26"/>
                <w:lang w:val="ru-RU"/>
              </w:rPr>
              <w:t>Гаджибабаевич</w:t>
            </w:r>
            <w:proofErr w:type="spellEnd"/>
            <w:r w:rsidRPr="003B0221">
              <w:rPr>
                <w:b/>
                <w:sz w:val="26"/>
                <w:szCs w:val="26"/>
                <w:lang w:val="ru-RU"/>
              </w:rPr>
              <w:t xml:space="preserve">, </w:t>
            </w:r>
            <w:r w:rsidRPr="003B0221">
              <w:rPr>
                <w:sz w:val="26"/>
                <w:szCs w:val="26"/>
                <w:lang w:val="ru-RU"/>
              </w:rPr>
              <w:t>научный сотрудник Центра изучения стран Ближнего и Среднего Востока Института востоковедения РАН, кандидат исторических наук (Россия).</w:t>
            </w:r>
          </w:p>
          <w:p w14:paraId="2ED0A7D1" w14:textId="77777777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</w:p>
          <w:p w14:paraId="15C2D75E" w14:textId="6D01322C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3B0221">
              <w:rPr>
                <w:bCs/>
                <w:sz w:val="26"/>
                <w:szCs w:val="26"/>
                <w:lang w:val="ru-RU"/>
              </w:rPr>
              <w:t>«Турецкий взгляд на российско-</w:t>
            </w:r>
            <w:r w:rsidR="003943DA">
              <w:rPr>
                <w:bCs/>
                <w:sz w:val="26"/>
                <w:szCs w:val="26"/>
                <w:lang w:val="ru-RU"/>
              </w:rPr>
              <w:t xml:space="preserve">иранское </w:t>
            </w:r>
            <w:r w:rsidRPr="003B0221">
              <w:rPr>
                <w:bCs/>
                <w:sz w:val="26"/>
                <w:szCs w:val="26"/>
                <w:lang w:val="ru-RU"/>
              </w:rPr>
              <w:t>взаимодействие</w:t>
            </w:r>
            <w:r w:rsidRPr="003B0221">
              <w:rPr>
                <w:sz w:val="26"/>
                <w:szCs w:val="26"/>
                <w:lang w:val="ru-RU"/>
              </w:rPr>
              <w:t>» </w:t>
            </w:r>
          </w:p>
          <w:p w14:paraId="6ECCEDD6" w14:textId="77777777" w:rsidR="00802178" w:rsidRPr="003B0221" w:rsidRDefault="00802178" w:rsidP="004C34B8">
            <w:pPr>
              <w:pStyle w:val="a5"/>
              <w:ind w:left="0"/>
              <w:jc w:val="both"/>
              <w:rPr>
                <w:b/>
                <w:sz w:val="26"/>
                <w:szCs w:val="26"/>
                <w:lang w:val="ru-RU"/>
              </w:rPr>
            </w:pPr>
          </w:p>
          <w:p w14:paraId="46CD2FE4" w14:textId="17B03754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  <w:proofErr w:type="spellStart"/>
            <w:r w:rsidRPr="003B0221">
              <w:rPr>
                <w:b/>
                <w:sz w:val="26"/>
                <w:szCs w:val="26"/>
                <w:lang w:val="ru-RU"/>
              </w:rPr>
              <w:t>Нессар</w:t>
            </w:r>
            <w:proofErr w:type="spellEnd"/>
            <w:r w:rsidRPr="003B0221">
              <w:rPr>
                <w:b/>
                <w:sz w:val="26"/>
                <w:szCs w:val="26"/>
                <w:lang w:val="ru-RU"/>
              </w:rPr>
              <w:t xml:space="preserve"> Омар</w:t>
            </w:r>
            <w:r w:rsidR="00935461" w:rsidRPr="00935461">
              <w:rPr>
                <w:b/>
                <w:sz w:val="26"/>
                <w:szCs w:val="26"/>
                <w:lang w:val="ru-RU"/>
              </w:rPr>
              <w:t xml:space="preserve"> </w:t>
            </w:r>
            <w:r w:rsidR="00935461">
              <w:rPr>
                <w:b/>
                <w:sz w:val="26"/>
                <w:szCs w:val="26"/>
                <w:lang w:val="ru-RU"/>
              </w:rPr>
              <w:t>Мохаммад</w:t>
            </w:r>
            <w:r w:rsidRPr="003B0221">
              <w:rPr>
                <w:b/>
                <w:sz w:val="26"/>
                <w:szCs w:val="26"/>
                <w:lang w:val="ru-RU"/>
              </w:rPr>
              <w:t xml:space="preserve">, </w:t>
            </w:r>
            <w:r w:rsidR="00C966D9" w:rsidRPr="00C966D9">
              <w:rPr>
                <w:rFonts w:cs="Arial"/>
                <w:sz w:val="26"/>
                <w:szCs w:val="26"/>
                <w:lang w:val="ru-RU"/>
              </w:rPr>
              <w:t xml:space="preserve">директор </w:t>
            </w:r>
            <w:r w:rsidR="00C966D9">
              <w:rPr>
                <w:rFonts w:cs="Arial"/>
                <w:sz w:val="26"/>
                <w:szCs w:val="26"/>
                <w:lang w:val="ru-RU"/>
              </w:rPr>
              <w:t xml:space="preserve">Центра </w:t>
            </w:r>
            <w:r w:rsidR="00C966D9" w:rsidRPr="00C966D9">
              <w:rPr>
                <w:rFonts w:cs="Arial"/>
                <w:sz w:val="26"/>
                <w:szCs w:val="26"/>
                <w:lang w:val="ru-RU"/>
              </w:rPr>
              <w:t>изучения современного Афганистана</w:t>
            </w:r>
            <w:r w:rsidR="00C966D9">
              <w:rPr>
                <w:rFonts w:cs="Arial"/>
                <w:sz w:val="26"/>
                <w:szCs w:val="26"/>
                <w:lang w:val="ru-RU"/>
              </w:rPr>
              <w:t>,</w:t>
            </w:r>
            <w:r w:rsidR="00C966D9" w:rsidRPr="00C966D9">
              <w:rPr>
                <w:rFonts w:cs="Arial"/>
                <w:sz w:val="26"/>
                <w:szCs w:val="26"/>
                <w:lang w:val="ru-RU"/>
              </w:rPr>
              <w:t xml:space="preserve"> </w:t>
            </w:r>
            <w:bookmarkStart w:id="3" w:name="_Hlk163057862"/>
            <w:r w:rsidRPr="003B0221">
              <w:rPr>
                <w:sz w:val="26"/>
                <w:szCs w:val="26"/>
                <w:lang w:val="ru-RU"/>
              </w:rPr>
              <w:t>старший научный сотрудник Центра изучения стран Ближнего и Среднего Востока Института востоковедения РАН, кандидат исторических наук (Россия).</w:t>
            </w:r>
            <w:r w:rsidRPr="003B0221">
              <w:rPr>
                <w:sz w:val="26"/>
                <w:szCs w:val="26"/>
                <w:lang w:val="ru-RU"/>
              </w:rPr>
              <w:tab/>
            </w:r>
          </w:p>
          <w:bookmarkEnd w:id="3"/>
          <w:p w14:paraId="48B30F20" w14:textId="77777777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</w:p>
          <w:p w14:paraId="18581B8A" w14:textId="0A4F04E1" w:rsidR="00802178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3B0221">
              <w:rPr>
                <w:sz w:val="26"/>
                <w:szCs w:val="26"/>
                <w:lang w:val="ru-RU"/>
              </w:rPr>
              <w:t>«</w:t>
            </w:r>
            <w:r w:rsidRPr="00DF02B5">
              <w:rPr>
                <w:sz w:val="26"/>
                <w:szCs w:val="26"/>
                <w:lang w:val="ru-RU"/>
              </w:rPr>
              <w:t>Взаимоотношения Ирана и Афганистана на современном этапе</w:t>
            </w:r>
            <w:r w:rsidRPr="003B0221">
              <w:rPr>
                <w:sz w:val="26"/>
                <w:szCs w:val="26"/>
                <w:lang w:val="ru-RU"/>
              </w:rPr>
              <w:t>»</w:t>
            </w:r>
          </w:p>
          <w:p w14:paraId="147AF3F9" w14:textId="4BEE4ED4" w:rsidR="004E34B8" w:rsidRDefault="004E34B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</w:p>
          <w:p w14:paraId="5ADE57D7" w14:textId="77777777" w:rsidR="004E34B8" w:rsidRDefault="004E34B8" w:rsidP="004E34B8">
            <w:pPr>
              <w:jc w:val="both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B634F6">
              <w:rPr>
                <w:rFonts w:cs="Arial"/>
                <w:b/>
                <w:sz w:val="26"/>
                <w:szCs w:val="26"/>
              </w:rPr>
              <w:t>Кузнецов Александр Андреевич</w:t>
            </w:r>
            <w:r w:rsidRPr="008B0CDC">
              <w:rPr>
                <w:rFonts w:cs="Arial"/>
                <w:sz w:val="26"/>
                <w:szCs w:val="26"/>
              </w:rPr>
              <w:t xml:space="preserve">, заместитель директора Института прогноза и политического регулирования, </w:t>
            </w:r>
            <w:r>
              <w:rPr>
                <w:rFonts w:cs="Arial"/>
                <w:sz w:val="26"/>
                <w:szCs w:val="26"/>
              </w:rPr>
              <w:t xml:space="preserve">кандидат </w:t>
            </w:r>
            <w:r w:rsidRPr="008B0CDC">
              <w:rPr>
                <w:rFonts w:cs="Arial"/>
                <w:sz w:val="26"/>
                <w:szCs w:val="26"/>
              </w:rPr>
              <w:t>исторических наук</w:t>
            </w:r>
            <w:r>
              <w:rPr>
                <w:rFonts w:cs="Arial"/>
                <w:sz w:val="26"/>
                <w:szCs w:val="26"/>
              </w:rPr>
              <w:t xml:space="preserve"> </w:t>
            </w:r>
            <w:r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(Россия).   </w:t>
            </w:r>
          </w:p>
          <w:p w14:paraId="1052FDC6" w14:textId="77777777" w:rsidR="004E34B8" w:rsidRPr="00DF02B5" w:rsidRDefault="004E34B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</w:p>
          <w:p w14:paraId="14116402" w14:textId="77777777" w:rsidR="004E34B8" w:rsidRPr="00632F60" w:rsidRDefault="004E34B8" w:rsidP="004E34B8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632F60">
              <w:rPr>
                <w:bCs/>
                <w:color w:val="000000" w:themeColor="text1"/>
                <w:sz w:val="26"/>
                <w:szCs w:val="26"/>
              </w:rPr>
              <w:t>Тема выступления уточняется.</w:t>
            </w:r>
          </w:p>
          <w:p w14:paraId="0725399B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</w:p>
          <w:p w14:paraId="3A1F92D3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Дискуссия.</w:t>
            </w:r>
          </w:p>
        </w:tc>
      </w:tr>
      <w:tr w:rsidR="00802178" w:rsidRPr="003B0221" w14:paraId="7948A61E" w14:textId="77777777" w:rsidTr="00F31315">
        <w:tc>
          <w:tcPr>
            <w:tcW w:w="1817" w:type="dxa"/>
          </w:tcPr>
          <w:p w14:paraId="58BC79E2" w14:textId="76D08F37" w:rsidR="00802178" w:rsidRPr="003B0221" w:rsidRDefault="00802178" w:rsidP="004C34B8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lastRenderedPageBreak/>
              <w:t>1</w:t>
            </w:r>
            <w:r w:rsidR="00F31315">
              <w:rPr>
                <w:b/>
                <w:sz w:val="26"/>
                <w:szCs w:val="26"/>
                <w:lang w:eastAsia="ru-RU"/>
              </w:rPr>
              <w:t>6</w:t>
            </w:r>
            <w:r w:rsidRPr="003B0221">
              <w:rPr>
                <w:b/>
                <w:sz w:val="26"/>
                <w:szCs w:val="26"/>
                <w:lang w:eastAsia="ru-RU"/>
              </w:rPr>
              <w:t>:</w:t>
            </w:r>
            <w:r w:rsidR="009276A1">
              <w:rPr>
                <w:b/>
                <w:sz w:val="26"/>
                <w:szCs w:val="26"/>
                <w:lang w:eastAsia="ru-RU"/>
              </w:rPr>
              <w:t>15</w:t>
            </w:r>
            <w:r w:rsidRPr="003B0221">
              <w:rPr>
                <w:b/>
                <w:sz w:val="26"/>
                <w:szCs w:val="26"/>
                <w:lang w:eastAsia="ru-RU"/>
              </w:rPr>
              <w:t>-1</w:t>
            </w:r>
            <w:r w:rsidR="00F31315">
              <w:rPr>
                <w:b/>
                <w:sz w:val="26"/>
                <w:szCs w:val="26"/>
                <w:lang w:eastAsia="ru-RU"/>
              </w:rPr>
              <w:t>7</w:t>
            </w:r>
            <w:r w:rsidRPr="003B0221">
              <w:rPr>
                <w:b/>
                <w:sz w:val="26"/>
                <w:szCs w:val="26"/>
                <w:lang w:eastAsia="ru-RU"/>
              </w:rPr>
              <w:t>:</w:t>
            </w:r>
            <w:r w:rsidR="009276A1">
              <w:rPr>
                <w:b/>
                <w:sz w:val="26"/>
                <w:szCs w:val="26"/>
                <w:lang w:eastAsia="ru-RU"/>
              </w:rPr>
              <w:t>3</w:t>
            </w:r>
            <w:r w:rsidRPr="003B0221"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20" w:type="dxa"/>
          </w:tcPr>
          <w:p w14:paraId="519CC6DD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 xml:space="preserve">II секция. </w:t>
            </w:r>
            <w:r>
              <w:rPr>
                <w:b/>
                <w:bCs/>
                <w:sz w:val="26"/>
                <w:szCs w:val="26"/>
                <w:lang w:eastAsia="ru-RU"/>
              </w:rPr>
              <w:t>Интеграционные процессы и их влияние на российско-</w:t>
            </w:r>
            <w:r w:rsidRPr="003B0221">
              <w:rPr>
                <w:b/>
                <w:bCs/>
                <w:sz w:val="26"/>
                <w:szCs w:val="26"/>
                <w:lang w:eastAsia="ru-RU"/>
              </w:rPr>
              <w:t>иранско</w:t>
            </w:r>
            <w:r>
              <w:rPr>
                <w:b/>
                <w:bCs/>
                <w:sz w:val="26"/>
                <w:szCs w:val="26"/>
                <w:lang w:eastAsia="ru-RU"/>
              </w:rPr>
              <w:t>е</w:t>
            </w:r>
            <w:r w:rsidRPr="003B0221">
              <w:rPr>
                <w:b/>
                <w:bCs/>
                <w:sz w:val="26"/>
                <w:szCs w:val="26"/>
                <w:lang w:eastAsia="ru-RU"/>
              </w:rPr>
              <w:t xml:space="preserve"> сотрудничеств</w:t>
            </w:r>
            <w:r>
              <w:rPr>
                <w:b/>
                <w:bCs/>
                <w:sz w:val="26"/>
                <w:szCs w:val="26"/>
                <w:lang w:eastAsia="ru-RU"/>
              </w:rPr>
              <w:t>о</w:t>
            </w:r>
            <w:r w:rsidRPr="003B0221">
              <w:rPr>
                <w:b/>
                <w:bCs/>
                <w:sz w:val="26"/>
                <w:szCs w:val="26"/>
                <w:lang w:eastAsia="ru-RU"/>
              </w:rPr>
              <w:t xml:space="preserve"> на евразийском пространстве. </w:t>
            </w:r>
          </w:p>
          <w:p w14:paraId="0685FE7B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</w:p>
          <w:p w14:paraId="1D77804B" w14:textId="77777777" w:rsidR="004E34B8" w:rsidRPr="0034357F" w:rsidRDefault="00802178" w:rsidP="004E34B8">
            <w:pPr>
              <w:jc w:val="both"/>
              <w:rPr>
                <w:rFonts w:cs="Arial"/>
                <w:bCs/>
                <w:sz w:val="26"/>
                <w:szCs w:val="26"/>
              </w:rPr>
            </w:pPr>
            <w:r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Модератор</w:t>
            </w:r>
            <w:r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 – </w:t>
            </w:r>
            <w:proofErr w:type="spellStart"/>
            <w:r w:rsidR="004E34B8">
              <w:rPr>
                <w:rFonts w:cs="Arial"/>
                <w:b/>
                <w:sz w:val="26"/>
                <w:szCs w:val="26"/>
              </w:rPr>
              <w:t>Бобкин</w:t>
            </w:r>
            <w:proofErr w:type="spellEnd"/>
            <w:r w:rsidR="004E34B8">
              <w:rPr>
                <w:rFonts w:cs="Arial"/>
                <w:b/>
                <w:sz w:val="26"/>
                <w:szCs w:val="26"/>
              </w:rPr>
              <w:t xml:space="preserve"> Николай Николаевич, </w:t>
            </w:r>
            <w:r w:rsidR="004E34B8" w:rsidRPr="0034357F">
              <w:rPr>
                <w:rFonts w:cs="Arial"/>
                <w:bCs/>
                <w:sz w:val="26"/>
                <w:szCs w:val="26"/>
              </w:rPr>
              <w:t xml:space="preserve">старший научный сотрудник Института США и Канады им. Г.А.  Арбатова РАН, кандидат военных наук (Россия). </w:t>
            </w:r>
          </w:p>
          <w:p w14:paraId="75BE3801" w14:textId="77777777" w:rsidR="004E34B8" w:rsidRDefault="004E34B8" w:rsidP="004C34B8">
            <w:pPr>
              <w:jc w:val="both"/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14:paraId="6ED58C1F" w14:textId="77777777" w:rsidR="00802178" w:rsidRPr="008B0CDC" w:rsidRDefault="00802178" w:rsidP="00E96151">
            <w:pPr>
              <w:tabs>
                <w:tab w:val="left" w:pos="567"/>
              </w:tabs>
              <w:spacing w:after="160"/>
              <w:jc w:val="both"/>
              <w:rPr>
                <w:rFonts w:cs="Arial"/>
                <w:sz w:val="26"/>
                <w:szCs w:val="26"/>
              </w:rPr>
            </w:pPr>
            <w:r w:rsidRPr="00B634F6">
              <w:rPr>
                <w:rFonts w:cs="Arial"/>
                <w:b/>
                <w:sz w:val="26"/>
                <w:szCs w:val="26"/>
              </w:rPr>
              <w:t>Мамедова Нина Михайловна</w:t>
            </w:r>
            <w:r w:rsidRPr="008B0CDC">
              <w:rPr>
                <w:rFonts w:cs="Arial"/>
                <w:sz w:val="26"/>
                <w:szCs w:val="26"/>
              </w:rPr>
              <w:t>, заведующая сектором Ирана Центра изучения стран Ближнего и Среднего Востока Института востоковедения РАН, кандидат экономических наук (Россия). </w:t>
            </w:r>
          </w:p>
          <w:p w14:paraId="116D79C0" w14:textId="77777777" w:rsidR="00802178" w:rsidRDefault="00802178" w:rsidP="004C34B8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  <w:p w14:paraId="2FE47139" w14:textId="77777777" w:rsidR="00802178" w:rsidRPr="00632F60" w:rsidRDefault="00802178" w:rsidP="004C34B8">
            <w:pPr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632F60">
              <w:rPr>
                <w:bCs/>
                <w:color w:val="000000" w:themeColor="text1"/>
                <w:sz w:val="26"/>
                <w:szCs w:val="26"/>
              </w:rPr>
              <w:t>Тема выступления уточняется.</w:t>
            </w:r>
          </w:p>
          <w:p w14:paraId="69D87391" w14:textId="77777777" w:rsidR="00802178" w:rsidRPr="003B0221" w:rsidRDefault="00802178" w:rsidP="004C34B8">
            <w:pPr>
              <w:jc w:val="both"/>
              <w:rPr>
                <w:b/>
                <w:color w:val="000000" w:themeColor="text1"/>
                <w:sz w:val="26"/>
                <w:szCs w:val="26"/>
              </w:rPr>
            </w:pPr>
          </w:p>
          <w:p w14:paraId="2FC5195A" w14:textId="77777777" w:rsidR="004E34B8" w:rsidRPr="003B0221" w:rsidRDefault="004E34B8" w:rsidP="004E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 w:rsidRPr="003B0221">
              <w:rPr>
                <w:b/>
                <w:color w:val="000000" w:themeColor="text1"/>
                <w:sz w:val="26"/>
                <w:szCs w:val="26"/>
              </w:rPr>
              <w:t>Моради</w:t>
            </w:r>
            <w:proofErr w:type="spellEnd"/>
            <w:r w:rsidRPr="003B0221"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3B0221">
              <w:rPr>
                <w:b/>
                <w:color w:val="000000" w:themeColor="text1"/>
                <w:sz w:val="26"/>
                <w:szCs w:val="26"/>
              </w:rPr>
              <w:t>Манучехр</w:t>
            </w:r>
            <w:proofErr w:type="spellEnd"/>
            <w:r w:rsidRPr="003B0221">
              <w:rPr>
                <w:b/>
                <w:color w:val="000000" w:themeColor="text1"/>
                <w:sz w:val="26"/>
                <w:szCs w:val="26"/>
              </w:rPr>
              <w:t>,</w:t>
            </w:r>
            <w:r w:rsidRPr="003B0221">
              <w:rPr>
                <w:color w:val="000000" w:themeColor="text1"/>
                <w:sz w:val="26"/>
                <w:szCs w:val="26"/>
              </w:rPr>
              <w:t xml:space="preserve"> старший специалист </w:t>
            </w:r>
            <w:r w:rsidRPr="003B0221">
              <w:rPr>
                <w:bCs/>
                <w:sz w:val="26"/>
                <w:szCs w:val="26"/>
                <w:lang w:eastAsia="ru-RU"/>
              </w:rPr>
              <w:t>Института политических и международных исследований МИД Исламской Республики Иран</w:t>
            </w:r>
            <w:r>
              <w:rPr>
                <w:bCs/>
                <w:sz w:val="26"/>
                <w:szCs w:val="26"/>
                <w:lang w:eastAsia="ru-RU"/>
              </w:rPr>
              <w:t>, посол, д</w:t>
            </w:r>
            <w:r w:rsidRPr="003B0221">
              <w:rPr>
                <w:color w:val="000000" w:themeColor="text1"/>
                <w:sz w:val="26"/>
                <w:szCs w:val="26"/>
              </w:rPr>
              <w:t>октор</w:t>
            </w:r>
            <w:r>
              <w:rPr>
                <w:color w:val="000000" w:themeColor="text1"/>
                <w:sz w:val="26"/>
                <w:szCs w:val="26"/>
              </w:rPr>
              <w:t xml:space="preserve"> наук (Иран)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. </w:t>
            </w:r>
          </w:p>
          <w:p w14:paraId="517B3AD8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 xml:space="preserve"> </w:t>
            </w:r>
          </w:p>
          <w:p w14:paraId="7F8D48CE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>Тема выступления уточняется.</w:t>
            </w:r>
          </w:p>
          <w:p w14:paraId="6A2F0CF5" w14:textId="77777777" w:rsidR="00802178" w:rsidRPr="003B0221" w:rsidRDefault="00802178" w:rsidP="004C34B8">
            <w:pPr>
              <w:tabs>
                <w:tab w:val="left" w:pos="567"/>
              </w:tabs>
              <w:ind w:right="-164"/>
              <w:jc w:val="both"/>
              <w:rPr>
                <w:b/>
                <w:bCs/>
                <w:sz w:val="26"/>
                <w:szCs w:val="26"/>
              </w:rPr>
            </w:pPr>
          </w:p>
          <w:p w14:paraId="2A10F23D" w14:textId="03DC1D73" w:rsidR="00802178" w:rsidRPr="003B0221" w:rsidRDefault="00802178" w:rsidP="004C34B8">
            <w:pPr>
              <w:jc w:val="both"/>
              <w:rPr>
                <w:color w:val="000000" w:themeColor="text1"/>
                <w:sz w:val="26"/>
                <w:szCs w:val="26"/>
              </w:rPr>
            </w:pPr>
            <w:r w:rsidRPr="003B0221">
              <w:rPr>
                <w:b/>
                <w:color w:val="000000" w:themeColor="text1"/>
                <w:sz w:val="26"/>
                <w:szCs w:val="26"/>
              </w:rPr>
              <w:t>Дунаева Елена Викторовна</w:t>
            </w:r>
            <w:r w:rsidRPr="003B0221">
              <w:rPr>
                <w:color w:val="000000" w:themeColor="text1"/>
                <w:sz w:val="26"/>
                <w:szCs w:val="26"/>
              </w:rPr>
              <w:t xml:space="preserve"> </w:t>
            </w:r>
            <w:r w:rsidRPr="003B0221">
              <w:rPr>
                <w:bCs/>
                <w:color w:val="000000" w:themeColor="text1"/>
                <w:sz w:val="26"/>
                <w:szCs w:val="26"/>
              </w:rPr>
              <w:t>–</w:t>
            </w:r>
            <w:r w:rsidRPr="003B0221">
              <w:rPr>
                <w:color w:val="000000" w:themeColor="text1"/>
                <w:sz w:val="26"/>
                <w:szCs w:val="26"/>
              </w:rPr>
              <w:t xml:space="preserve"> старший научный сотрудник </w:t>
            </w:r>
            <w:r w:rsidR="00E96151">
              <w:rPr>
                <w:color w:val="000000" w:themeColor="text1"/>
                <w:sz w:val="26"/>
                <w:szCs w:val="26"/>
              </w:rPr>
              <w:t xml:space="preserve">сектора Ирана </w:t>
            </w:r>
            <w:r w:rsidR="00E96151" w:rsidRPr="008B0CDC">
              <w:rPr>
                <w:rFonts w:cs="Arial"/>
                <w:sz w:val="26"/>
                <w:szCs w:val="26"/>
              </w:rPr>
              <w:t xml:space="preserve">Центра изучения стран Ближнего и Среднего Востока </w:t>
            </w:r>
            <w:r w:rsidRPr="003B0221">
              <w:rPr>
                <w:color w:val="000000" w:themeColor="text1"/>
                <w:sz w:val="26"/>
                <w:szCs w:val="26"/>
              </w:rPr>
              <w:t>Института востоковедения РАН, кандидат исторических наук (Россия). </w:t>
            </w:r>
          </w:p>
          <w:p w14:paraId="6729E2D4" w14:textId="77777777" w:rsidR="00802178" w:rsidRPr="003B0221" w:rsidRDefault="00802178" w:rsidP="004C34B8">
            <w:pPr>
              <w:jc w:val="both"/>
              <w:rPr>
                <w:color w:val="000000" w:themeColor="text1"/>
                <w:sz w:val="26"/>
                <w:szCs w:val="26"/>
              </w:rPr>
            </w:pPr>
          </w:p>
          <w:p w14:paraId="4CEFC298" w14:textId="77777777" w:rsidR="00802178" w:rsidRDefault="00802178" w:rsidP="004C34B8">
            <w:pPr>
              <w:jc w:val="both"/>
              <w:rPr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3B0221">
              <w:rPr>
                <w:color w:val="000000" w:themeColor="text1"/>
                <w:sz w:val="26"/>
                <w:szCs w:val="26"/>
                <w:shd w:val="clear" w:color="auto" w:fill="FFFFFF"/>
              </w:rPr>
              <w:t>«Росси</w:t>
            </w:r>
            <w:r>
              <w:rPr>
                <w:color w:val="000000" w:themeColor="text1"/>
                <w:sz w:val="26"/>
                <w:szCs w:val="26"/>
                <w:shd w:val="clear" w:color="auto" w:fill="FFFFFF"/>
              </w:rPr>
              <w:t>я</w:t>
            </w:r>
            <w:r w:rsidRPr="003B0221">
              <w:rPr>
                <w:color w:val="000000" w:themeColor="text1"/>
                <w:sz w:val="26"/>
                <w:szCs w:val="26"/>
                <w:shd w:val="clear" w:color="auto" w:fill="FFFFFF"/>
              </w:rPr>
              <w:t xml:space="preserve"> и Иран в </w:t>
            </w:r>
            <w:r>
              <w:rPr>
                <w:color w:val="000000" w:themeColor="text1"/>
                <w:sz w:val="26"/>
                <w:szCs w:val="26"/>
                <w:shd w:val="clear" w:color="auto" w:fill="FFFFFF"/>
              </w:rPr>
              <w:t>интеграционных процессах</w:t>
            </w:r>
            <w:r w:rsidRPr="003B0221">
              <w:rPr>
                <w:color w:val="000000" w:themeColor="text1"/>
                <w:sz w:val="26"/>
                <w:szCs w:val="26"/>
                <w:shd w:val="clear" w:color="auto" w:fill="FFFFFF"/>
              </w:rPr>
              <w:t>»</w:t>
            </w:r>
          </w:p>
          <w:p w14:paraId="25092A6C" w14:textId="77777777" w:rsidR="00802178" w:rsidRDefault="00802178" w:rsidP="004C34B8">
            <w:pPr>
              <w:jc w:val="both"/>
              <w:rPr>
                <w:b/>
                <w:sz w:val="26"/>
                <w:szCs w:val="26"/>
              </w:rPr>
            </w:pPr>
          </w:p>
          <w:p w14:paraId="6BAD259B" w14:textId="120A9F15" w:rsidR="006508DB" w:rsidRPr="003B0221" w:rsidRDefault="006508DB" w:rsidP="006508DB">
            <w:pPr>
              <w:widowControl w:val="0"/>
              <w:tabs>
                <w:tab w:val="left" w:pos="567"/>
              </w:tabs>
              <w:ind w:right="-4"/>
              <w:jc w:val="both"/>
              <w:rPr>
                <w:bCs/>
                <w:sz w:val="26"/>
                <w:szCs w:val="26"/>
                <w:lang w:eastAsia="ru-RU"/>
              </w:rPr>
            </w:pPr>
            <w:proofErr w:type="spellStart"/>
            <w:r w:rsidRPr="003B0221">
              <w:rPr>
                <w:b/>
                <w:color w:val="000000" w:themeColor="text1"/>
                <w:sz w:val="26"/>
                <w:szCs w:val="26"/>
              </w:rPr>
              <w:t>Мо</w:t>
            </w:r>
            <w:r>
              <w:rPr>
                <w:b/>
                <w:color w:val="000000" w:themeColor="text1"/>
                <w:sz w:val="26"/>
                <w:szCs w:val="26"/>
              </w:rPr>
              <w:t>даббер</w:t>
            </w:r>
            <w:proofErr w:type="spellEnd"/>
            <w:r>
              <w:rPr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color w:val="000000" w:themeColor="text1"/>
                <w:sz w:val="26"/>
                <w:szCs w:val="26"/>
              </w:rPr>
              <w:t>Рухоллах</w:t>
            </w:r>
            <w:proofErr w:type="spellEnd"/>
            <w:r w:rsidRPr="003B0221">
              <w:rPr>
                <w:b/>
                <w:color w:val="000000" w:themeColor="text1"/>
                <w:sz w:val="26"/>
                <w:szCs w:val="26"/>
              </w:rPr>
              <w:t>,</w:t>
            </w:r>
            <w:r w:rsidRPr="003B0221">
              <w:rPr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color w:val="000000" w:themeColor="text1"/>
                <w:sz w:val="26"/>
                <w:szCs w:val="26"/>
              </w:rPr>
              <w:t>независимый журналист</w:t>
            </w:r>
            <w:r w:rsidR="004E34B8">
              <w:rPr>
                <w:color w:val="000000" w:themeColor="text1"/>
                <w:sz w:val="26"/>
                <w:szCs w:val="26"/>
              </w:rPr>
              <w:t>, доктор наук</w:t>
            </w:r>
            <w:r>
              <w:rPr>
                <w:color w:val="000000" w:themeColor="text1"/>
                <w:sz w:val="26"/>
                <w:szCs w:val="26"/>
              </w:rPr>
              <w:t xml:space="preserve"> (И</w:t>
            </w:r>
            <w:r w:rsidRPr="003B0221">
              <w:rPr>
                <w:bCs/>
                <w:sz w:val="26"/>
                <w:szCs w:val="26"/>
                <w:lang w:eastAsia="ru-RU"/>
              </w:rPr>
              <w:t>ран</w:t>
            </w:r>
            <w:r>
              <w:rPr>
                <w:bCs/>
                <w:sz w:val="26"/>
                <w:szCs w:val="26"/>
                <w:lang w:eastAsia="ru-RU"/>
              </w:rPr>
              <w:t>)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. </w:t>
            </w:r>
          </w:p>
          <w:p w14:paraId="6C88AA3C" w14:textId="77777777" w:rsidR="006508DB" w:rsidRPr="003B0221" w:rsidRDefault="006508DB" w:rsidP="006508DB">
            <w:pPr>
              <w:jc w:val="both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 xml:space="preserve"> </w:t>
            </w:r>
          </w:p>
          <w:p w14:paraId="4C8A173E" w14:textId="77777777" w:rsidR="004E34B8" w:rsidRDefault="004E34B8" w:rsidP="004E34B8">
            <w:pPr>
              <w:widowControl w:val="0"/>
              <w:tabs>
                <w:tab w:val="left" w:pos="567"/>
              </w:tabs>
              <w:ind w:right="-4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«Необходимость непосредственного ознакомления иранского народа с большими возможностями, предоставляемыми дружбой с Россией»</w:t>
            </w:r>
          </w:p>
          <w:p w14:paraId="604E4D5D" w14:textId="77777777" w:rsidR="006508DB" w:rsidRDefault="006508DB" w:rsidP="004C34B8">
            <w:pPr>
              <w:jc w:val="both"/>
              <w:rPr>
                <w:b/>
                <w:sz w:val="26"/>
                <w:szCs w:val="26"/>
              </w:rPr>
            </w:pPr>
          </w:p>
          <w:p w14:paraId="36FAC6AC" w14:textId="2E6279FA" w:rsidR="00802178" w:rsidRPr="003B0221" w:rsidRDefault="00802178" w:rsidP="004C34B8">
            <w:pPr>
              <w:pStyle w:val="a5"/>
              <w:ind w:left="0"/>
              <w:jc w:val="both"/>
              <w:rPr>
                <w:sz w:val="26"/>
                <w:szCs w:val="26"/>
                <w:lang w:val="ru-RU"/>
              </w:rPr>
            </w:pPr>
            <w:r w:rsidRPr="003B0221">
              <w:rPr>
                <w:b/>
                <w:sz w:val="26"/>
                <w:szCs w:val="26"/>
                <w:lang w:val="ru-RU"/>
              </w:rPr>
              <w:t>Федорова Ирина Евгеньевна</w:t>
            </w:r>
            <w:r w:rsidRPr="003B0221">
              <w:rPr>
                <w:sz w:val="26"/>
                <w:szCs w:val="26"/>
                <w:lang w:val="ru-RU"/>
              </w:rPr>
              <w:t xml:space="preserve">, старший научный сотрудник сектора Ирана </w:t>
            </w:r>
            <w:r w:rsidR="00E96151" w:rsidRPr="00E96151">
              <w:rPr>
                <w:rFonts w:cs="Arial"/>
                <w:sz w:val="26"/>
                <w:szCs w:val="26"/>
                <w:lang w:val="ru-RU"/>
              </w:rPr>
              <w:t xml:space="preserve">Центра изучения стран Ближнего и Среднего Востока </w:t>
            </w:r>
            <w:r w:rsidRPr="003B0221">
              <w:rPr>
                <w:sz w:val="26"/>
                <w:szCs w:val="26"/>
                <w:lang w:val="ru-RU"/>
              </w:rPr>
              <w:t>Института востоковедения РАН, кандидат исторических наук (Россия).</w:t>
            </w:r>
          </w:p>
          <w:p w14:paraId="4DA47ED0" w14:textId="77777777" w:rsidR="00802178" w:rsidRPr="003B0221" w:rsidRDefault="00802178" w:rsidP="004C34B8">
            <w:pPr>
              <w:pStyle w:val="a5"/>
              <w:ind w:left="0"/>
              <w:jc w:val="both"/>
              <w:rPr>
                <w:b/>
                <w:sz w:val="26"/>
                <w:szCs w:val="26"/>
                <w:lang w:val="ru-RU"/>
              </w:rPr>
            </w:pPr>
          </w:p>
          <w:p w14:paraId="3AA1D298" w14:textId="77777777" w:rsidR="00802178" w:rsidRPr="003B0221" w:rsidRDefault="00802178" w:rsidP="004C34B8">
            <w:pPr>
              <w:shd w:val="clear" w:color="auto" w:fill="FFFFFF"/>
              <w:rPr>
                <w:sz w:val="26"/>
                <w:szCs w:val="26"/>
              </w:rPr>
            </w:pPr>
            <w:r w:rsidRPr="003B0221">
              <w:rPr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 xml:space="preserve">О </w:t>
            </w:r>
            <w:r w:rsidRPr="00490FD2">
              <w:rPr>
                <w:sz w:val="26"/>
                <w:szCs w:val="26"/>
              </w:rPr>
              <w:t>влиянии политики США на ирано-российские отношения</w:t>
            </w:r>
            <w:r w:rsidRPr="003B0221">
              <w:rPr>
                <w:sz w:val="26"/>
                <w:szCs w:val="26"/>
              </w:rPr>
              <w:t>»</w:t>
            </w:r>
          </w:p>
          <w:p w14:paraId="6D18F3AC" w14:textId="77777777" w:rsidR="00802178" w:rsidRDefault="00802178" w:rsidP="004C34B8">
            <w:pPr>
              <w:jc w:val="both"/>
              <w:rPr>
                <w:b/>
                <w:sz w:val="26"/>
                <w:szCs w:val="26"/>
              </w:rPr>
            </w:pPr>
          </w:p>
          <w:p w14:paraId="7149013F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b/>
                <w:sz w:val="26"/>
                <w:szCs w:val="26"/>
              </w:rPr>
              <w:t xml:space="preserve">Белов Владимир Иванович, </w:t>
            </w:r>
            <w:r w:rsidRPr="003B0221">
              <w:rPr>
                <w:sz w:val="26"/>
                <w:szCs w:val="26"/>
              </w:rPr>
              <w:t>профессор кафедры теории и истории международных отношений РУДН, доктор исторических наук (Россия</w:t>
            </w:r>
            <w:r w:rsidRPr="003B0221">
              <w:rPr>
                <w:bCs/>
                <w:color w:val="000000" w:themeColor="text1"/>
                <w:sz w:val="26"/>
                <w:szCs w:val="26"/>
              </w:rPr>
              <w:t>)</w:t>
            </w:r>
            <w:r w:rsidRPr="003B0221">
              <w:rPr>
                <w:sz w:val="26"/>
                <w:szCs w:val="26"/>
              </w:rPr>
              <w:t>.</w:t>
            </w:r>
          </w:p>
          <w:p w14:paraId="18C1C028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</w:p>
          <w:p w14:paraId="5BF57228" w14:textId="5FD7B67B" w:rsidR="00802178" w:rsidRDefault="00802178" w:rsidP="004C34B8">
            <w:pPr>
              <w:jc w:val="both"/>
              <w:rPr>
                <w:sz w:val="26"/>
                <w:szCs w:val="26"/>
              </w:rPr>
            </w:pPr>
            <w:r w:rsidRPr="00E96151">
              <w:rPr>
                <w:sz w:val="26"/>
                <w:szCs w:val="26"/>
              </w:rPr>
              <w:t>«</w:t>
            </w:r>
            <w:r w:rsidR="00935461" w:rsidRPr="00E96151">
              <w:rPr>
                <w:sz w:val="26"/>
                <w:szCs w:val="26"/>
              </w:rPr>
              <w:t>Регионализм во внешней политике Исламской Республики Иран</w:t>
            </w:r>
            <w:r w:rsidRPr="00E96151">
              <w:rPr>
                <w:sz w:val="26"/>
                <w:szCs w:val="26"/>
              </w:rPr>
              <w:t>»</w:t>
            </w:r>
          </w:p>
          <w:p w14:paraId="71806429" w14:textId="658F6863" w:rsidR="00267C90" w:rsidRDefault="00267C90" w:rsidP="004C34B8">
            <w:pPr>
              <w:jc w:val="both"/>
              <w:rPr>
                <w:sz w:val="26"/>
                <w:szCs w:val="26"/>
              </w:rPr>
            </w:pPr>
          </w:p>
          <w:p w14:paraId="4732D8E2" w14:textId="77777777" w:rsidR="00267C90" w:rsidRPr="00267C90" w:rsidRDefault="00267C90" w:rsidP="00267C90">
            <w:pPr>
              <w:tabs>
                <w:tab w:val="left" w:pos="567"/>
              </w:tabs>
              <w:spacing w:after="160"/>
              <w:ind w:right="-166"/>
              <w:jc w:val="both"/>
              <w:rPr>
                <w:sz w:val="26"/>
                <w:szCs w:val="26"/>
              </w:rPr>
            </w:pPr>
            <w:r w:rsidRPr="00267C90">
              <w:rPr>
                <w:b/>
                <w:bCs/>
                <w:sz w:val="26"/>
                <w:szCs w:val="26"/>
              </w:rPr>
              <w:t>Полищук Александр Иванович</w:t>
            </w:r>
            <w:r w:rsidRPr="00267C90">
              <w:rPr>
                <w:sz w:val="26"/>
                <w:szCs w:val="26"/>
              </w:rPr>
              <w:t>, заслуженный профессор Московского государственного лингвистического университета, доцент кафедры восточных языков переводческого факультета, директор Центра языка и культуры Ирана МГЛУ, руководитель Общества дружбы с Ираном, кандидат исторических наук (Россия).</w:t>
            </w:r>
          </w:p>
          <w:p w14:paraId="49A48298" w14:textId="77777777" w:rsidR="00267C90" w:rsidRPr="00E96151" w:rsidRDefault="00267C90" w:rsidP="004C34B8">
            <w:pPr>
              <w:jc w:val="both"/>
              <w:rPr>
                <w:sz w:val="26"/>
                <w:szCs w:val="26"/>
              </w:rPr>
            </w:pPr>
          </w:p>
          <w:p w14:paraId="72294823" w14:textId="754B4850" w:rsidR="00802178" w:rsidRDefault="00267C90" w:rsidP="004C34B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«Возможности расширения российско-иранского </w:t>
            </w:r>
            <w:proofErr w:type="spellStart"/>
            <w:r>
              <w:rPr>
                <w:sz w:val="26"/>
                <w:szCs w:val="26"/>
              </w:rPr>
              <w:t>сотурдничества</w:t>
            </w:r>
            <w:proofErr w:type="spellEnd"/>
            <w:r>
              <w:rPr>
                <w:sz w:val="26"/>
                <w:szCs w:val="26"/>
              </w:rPr>
              <w:t xml:space="preserve"> в сфере культуры»</w:t>
            </w:r>
          </w:p>
          <w:p w14:paraId="2BFF15D0" w14:textId="77777777" w:rsidR="00267C90" w:rsidRPr="00E96151" w:rsidRDefault="00267C90" w:rsidP="004C34B8">
            <w:pPr>
              <w:jc w:val="both"/>
              <w:rPr>
                <w:sz w:val="26"/>
                <w:szCs w:val="26"/>
              </w:rPr>
            </w:pPr>
          </w:p>
          <w:p w14:paraId="34C15E3A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color w:val="000000"/>
                <w:sz w:val="26"/>
                <w:szCs w:val="26"/>
                <w:shd w:val="clear" w:color="auto" w:fill="FFFFFF"/>
              </w:rPr>
              <w:t>Дискуссия.</w:t>
            </w:r>
          </w:p>
        </w:tc>
      </w:tr>
      <w:tr w:rsidR="00802178" w:rsidRPr="003B0221" w14:paraId="2D290E4E" w14:textId="77777777" w:rsidTr="00F31315">
        <w:tc>
          <w:tcPr>
            <w:tcW w:w="1817" w:type="dxa"/>
          </w:tcPr>
          <w:p w14:paraId="7319BEF0" w14:textId="3DFA51C7" w:rsidR="00802178" w:rsidRPr="003B0221" w:rsidRDefault="00802178" w:rsidP="004C34B8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lastRenderedPageBreak/>
              <w:t>1</w:t>
            </w:r>
            <w:r w:rsidR="009276A1">
              <w:rPr>
                <w:b/>
                <w:sz w:val="26"/>
                <w:szCs w:val="26"/>
                <w:lang w:eastAsia="ru-RU"/>
              </w:rPr>
              <w:t>7</w:t>
            </w:r>
            <w:r w:rsidRPr="003B0221">
              <w:rPr>
                <w:b/>
                <w:sz w:val="26"/>
                <w:szCs w:val="26"/>
                <w:lang w:eastAsia="ru-RU"/>
              </w:rPr>
              <w:t>:30-1</w:t>
            </w:r>
            <w:r w:rsidR="009276A1">
              <w:rPr>
                <w:b/>
                <w:sz w:val="26"/>
                <w:szCs w:val="26"/>
                <w:lang w:eastAsia="ru-RU"/>
              </w:rPr>
              <w:t>8</w:t>
            </w:r>
            <w:r w:rsidRPr="003B0221">
              <w:rPr>
                <w:b/>
                <w:sz w:val="26"/>
                <w:szCs w:val="26"/>
                <w:lang w:eastAsia="ru-RU"/>
              </w:rPr>
              <w:t>:</w:t>
            </w:r>
            <w:r w:rsidR="009276A1">
              <w:rPr>
                <w:b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8520" w:type="dxa"/>
          </w:tcPr>
          <w:p w14:paraId="3DBEE8B6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 xml:space="preserve">III секция. Военно-политические аспекты российско-иранского сотрудничества на Южном Кавказе и в Центральной Азии. </w:t>
            </w:r>
          </w:p>
          <w:p w14:paraId="5FF25AC4" w14:textId="77777777" w:rsidR="00802178" w:rsidRPr="003B0221" w:rsidRDefault="00802178" w:rsidP="004C34B8">
            <w:pPr>
              <w:jc w:val="both"/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14:paraId="03234864" w14:textId="36D86728" w:rsidR="004A2F19" w:rsidRPr="003B0221" w:rsidRDefault="00802178" w:rsidP="004A2F19">
            <w:pPr>
              <w:jc w:val="both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Модератор</w:t>
            </w:r>
            <w:r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 –</w:t>
            </w:r>
            <w:r w:rsidR="004A2F19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4A2F19"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Зарч</w:t>
            </w:r>
            <w:proofErr w:type="spellEnd"/>
            <w:r w:rsidR="004A2F19"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Али </w:t>
            </w:r>
            <w:proofErr w:type="spellStart"/>
            <w:r w:rsidR="004A2F19"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Беман</w:t>
            </w:r>
            <w:proofErr w:type="spellEnd"/>
            <w:r w:rsidR="004A2F19"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4A2F19"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>Эгбали</w:t>
            </w:r>
            <w:proofErr w:type="spellEnd"/>
            <w:r w:rsidR="004A2F19"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>, заведующий кафедрой евразийских исследований Института политических и международных исследований МИД Исламской Республики Иран</w:t>
            </w:r>
            <w:r w:rsidR="004A2F19">
              <w:rPr>
                <w:bCs/>
                <w:color w:val="000000"/>
                <w:sz w:val="26"/>
                <w:szCs w:val="26"/>
                <w:shd w:val="clear" w:color="auto" w:fill="FFFFFF"/>
              </w:rPr>
              <w:t>, посол, д</w:t>
            </w:r>
            <w:r w:rsidR="004A2F19"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>октор</w:t>
            </w:r>
            <w:r w:rsidR="004A2F19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 наук (Иран)</w:t>
            </w:r>
            <w:r w:rsidR="004A2F19"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14:paraId="71A5E251" w14:textId="7A6FEEB5" w:rsidR="00E8283D" w:rsidRDefault="00E8283D" w:rsidP="004C34B8">
            <w:pPr>
              <w:jc w:val="both"/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14:paraId="40815195" w14:textId="45006FFB" w:rsidR="00382424" w:rsidRDefault="00382424" w:rsidP="00382424">
            <w:pPr>
              <w:tabs>
                <w:tab w:val="left" w:pos="567"/>
              </w:tabs>
              <w:spacing w:after="160"/>
              <w:ind w:right="-166"/>
              <w:jc w:val="both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proofErr w:type="spellStart"/>
            <w:r w:rsidRPr="00382424">
              <w:rPr>
                <w:b/>
                <w:color w:val="000000"/>
                <w:sz w:val="26"/>
                <w:szCs w:val="26"/>
                <w:shd w:val="clear" w:color="auto" w:fill="FFFFFF"/>
              </w:rPr>
              <w:t>Колейни</w:t>
            </w:r>
            <w:proofErr w:type="spellEnd"/>
            <w:r w:rsidRPr="00382424">
              <w:rPr>
                <w:b/>
                <w:color w:val="000000"/>
                <w:sz w:val="26"/>
                <w:szCs w:val="26"/>
                <w:shd w:val="clear" w:color="auto" w:fill="FFFFFF"/>
              </w:rPr>
              <w:t xml:space="preserve"> Фархад</w:t>
            </w:r>
            <w:r w:rsidRPr="00382424">
              <w:rPr>
                <w:bCs/>
                <w:color w:val="000000"/>
                <w:sz w:val="26"/>
                <w:szCs w:val="26"/>
                <w:shd w:val="clear" w:color="auto" w:fill="FFFFFF"/>
              </w:rPr>
              <w:t>, старший специалист Института политических и международных исследований МИД Исламской Республики Иран</w:t>
            </w:r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>, посол (Иран)</w:t>
            </w:r>
            <w:r w:rsidRPr="00382424">
              <w:rPr>
                <w:bCs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14:paraId="3CD4D124" w14:textId="4B682D91" w:rsidR="00382424" w:rsidRDefault="00382424" w:rsidP="00382424">
            <w:pPr>
              <w:tabs>
                <w:tab w:val="left" w:pos="567"/>
              </w:tabs>
              <w:spacing w:after="160"/>
              <w:ind w:right="-166"/>
              <w:jc w:val="both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14:paraId="486DA0FB" w14:textId="77777777" w:rsidR="00382424" w:rsidRPr="003B0221" w:rsidRDefault="00382424" w:rsidP="00382424">
            <w:pPr>
              <w:tabs>
                <w:tab w:val="left" w:pos="567"/>
              </w:tabs>
              <w:jc w:val="both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lastRenderedPageBreak/>
              <w:t>Тема выступления уточняется.</w:t>
            </w:r>
          </w:p>
          <w:p w14:paraId="33257EE1" w14:textId="77777777" w:rsidR="00382424" w:rsidRDefault="00382424" w:rsidP="004C34B8">
            <w:pPr>
              <w:jc w:val="both"/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14:paraId="7D9887C5" w14:textId="77777777" w:rsidR="00802178" w:rsidRPr="008B0CDC" w:rsidRDefault="00802178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sz w:val="26"/>
                <w:szCs w:val="26"/>
              </w:rPr>
            </w:pPr>
            <w:r w:rsidRPr="00B634F6">
              <w:rPr>
                <w:rFonts w:cs="Arial"/>
                <w:b/>
                <w:sz w:val="26"/>
                <w:szCs w:val="26"/>
              </w:rPr>
              <w:t>Саркисян Сергей Лаврентьевич</w:t>
            </w:r>
            <w:r w:rsidRPr="008B0CDC">
              <w:rPr>
                <w:rFonts w:cs="Arial"/>
                <w:sz w:val="26"/>
                <w:szCs w:val="26"/>
              </w:rPr>
              <w:t>, независимый эксперт (Россия). </w:t>
            </w:r>
          </w:p>
          <w:p w14:paraId="5F9D8FA5" w14:textId="77777777" w:rsidR="00802178" w:rsidRPr="003B0221" w:rsidRDefault="00802178" w:rsidP="004C34B8">
            <w:pPr>
              <w:jc w:val="both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  <w:p w14:paraId="3A9C892E" w14:textId="77777777" w:rsidR="00802178" w:rsidRPr="003B0221" w:rsidRDefault="00802178" w:rsidP="004C34B8">
            <w:pPr>
              <w:jc w:val="both"/>
              <w:rPr>
                <w:bCs/>
                <w:color w:val="000000"/>
                <w:sz w:val="26"/>
                <w:szCs w:val="26"/>
                <w:shd w:val="clear" w:color="auto" w:fill="FFFFFF"/>
              </w:rPr>
            </w:pPr>
            <w:r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«Состояние и перспективы российско-иранского сотрудничества в Центральной Азии»  </w:t>
            </w:r>
          </w:p>
          <w:p w14:paraId="22477431" w14:textId="77777777" w:rsidR="00802178" w:rsidRPr="003B0221" w:rsidRDefault="00802178" w:rsidP="004C34B8">
            <w:pPr>
              <w:jc w:val="both"/>
              <w:rPr>
                <w:bCs/>
                <w:sz w:val="26"/>
                <w:szCs w:val="26"/>
                <w:lang w:eastAsia="ru-RU"/>
              </w:rPr>
            </w:pPr>
          </w:p>
          <w:p w14:paraId="36B1EF91" w14:textId="77777777" w:rsidR="00EB57F4" w:rsidRPr="008B0CDC" w:rsidRDefault="00EB57F4" w:rsidP="00EB57F4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sz w:val="26"/>
                <w:szCs w:val="26"/>
              </w:rPr>
            </w:pPr>
            <w:r w:rsidRPr="0040480B">
              <w:rPr>
                <w:rFonts w:cs="Arial"/>
                <w:b/>
                <w:sz w:val="26"/>
                <w:szCs w:val="26"/>
              </w:rPr>
              <w:t>Медоев Дмитрий Николаевич</w:t>
            </w:r>
            <w:r w:rsidRPr="0040480B">
              <w:rPr>
                <w:rFonts w:cs="Arial"/>
                <w:sz w:val="26"/>
                <w:szCs w:val="26"/>
              </w:rPr>
              <w:t xml:space="preserve">, Чрезвычайный и Полномочный Посол, ранее министр иностранных дел Республики Южная Осетия, старший научный сотрудник </w:t>
            </w:r>
            <w:r w:rsidRPr="008B0CDC">
              <w:rPr>
                <w:rFonts w:cs="Arial"/>
                <w:sz w:val="26"/>
                <w:szCs w:val="26"/>
              </w:rPr>
              <w:t xml:space="preserve">Института актуальных международных проблем Дипломатической академии МИД России, кандидат </w:t>
            </w:r>
            <w:r>
              <w:rPr>
                <w:rFonts w:cs="Arial"/>
                <w:sz w:val="26"/>
                <w:szCs w:val="26"/>
              </w:rPr>
              <w:t xml:space="preserve">политических </w:t>
            </w:r>
            <w:r w:rsidRPr="008B0CDC">
              <w:rPr>
                <w:rFonts w:cs="Arial"/>
                <w:sz w:val="26"/>
                <w:szCs w:val="26"/>
              </w:rPr>
              <w:t>наук (Россия).</w:t>
            </w:r>
          </w:p>
          <w:p w14:paraId="46C04781" w14:textId="59840012" w:rsidR="00EB57F4" w:rsidRDefault="00EB57F4" w:rsidP="004C34B8">
            <w:pPr>
              <w:jc w:val="both"/>
              <w:rPr>
                <w:b/>
                <w:sz w:val="26"/>
                <w:szCs w:val="26"/>
              </w:rPr>
            </w:pPr>
          </w:p>
          <w:p w14:paraId="2E8F0326" w14:textId="27BEF9B4" w:rsidR="00EB57F4" w:rsidRPr="007A6DAC" w:rsidRDefault="00EB57F4" w:rsidP="00EB57F4">
            <w:pPr>
              <w:rPr>
                <w:rFonts w:cs="Arial"/>
                <w:sz w:val="26"/>
                <w:szCs w:val="26"/>
              </w:rPr>
            </w:pPr>
            <w:r w:rsidRPr="007A6DAC">
              <w:rPr>
                <w:rFonts w:cs="Arial"/>
                <w:sz w:val="26"/>
                <w:szCs w:val="26"/>
              </w:rPr>
              <w:t>«Кавказский формат 3+3 в новых условиях: ожидание новых реалий?»</w:t>
            </w:r>
          </w:p>
          <w:p w14:paraId="3F78A5CB" w14:textId="77777777" w:rsidR="00EB57F4" w:rsidRPr="007A6DAC" w:rsidRDefault="00EB57F4" w:rsidP="00EB57F4">
            <w:pPr>
              <w:jc w:val="center"/>
              <w:rPr>
                <w:rFonts w:cs="Arial"/>
                <w:sz w:val="26"/>
                <w:szCs w:val="26"/>
              </w:rPr>
            </w:pPr>
          </w:p>
          <w:p w14:paraId="5B1EB6B8" w14:textId="77777777" w:rsidR="00802178" w:rsidRDefault="00802178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sz w:val="26"/>
                <w:szCs w:val="26"/>
              </w:rPr>
            </w:pPr>
            <w:r w:rsidRPr="000C526C">
              <w:rPr>
                <w:rFonts w:cs="Arial"/>
                <w:b/>
                <w:sz w:val="26"/>
                <w:szCs w:val="26"/>
              </w:rPr>
              <w:t>Новиков Владимир Владимирович</w:t>
            </w:r>
            <w:r w:rsidRPr="000C526C">
              <w:rPr>
                <w:rFonts w:cs="Arial"/>
                <w:sz w:val="26"/>
                <w:szCs w:val="26"/>
              </w:rPr>
              <w:t>, заведующий отделом Кавказа Института стран СНГ, кандидат исторических наук (Россия). </w:t>
            </w:r>
          </w:p>
          <w:p w14:paraId="4454915A" w14:textId="77777777" w:rsidR="00802178" w:rsidRDefault="00802178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sz w:val="26"/>
                <w:szCs w:val="26"/>
              </w:rPr>
            </w:pPr>
          </w:p>
          <w:p w14:paraId="7B5901BC" w14:textId="77777777" w:rsidR="00802178" w:rsidRPr="000C526C" w:rsidRDefault="00802178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«Российско-иранское взаимодействие в Армении и Грузии»</w:t>
            </w:r>
          </w:p>
          <w:p w14:paraId="20A4738C" w14:textId="77777777" w:rsidR="00802178" w:rsidRDefault="00802178" w:rsidP="004C34B8">
            <w:pPr>
              <w:tabs>
                <w:tab w:val="left" w:pos="567"/>
              </w:tabs>
              <w:ind w:right="-164"/>
              <w:jc w:val="both"/>
              <w:rPr>
                <w:b/>
                <w:bCs/>
                <w:sz w:val="26"/>
                <w:szCs w:val="26"/>
              </w:rPr>
            </w:pPr>
          </w:p>
          <w:p w14:paraId="1BAE05DC" w14:textId="67F53B02" w:rsidR="00935461" w:rsidRDefault="00935461" w:rsidP="00E96151">
            <w:pPr>
              <w:tabs>
                <w:tab w:val="left" w:pos="567"/>
              </w:tabs>
              <w:spacing w:after="160"/>
              <w:jc w:val="both"/>
              <w:rPr>
                <w:rFonts w:cs="Arial"/>
                <w:b/>
                <w:sz w:val="26"/>
                <w:szCs w:val="26"/>
              </w:rPr>
            </w:pPr>
            <w:r>
              <w:rPr>
                <w:rFonts w:cs="Arial"/>
                <w:b/>
                <w:sz w:val="26"/>
                <w:szCs w:val="26"/>
              </w:rPr>
              <w:t xml:space="preserve">Тарасов Станислав </w:t>
            </w:r>
            <w:r w:rsidR="0023753C">
              <w:rPr>
                <w:rFonts w:cs="Arial"/>
                <w:b/>
                <w:sz w:val="26"/>
                <w:szCs w:val="26"/>
              </w:rPr>
              <w:t xml:space="preserve">Николаевич, </w:t>
            </w:r>
            <w:r w:rsidR="0023753C" w:rsidRPr="0023753C">
              <w:rPr>
                <w:rFonts w:cs="Arial"/>
                <w:bCs/>
                <w:sz w:val="26"/>
                <w:szCs w:val="26"/>
              </w:rPr>
              <w:t>независимый эксперт</w:t>
            </w:r>
            <w:r w:rsidR="0023753C">
              <w:rPr>
                <w:rFonts w:cs="Arial"/>
                <w:bCs/>
                <w:sz w:val="26"/>
                <w:szCs w:val="26"/>
              </w:rPr>
              <w:t>, кандидат исторических наук (Россия)</w:t>
            </w:r>
            <w:r w:rsidR="0023753C" w:rsidRPr="0023753C">
              <w:rPr>
                <w:rFonts w:cs="Arial"/>
                <w:bCs/>
                <w:sz w:val="26"/>
                <w:szCs w:val="26"/>
              </w:rPr>
              <w:t>.</w:t>
            </w:r>
          </w:p>
          <w:p w14:paraId="3622CBC3" w14:textId="6FEFC35D" w:rsidR="0023753C" w:rsidRDefault="0023753C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b/>
                <w:sz w:val="26"/>
                <w:szCs w:val="26"/>
              </w:rPr>
            </w:pPr>
          </w:p>
          <w:p w14:paraId="5C26CA95" w14:textId="03D2688F" w:rsidR="0023753C" w:rsidRPr="0023753C" w:rsidRDefault="0023753C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bCs/>
                <w:sz w:val="26"/>
                <w:szCs w:val="26"/>
              </w:rPr>
            </w:pPr>
            <w:r>
              <w:rPr>
                <w:rFonts w:cs="Arial"/>
                <w:bCs/>
                <w:sz w:val="26"/>
                <w:szCs w:val="26"/>
              </w:rPr>
              <w:t>«О влиянии Азербайджана на российско-иранские отношения»</w:t>
            </w:r>
          </w:p>
          <w:p w14:paraId="32C9E255" w14:textId="77777777" w:rsidR="00935461" w:rsidRDefault="00935461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b/>
                <w:sz w:val="26"/>
                <w:szCs w:val="26"/>
              </w:rPr>
            </w:pPr>
          </w:p>
          <w:p w14:paraId="5FF18B36" w14:textId="7E237EF1" w:rsidR="00802178" w:rsidRPr="008B0CDC" w:rsidRDefault="00802178" w:rsidP="004C34B8">
            <w:pPr>
              <w:tabs>
                <w:tab w:val="left" w:pos="567"/>
              </w:tabs>
              <w:spacing w:after="160"/>
              <w:ind w:right="-166"/>
              <w:jc w:val="both"/>
              <w:rPr>
                <w:rFonts w:cs="Arial"/>
                <w:sz w:val="26"/>
                <w:szCs w:val="26"/>
              </w:rPr>
            </w:pPr>
            <w:r w:rsidRPr="00B634F6">
              <w:rPr>
                <w:rFonts w:cs="Arial"/>
                <w:b/>
                <w:sz w:val="26"/>
                <w:szCs w:val="26"/>
              </w:rPr>
              <w:t>Синельников Дмитрий Андреевич</w:t>
            </w:r>
            <w:r w:rsidRPr="008B0CDC">
              <w:rPr>
                <w:rFonts w:cs="Arial"/>
                <w:sz w:val="26"/>
                <w:szCs w:val="26"/>
              </w:rPr>
              <w:t xml:space="preserve">, </w:t>
            </w:r>
            <w:r w:rsidRPr="008B0CDC">
              <w:rPr>
                <w:rFonts w:cs="Arial"/>
                <w:color w:val="000000"/>
                <w:sz w:val="26"/>
                <w:szCs w:val="26"/>
                <w:shd w:val="clear" w:color="auto" w:fill="FFFFFF"/>
              </w:rPr>
              <w:t>ведущий специалист</w:t>
            </w:r>
            <w:r w:rsidRPr="008B0CDC">
              <w:rPr>
                <w:rFonts w:cs="Arial"/>
                <w:sz w:val="26"/>
                <w:szCs w:val="26"/>
              </w:rPr>
              <w:t xml:space="preserve"> Центра научно-аналитической информации Института востоковедения РАН (Россия). </w:t>
            </w:r>
          </w:p>
          <w:p w14:paraId="50769026" w14:textId="77777777" w:rsidR="00802178" w:rsidRPr="003B0221" w:rsidRDefault="00802178" w:rsidP="004C34B8">
            <w:pPr>
              <w:jc w:val="both"/>
              <w:rPr>
                <w:b/>
                <w:color w:val="000000"/>
                <w:sz w:val="26"/>
                <w:szCs w:val="26"/>
                <w:shd w:val="clear" w:color="auto" w:fill="FFFFFF"/>
              </w:rPr>
            </w:pPr>
          </w:p>
          <w:p w14:paraId="6F84F378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>«</w:t>
            </w:r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Взаимодействие России и Ирана в выработке подходов </w:t>
            </w:r>
            <w:proofErr w:type="gramStart"/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>к  интегрированному</w:t>
            </w:r>
            <w:proofErr w:type="gramEnd"/>
            <w:r>
              <w:rPr>
                <w:bCs/>
                <w:color w:val="000000"/>
                <w:sz w:val="26"/>
                <w:szCs w:val="26"/>
                <w:shd w:val="clear" w:color="auto" w:fill="FFFFFF"/>
              </w:rPr>
              <w:t xml:space="preserve"> управлению водными ресурсами в меняющемся мире</w:t>
            </w:r>
            <w:r w:rsidRPr="003B0221">
              <w:rPr>
                <w:bCs/>
                <w:color w:val="000000"/>
                <w:sz w:val="26"/>
                <w:szCs w:val="26"/>
                <w:shd w:val="clear" w:color="auto" w:fill="FFFFFF"/>
              </w:rPr>
              <w:t>»</w:t>
            </w:r>
          </w:p>
          <w:p w14:paraId="5A7D317D" w14:textId="77777777" w:rsidR="00802178" w:rsidRPr="003B0221" w:rsidRDefault="00802178" w:rsidP="004C34B8">
            <w:pPr>
              <w:jc w:val="both"/>
              <w:rPr>
                <w:b/>
                <w:sz w:val="26"/>
                <w:szCs w:val="26"/>
              </w:rPr>
            </w:pPr>
          </w:p>
          <w:p w14:paraId="0FE05BA9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Дискуссия </w:t>
            </w:r>
          </w:p>
        </w:tc>
      </w:tr>
      <w:tr w:rsidR="00802178" w:rsidRPr="00812E1E" w14:paraId="21EF441F" w14:textId="77777777" w:rsidTr="00F31315">
        <w:tc>
          <w:tcPr>
            <w:tcW w:w="1817" w:type="dxa"/>
          </w:tcPr>
          <w:p w14:paraId="1B168AC0" w14:textId="728F5DB2" w:rsidR="00802178" w:rsidRPr="003B0221" w:rsidRDefault="00802178" w:rsidP="004C34B8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lastRenderedPageBreak/>
              <w:t>1</w:t>
            </w:r>
            <w:r w:rsidR="009276A1">
              <w:rPr>
                <w:b/>
                <w:sz w:val="26"/>
                <w:szCs w:val="26"/>
                <w:lang w:eastAsia="ru-RU"/>
              </w:rPr>
              <w:t>8</w:t>
            </w:r>
            <w:r w:rsidRPr="003B0221">
              <w:rPr>
                <w:b/>
                <w:sz w:val="26"/>
                <w:szCs w:val="26"/>
                <w:lang w:eastAsia="ru-RU"/>
              </w:rPr>
              <w:t>:</w:t>
            </w:r>
            <w:r w:rsidR="009276A1">
              <w:rPr>
                <w:b/>
                <w:sz w:val="26"/>
                <w:szCs w:val="26"/>
                <w:lang w:eastAsia="ru-RU"/>
              </w:rPr>
              <w:t>45</w:t>
            </w:r>
            <w:r w:rsidRPr="003B0221">
              <w:rPr>
                <w:b/>
                <w:sz w:val="26"/>
                <w:szCs w:val="26"/>
                <w:lang w:eastAsia="ru-RU"/>
              </w:rPr>
              <w:t>-1</w:t>
            </w:r>
            <w:r w:rsidR="009276A1">
              <w:rPr>
                <w:b/>
                <w:sz w:val="26"/>
                <w:szCs w:val="26"/>
                <w:lang w:eastAsia="ru-RU"/>
              </w:rPr>
              <w:t>9</w:t>
            </w:r>
            <w:r w:rsidRPr="003B0221">
              <w:rPr>
                <w:b/>
                <w:sz w:val="26"/>
                <w:szCs w:val="26"/>
                <w:lang w:eastAsia="ru-RU"/>
              </w:rPr>
              <w:t>:00</w:t>
            </w:r>
          </w:p>
        </w:tc>
        <w:tc>
          <w:tcPr>
            <w:tcW w:w="8520" w:type="dxa"/>
          </w:tcPr>
          <w:p w14:paraId="4AD59502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bCs/>
                <w:sz w:val="26"/>
                <w:szCs w:val="26"/>
                <w:lang w:eastAsia="ru-RU"/>
              </w:rPr>
              <w:t>Пленарное заседание. Закрытие конференции.</w:t>
            </w:r>
          </w:p>
          <w:p w14:paraId="7EC23C79" w14:textId="77777777" w:rsidR="00802178" w:rsidRPr="003B0221" w:rsidRDefault="00802178" w:rsidP="004C34B8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</w:p>
          <w:p w14:paraId="7C96EA7C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  <w:r w:rsidRPr="003B0221">
              <w:rPr>
                <w:b/>
                <w:sz w:val="26"/>
                <w:szCs w:val="26"/>
              </w:rPr>
              <w:t>Затулин Константин Федорович</w:t>
            </w:r>
            <w:r w:rsidRPr="003B0221">
              <w:rPr>
                <w:sz w:val="26"/>
                <w:szCs w:val="26"/>
              </w:rPr>
              <w:t xml:space="preserve">, первый заместитель председателя Комитета Государственной Думы ФС РФ по делам СНГ, евразийской интеграции и связям с соотечественниками, директор Института стран СНГ (Россия). </w:t>
            </w:r>
          </w:p>
          <w:p w14:paraId="44AE930E" w14:textId="77777777" w:rsidR="00802178" w:rsidRPr="003B0221" w:rsidRDefault="00802178" w:rsidP="004C34B8">
            <w:pPr>
              <w:jc w:val="both"/>
              <w:rPr>
                <w:sz w:val="26"/>
                <w:szCs w:val="26"/>
              </w:rPr>
            </w:pPr>
          </w:p>
          <w:p w14:paraId="784C4B3C" w14:textId="216FC28D" w:rsidR="00802178" w:rsidRPr="003B0221" w:rsidRDefault="00382424" w:rsidP="004C34B8">
            <w:pPr>
              <w:widowControl w:val="0"/>
              <w:tabs>
                <w:tab w:val="left" w:pos="567"/>
              </w:tabs>
              <w:ind w:right="-4"/>
              <w:jc w:val="both"/>
              <w:rPr>
                <w:bCs/>
                <w:sz w:val="26"/>
                <w:szCs w:val="26"/>
                <w:lang w:eastAsia="ru-RU"/>
              </w:rPr>
            </w:pPr>
            <w:r w:rsidRPr="003B0221">
              <w:rPr>
                <w:b/>
                <w:sz w:val="26"/>
                <w:szCs w:val="26"/>
                <w:lang w:eastAsia="ru-RU"/>
              </w:rPr>
              <w:t xml:space="preserve">Мохаммад Хасан </w:t>
            </w:r>
            <w:proofErr w:type="spellStart"/>
            <w:r w:rsidRPr="003B0221">
              <w:rPr>
                <w:b/>
                <w:sz w:val="26"/>
                <w:szCs w:val="26"/>
                <w:lang w:eastAsia="ru-RU"/>
              </w:rPr>
              <w:t>Шейхольэслами</w:t>
            </w:r>
            <w:proofErr w:type="spellEnd"/>
            <w:r w:rsidRPr="003B0221">
              <w:rPr>
                <w:b/>
                <w:sz w:val="26"/>
                <w:szCs w:val="26"/>
                <w:lang w:eastAsia="ru-RU"/>
              </w:rPr>
              <w:t>,</w:t>
            </w:r>
            <w:r w:rsidRPr="003B0221">
              <w:rPr>
                <w:bCs/>
                <w:sz w:val="26"/>
                <w:szCs w:val="26"/>
                <w:lang w:eastAsia="ru-RU"/>
              </w:rPr>
              <w:t xml:space="preserve"> </w:t>
            </w:r>
            <w:r>
              <w:rPr>
                <w:rFonts w:eastAsia="MS Mincho" w:cs="Arial"/>
                <w:kern w:val="2"/>
                <w:sz w:val="26"/>
                <w:szCs w:val="26"/>
                <w:lang w:eastAsia="ja-JP"/>
              </w:rPr>
              <w:t xml:space="preserve">заместитель министра иностранных </w:t>
            </w:r>
            <w:r>
              <w:rPr>
                <w:rFonts w:eastAsia="MS Mincho" w:cs="Arial"/>
                <w:kern w:val="2"/>
                <w:sz w:val="26"/>
                <w:szCs w:val="26"/>
                <w:lang w:eastAsia="ja-JP"/>
              </w:rPr>
              <w:lastRenderedPageBreak/>
              <w:t xml:space="preserve">дел Исламской Республики Иран (ИРИ), </w:t>
            </w:r>
            <w:r w:rsidRPr="008B0CDC">
              <w:rPr>
                <w:rFonts w:eastAsia="MS Mincho" w:cs="Arial"/>
                <w:kern w:val="2"/>
                <w:sz w:val="26"/>
                <w:szCs w:val="26"/>
                <w:lang w:eastAsia="ja-JP"/>
              </w:rPr>
              <w:t>директор Института политических и международных исследований МИД И</w:t>
            </w:r>
            <w:r>
              <w:rPr>
                <w:rFonts w:eastAsia="MS Mincho" w:cs="Arial"/>
                <w:kern w:val="2"/>
                <w:sz w:val="26"/>
                <w:szCs w:val="26"/>
                <w:lang w:eastAsia="ja-JP"/>
              </w:rPr>
              <w:t>РИ, д</w:t>
            </w:r>
            <w:r w:rsidRPr="003B0221">
              <w:rPr>
                <w:bCs/>
                <w:sz w:val="26"/>
                <w:szCs w:val="26"/>
                <w:lang w:eastAsia="ru-RU"/>
              </w:rPr>
              <w:t>октор</w:t>
            </w:r>
            <w:r>
              <w:rPr>
                <w:bCs/>
                <w:sz w:val="26"/>
                <w:szCs w:val="26"/>
                <w:lang w:eastAsia="ru-RU"/>
              </w:rPr>
              <w:t xml:space="preserve"> наук (Иран).</w:t>
            </w:r>
          </w:p>
        </w:tc>
      </w:tr>
      <w:bookmarkEnd w:id="1"/>
    </w:tbl>
    <w:p w14:paraId="73150E88" w14:textId="77777777" w:rsidR="00802178" w:rsidRPr="006C63BD" w:rsidRDefault="00802178" w:rsidP="00802178"/>
    <w:p w14:paraId="09DB7D3B" w14:textId="77777777" w:rsidR="00B94E1A" w:rsidRDefault="00B94E1A" w:rsidP="00E13EC1">
      <w:pPr>
        <w:jc w:val="center"/>
        <w:rPr>
          <w:noProof/>
          <w:lang w:eastAsia="ru-RU"/>
        </w:rPr>
      </w:pPr>
    </w:p>
    <w:p w14:paraId="446003CB" w14:textId="77777777" w:rsidR="009A5A5E" w:rsidRDefault="009A5A5E" w:rsidP="009A5A5E">
      <w:pPr>
        <w:jc w:val="center"/>
        <w:rPr>
          <w:noProof/>
          <w:lang w:eastAsia="ru-RU"/>
        </w:rPr>
      </w:pPr>
    </w:p>
    <w:p w14:paraId="327E67E7" w14:textId="77777777" w:rsidR="0031628D" w:rsidRDefault="0031628D" w:rsidP="009A5A5E">
      <w:pPr>
        <w:jc w:val="center"/>
      </w:pPr>
    </w:p>
    <w:p w14:paraId="3664C4A3" w14:textId="77777777" w:rsidR="009A5A5E" w:rsidRDefault="009A5A5E" w:rsidP="009A5A5E">
      <w:pPr>
        <w:jc w:val="center"/>
      </w:pPr>
    </w:p>
    <w:sectPr w:rsidR="009A5A5E" w:rsidSect="00E13EC1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855CC1"/>
    <w:multiLevelType w:val="hybridMultilevel"/>
    <w:tmpl w:val="0A2A55EE"/>
    <w:lvl w:ilvl="0" w:tplc="23605D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A5E"/>
    <w:rsid w:val="00096043"/>
    <w:rsid w:val="00190E0A"/>
    <w:rsid w:val="001B6DAF"/>
    <w:rsid w:val="001E0FFD"/>
    <w:rsid w:val="001F6698"/>
    <w:rsid w:val="00226A12"/>
    <w:rsid w:val="0023753C"/>
    <w:rsid w:val="00245355"/>
    <w:rsid w:val="002516AC"/>
    <w:rsid w:val="00267C90"/>
    <w:rsid w:val="002847D6"/>
    <w:rsid w:val="002F6AF5"/>
    <w:rsid w:val="0031628D"/>
    <w:rsid w:val="003250EA"/>
    <w:rsid w:val="00344557"/>
    <w:rsid w:val="00382424"/>
    <w:rsid w:val="00391568"/>
    <w:rsid w:val="003943DA"/>
    <w:rsid w:val="00402B7B"/>
    <w:rsid w:val="00451A59"/>
    <w:rsid w:val="004A2ED2"/>
    <w:rsid w:val="004A2F19"/>
    <w:rsid w:val="004E34B8"/>
    <w:rsid w:val="0051085C"/>
    <w:rsid w:val="005716C6"/>
    <w:rsid w:val="00590A19"/>
    <w:rsid w:val="006508DB"/>
    <w:rsid w:val="006C654B"/>
    <w:rsid w:val="00702AF1"/>
    <w:rsid w:val="007A6DAC"/>
    <w:rsid w:val="00802178"/>
    <w:rsid w:val="009276A1"/>
    <w:rsid w:val="00935461"/>
    <w:rsid w:val="00976C76"/>
    <w:rsid w:val="00977D3A"/>
    <w:rsid w:val="009A5A5E"/>
    <w:rsid w:val="009B1386"/>
    <w:rsid w:val="009D64C5"/>
    <w:rsid w:val="00A0258C"/>
    <w:rsid w:val="00AC4855"/>
    <w:rsid w:val="00B06D4E"/>
    <w:rsid w:val="00B63758"/>
    <w:rsid w:val="00B70FFA"/>
    <w:rsid w:val="00B72028"/>
    <w:rsid w:val="00B94E1A"/>
    <w:rsid w:val="00C47BF2"/>
    <w:rsid w:val="00C966D9"/>
    <w:rsid w:val="00CB25B9"/>
    <w:rsid w:val="00CF2FE3"/>
    <w:rsid w:val="00D20050"/>
    <w:rsid w:val="00D43358"/>
    <w:rsid w:val="00DD28D5"/>
    <w:rsid w:val="00E13EC1"/>
    <w:rsid w:val="00E63FED"/>
    <w:rsid w:val="00E8283D"/>
    <w:rsid w:val="00E96151"/>
    <w:rsid w:val="00EB1CB8"/>
    <w:rsid w:val="00EB57F4"/>
    <w:rsid w:val="00F31315"/>
    <w:rsid w:val="00F768BD"/>
    <w:rsid w:val="00F8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B4ABF"/>
  <w15:docId w15:val="{FADF1BFD-5768-4883-BE69-90D7AD53E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2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2178"/>
    <w:pPr>
      <w:spacing w:after="0" w:line="240" w:lineRule="auto"/>
      <w:ind w:left="720"/>
      <w:contextualSpacing/>
    </w:pPr>
    <w:rPr>
      <w:rFonts w:eastAsia="Times New Roman"/>
      <w:sz w:val="20"/>
      <w:szCs w:val="20"/>
      <w:lang w:val="en-US"/>
    </w:rPr>
  </w:style>
  <w:style w:type="table" w:customStyle="1" w:styleId="1">
    <w:name w:val="Сетка таблицы светлая1"/>
    <w:basedOn w:val="a1"/>
    <w:uiPriority w:val="40"/>
    <w:rsid w:val="0080217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1%8B%D1%81%D1%88%D0%B0%D1%8F_%D1%88%D0%BA%D0%BE%D0%BB%D0%B0_%D1%8D%D0%BA%D0%BE%D0%BD%D0%BE%D0%BC%D0%B8%D0%BA%D0%B8" TargetMode="External"/><Relationship Id="rId3" Type="http://schemas.openxmlformats.org/officeDocument/2006/relationships/styles" Target="styles.xml"/><Relationship Id="rId7" Type="http://schemas.openxmlformats.org/officeDocument/2006/relationships/hyperlink" Target="https://ru.wikipedia.org/wiki/%D0%9C%D0%93%D0%98%D0%9C%D0%9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E%D1%81%D1%81%D0%B8%D0%B9%D1%81%D0%BA%D0%B8%D0%B9_%D1%81%D0%BE%D0%B2%D0%B5%D1%82_%D0%BF%D0%BE_%D0%BC%D0%B5%D0%B6%D0%B4%D1%83%D0%BD%D0%B0%D1%80%D0%BE%D0%B4%D0%BD%D1%8B%D0%BC_%D0%B4%D0%B5%D0%BB%D0%B0%D0%B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E6001-EA54-42FD-8EC0-EFE3052D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1398</Words>
  <Characters>7975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Valerievich</cp:lastModifiedBy>
  <cp:revision>5</cp:revision>
  <cp:lastPrinted>2024-04-03T11:49:00Z</cp:lastPrinted>
  <dcterms:created xsi:type="dcterms:W3CDTF">2024-04-06T08:25:00Z</dcterms:created>
  <dcterms:modified xsi:type="dcterms:W3CDTF">2024-04-06T10:30:00Z</dcterms:modified>
</cp:coreProperties>
</file>