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315A" w14:textId="77777777" w:rsidR="00430A2F" w:rsidRPr="00430A2F" w:rsidRDefault="00430A2F" w:rsidP="00430A2F">
      <w:pPr>
        <w:pStyle w:val="1"/>
        <w:shd w:val="clear" w:color="auto" w:fill="FFFFFF"/>
        <w:spacing w:before="0"/>
        <w:jc w:val="center"/>
        <w:textAlignment w:val="top"/>
        <w:rPr>
          <w:rFonts w:ascii="Arial" w:hAnsi="Arial" w:cs="Arial"/>
          <w:color w:val="212429"/>
          <w:sz w:val="51"/>
          <w:szCs w:val="51"/>
          <w:lang w:val="ru-RU"/>
        </w:rPr>
      </w:pPr>
      <w:r w:rsidRPr="00430A2F">
        <w:rPr>
          <w:rFonts w:ascii="Arial" w:hAnsi="Arial" w:cs="Arial"/>
          <w:color w:val="212429"/>
          <w:sz w:val="51"/>
          <w:szCs w:val="51"/>
          <w:lang w:val="ru-RU"/>
        </w:rPr>
        <w:t>Конференция «Искусственный интеллект на службе государства и бизнеса»</w:t>
      </w:r>
    </w:p>
    <w:p w14:paraId="1B63208A" w14:textId="77777777" w:rsidR="00430A2F" w:rsidRPr="00430A2F" w:rsidRDefault="00430A2F" w:rsidP="00430A2F">
      <w:pPr>
        <w:pStyle w:val="ya-share2item"/>
        <w:shd w:val="clear" w:color="auto" w:fill="FFFFFF"/>
        <w:spacing w:before="0" w:beforeAutospacing="0" w:after="0" w:afterAutospacing="0"/>
        <w:ind w:right="60"/>
        <w:textAlignment w:val="top"/>
        <w:rPr>
          <w:rFonts w:ascii="Arial" w:hAnsi="Arial" w:cs="Arial"/>
          <w:color w:val="212429"/>
          <w:sz w:val="20"/>
          <w:szCs w:val="20"/>
          <w:lang w:val="ru-RU"/>
        </w:rPr>
      </w:pPr>
    </w:p>
    <w:p w14:paraId="44E4159D" w14:textId="77777777" w:rsidR="00430A2F" w:rsidRPr="00430A2F" w:rsidRDefault="00430A2F" w:rsidP="00430A2F">
      <w:pPr>
        <w:pStyle w:val="ya-share2item"/>
        <w:shd w:val="clear" w:color="auto" w:fill="FFFFFF"/>
        <w:spacing w:before="0" w:beforeAutospacing="0" w:after="0" w:afterAutospacing="0"/>
        <w:ind w:left="720"/>
        <w:textAlignment w:val="top"/>
        <w:rPr>
          <w:rFonts w:ascii="Arial" w:hAnsi="Arial" w:cs="Arial"/>
          <w:color w:val="212429"/>
          <w:sz w:val="20"/>
          <w:szCs w:val="20"/>
          <w:lang w:val="ru-RU"/>
        </w:rPr>
      </w:pPr>
    </w:p>
    <w:p w14:paraId="7D1E0CCF" w14:textId="77777777" w:rsidR="00430A2F" w:rsidRPr="00430A2F" w:rsidRDefault="00430A2F" w:rsidP="00430A2F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EF4444"/>
          <w:sz w:val="32"/>
          <w:szCs w:val="32"/>
          <w:lang w:val="ru-RU"/>
        </w:rPr>
      </w:pPr>
      <w:r w:rsidRPr="00430A2F">
        <w:rPr>
          <w:rFonts w:ascii="Arial" w:hAnsi="Arial" w:cs="Arial"/>
          <w:b/>
          <w:bCs/>
          <w:color w:val="EF4444"/>
          <w:sz w:val="32"/>
          <w:szCs w:val="32"/>
          <w:lang w:val="ru-RU"/>
        </w:rPr>
        <w:t>5 декабря 10:00</w:t>
      </w:r>
    </w:p>
    <w:p w14:paraId="640EC9C9" w14:textId="67D2A357" w:rsidR="00430A2F" w:rsidRPr="00430A2F" w:rsidRDefault="00430A2F" w:rsidP="00430A2F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212429"/>
          <w:sz w:val="28"/>
          <w:szCs w:val="28"/>
          <w:lang w:val="ru-RU"/>
        </w:rPr>
      </w:pPr>
      <w:r w:rsidRPr="00430A2F">
        <w:rPr>
          <w:rFonts w:ascii="Times New Roman" w:hAnsi="Times New Roman" w:cs="Times New Roman"/>
          <w:color w:val="212429"/>
          <w:sz w:val="28"/>
          <w:szCs w:val="28"/>
          <w:lang w:val="ru-RU"/>
        </w:rPr>
        <w:t>5 декабря «Деловая Россия» совместно с АНО поддержки предпринимательства «Объединенный Медиативный Центр» проводит конференцию «Искусственный интеллект на службе государства: новые тенденции в цифровизации надзорной деятельности».</w:t>
      </w:r>
      <w:r w:rsidRPr="00430A2F">
        <w:rPr>
          <w:rFonts w:ascii="Times New Roman" w:hAnsi="Times New Roman" w:cs="Times New Roman"/>
          <w:color w:val="212429"/>
          <w:sz w:val="28"/>
          <w:szCs w:val="28"/>
          <w:lang w:val="ru-RU"/>
        </w:rPr>
        <w:br/>
        <w:t xml:space="preserve">На конференции планируется обсудить существующие прикладные </w:t>
      </w:r>
      <w:r w:rsidRPr="00430A2F">
        <w:rPr>
          <w:rFonts w:ascii="Times New Roman" w:hAnsi="Times New Roman" w:cs="Times New Roman"/>
          <w:color w:val="212429"/>
          <w:sz w:val="28"/>
          <w:szCs w:val="28"/>
        </w:rPr>
        <w:t>IT</w:t>
      </w:r>
      <w:r w:rsidRPr="00430A2F">
        <w:rPr>
          <w:rFonts w:ascii="Times New Roman" w:hAnsi="Times New Roman" w:cs="Times New Roman"/>
          <w:color w:val="212429"/>
          <w:sz w:val="28"/>
          <w:szCs w:val="28"/>
          <w:lang w:val="ru-RU"/>
        </w:rPr>
        <w:t>-решения в контрольно-надзорной деятельности, а также возможности и пределы использования искусственного интеллекта.</w:t>
      </w:r>
    </w:p>
    <w:p w14:paraId="282C473F" w14:textId="77777777" w:rsidR="00430A2F" w:rsidRDefault="00430A2F" w:rsidP="00021586">
      <w:pPr>
        <w:shd w:val="clear" w:color="auto" w:fill="F7F7F7"/>
        <w:spacing w:after="0" w:line="240" w:lineRule="auto"/>
        <w:outlineLvl w:val="1"/>
        <w:rPr>
          <w:rFonts w:ascii="Cambria" w:eastAsia="Times New Roman" w:hAnsi="Cambria" w:cs="Cambria"/>
          <w:b/>
          <w:bCs/>
          <w:color w:val="000000"/>
          <w:sz w:val="40"/>
          <w:szCs w:val="40"/>
          <w:lang w:val="ru-RU"/>
        </w:rPr>
      </w:pPr>
    </w:p>
    <w:p w14:paraId="06275E8C" w14:textId="77B6501C" w:rsidR="00021586" w:rsidRPr="00021586" w:rsidRDefault="00021586" w:rsidP="00021586">
      <w:pPr>
        <w:shd w:val="clear" w:color="auto" w:fill="F7F7F7"/>
        <w:spacing w:after="0" w:line="240" w:lineRule="auto"/>
        <w:outlineLvl w:val="1"/>
        <w:rPr>
          <w:rFonts w:ascii="Montserrat" w:eastAsia="Times New Roman" w:hAnsi="Montserrat" w:cs="Arial"/>
          <w:b/>
          <w:bCs/>
          <w:color w:val="000000"/>
          <w:sz w:val="40"/>
          <w:szCs w:val="40"/>
          <w:lang w:val="ru-RU"/>
        </w:rPr>
      </w:pPr>
      <w:r w:rsidRPr="00021586">
        <w:rPr>
          <w:rFonts w:ascii="Cambria" w:eastAsia="Times New Roman" w:hAnsi="Cambria" w:cs="Cambria"/>
          <w:b/>
          <w:bCs/>
          <w:color w:val="000000"/>
          <w:sz w:val="40"/>
          <w:szCs w:val="40"/>
          <w:lang w:val="ru-RU"/>
        </w:rPr>
        <w:t>Программа</w:t>
      </w:r>
      <w:r w:rsidRPr="00021586">
        <w:rPr>
          <w:rFonts w:ascii="Montserrat" w:eastAsia="Times New Roman" w:hAnsi="Montserrat" w:cs="Arial"/>
          <w:b/>
          <w:bCs/>
          <w:color w:val="000000"/>
          <w:sz w:val="40"/>
          <w:szCs w:val="40"/>
          <w:lang w:val="ru-RU"/>
        </w:rPr>
        <w:t xml:space="preserve"> </w:t>
      </w:r>
      <w:r w:rsidRPr="00021586">
        <w:rPr>
          <w:rFonts w:ascii="Cambria" w:eastAsia="Times New Roman" w:hAnsi="Cambria" w:cs="Cambria"/>
          <w:b/>
          <w:bCs/>
          <w:color w:val="000000"/>
          <w:sz w:val="40"/>
          <w:szCs w:val="40"/>
          <w:lang w:val="ru-RU"/>
        </w:rPr>
        <w:t>мероприятия</w:t>
      </w:r>
    </w:p>
    <w:p w14:paraId="2F62E51F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09:30 — 10:00</w:t>
      </w:r>
    </w:p>
    <w:p w14:paraId="7FFC9BF1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Регистрация на конференцию. Кофе-брейк</w:t>
      </w:r>
    </w:p>
    <w:p w14:paraId="18F769E9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10:00 — 10:10</w:t>
      </w:r>
    </w:p>
    <w:p w14:paraId="66A6BEC6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Приветственное слово организаторов</w:t>
      </w:r>
    </w:p>
    <w:p w14:paraId="25F19570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10:10 — 11:10</w:t>
      </w:r>
    </w:p>
    <w:p w14:paraId="3FFEA58E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Пленарная сессия «Контрольно-надзорная деятельность: эволюция или революция?»</w:t>
      </w:r>
    </w:p>
    <w:p w14:paraId="40751921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11:20 — 12:20</w:t>
      </w:r>
    </w:p>
    <w:p w14:paraId="6751E565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Панельная сессия: «</w:t>
      </w:r>
      <w:proofErr w:type="spellStart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заАЙТИ</w:t>
      </w:r>
      <w:proofErr w:type="spellEnd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 xml:space="preserve"> проверить: искусственный интеллект и платформенные решения»</w:t>
      </w:r>
    </w:p>
    <w:p w14:paraId="09BABA91" w14:textId="045BB249" w:rsidR="00021586" w:rsidRPr="00021586" w:rsidRDefault="00021586" w:rsidP="00021586">
      <w:pPr>
        <w:shd w:val="clear" w:color="auto" w:fill="FFFFFF"/>
        <w:spacing w:after="0" w:line="240" w:lineRule="auto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12:20 — 13:00</w:t>
      </w:r>
    </w:p>
    <w:p w14:paraId="5B94065F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Обед</w:t>
      </w:r>
    </w:p>
    <w:p w14:paraId="58C53F1B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13:00 — 14:00</w:t>
      </w:r>
    </w:p>
    <w:p w14:paraId="2212CB6C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Панельная дискуссия: «Большой цифровой кот: как ФАС присматривает за рынком?»</w:t>
      </w:r>
    </w:p>
    <w:p w14:paraId="265B20C4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  <w:lang w:val="ru-RU"/>
        </w:rPr>
      </w:pPr>
      <w:r w:rsidRPr="00021586">
        <w:rPr>
          <w:rFonts w:ascii="Montserrat" w:eastAsia="Times New Roman" w:hAnsi="Montserrat" w:cs="Arial"/>
          <w:b/>
          <w:bCs/>
          <w:color w:val="000000"/>
          <w:lang w:val="ru-RU"/>
        </w:rPr>
        <w:t>15:40 — 16:40</w:t>
      </w:r>
    </w:p>
    <w:p w14:paraId="1104C6C3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Панельная дискуссия: «После проверки: диалог бизнеса и государства – возможности и перспективы»</w:t>
      </w:r>
    </w:p>
    <w:p w14:paraId="78334FD3" w14:textId="7B45C5F3" w:rsidR="00021586" w:rsidRPr="00021586" w:rsidRDefault="00021586" w:rsidP="00021586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</w:rPr>
      </w:pPr>
      <w:proofErr w:type="spellStart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</w:rPr>
        <w:t>Модераторы</w:t>
      </w:r>
      <w:proofErr w:type="spellEnd"/>
    </w:p>
    <w:p w14:paraId="638A4FAE" w14:textId="11ED1B55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1555AA0E" wp14:editId="6BC8D054">
            <wp:extent cx="3810000" cy="3810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B421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Евгения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proofErr w:type="spellStart"/>
      <w:r w:rsidRPr="00021586">
        <w:rPr>
          <w:rFonts w:ascii="Calibri" w:eastAsia="Times New Roman" w:hAnsi="Calibri" w:cs="Calibri"/>
          <w:color w:val="000000"/>
          <w:lang w:val="ru-RU"/>
        </w:rPr>
        <w:t>Жомнир</w:t>
      </w:r>
      <w:proofErr w:type="spellEnd"/>
    </w:p>
    <w:p w14:paraId="774E41BB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директор Центра медиации Санкт-Петербургский государственный университет (СПбГУ)</w:t>
      </w:r>
    </w:p>
    <w:p w14:paraId="103CAAC8" w14:textId="77777777" w:rsidR="00021586" w:rsidRPr="00021586" w:rsidRDefault="00021586" w:rsidP="00021586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</w:pPr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  <w:lang w:val="ru-RU"/>
        </w:rPr>
        <w:t>Описание и участники</w:t>
      </w:r>
    </w:p>
    <w:p w14:paraId="02707A46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В рамках дискуссии спикеры обсудят, какие инструменты и практики можно использовать для диалога между бизнесом и государством:</w:t>
      </w:r>
    </w:p>
    <w:p w14:paraId="300F8B13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как бизнесу оцифровать и снизить свои риски;</w:t>
      </w:r>
    </w:p>
    <w:p w14:paraId="5F5721DB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как выбрать самый быстрый и эффективный трек по урегулированию спора с государством;</w:t>
      </w:r>
    </w:p>
    <w:p w14:paraId="2CBACA1E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какие возможности госорганы могут и готовы предложить добросовестному бизнесу;</w:t>
      </w:r>
    </w:p>
    <w:p w14:paraId="14E8A888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есть ли приемлемые для госорганов альтернативы длительным судебным процессам;</w:t>
      </w:r>
    </w:p>
    <w:p w14:paraId="3C9635C2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lang w:val="ru-RU"/>
        </w:rPr>
      </w:pPr>
      <w:r w:rsidRPr="00021586">
        <w:rPr>
          <w:rFonts w:ascii="Arial" w:eastAsia="Times New Roman" w:hAnsi="Arial" w:cs="Arial"/>
          <w:color w:val="424242"/>
          <w:lang w:val="ru-RU"/>
        </w:rPr>
        <w:t>как будет совершенствоваться система коммуникации с госорганами и какие потенциальные возможности еще предстоит реализовать.</w:t>
      </w:r>
    </w:p>
    <w:p w14:paraId="699930D6" w14:textId="59643B4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126999E1" wp14:editId="379139D4">
            <wp:extent cx="3810000" cy="381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6805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Лана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Арзуманова</w:t>
      </w:r>
    </w:p>
    <w:p w14:paraId="78EA5F54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proofErr w:type="spellStart"/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д.ю.н</w:t>
      </w:r>
      <w:proofErr w:type="spellEnd"/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 xml:space="preserve">., медиатор, руководитель по законопроектной деятельности и взаимодействию с внешними структурами Центра медиации при РСПП, профессор кафедры финансового права Московский государственный юридический университет имени О.Е </w:t>
      </w:r>
      <w:proofErr w:type="spellStart"/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Кутафина</w:t>
      </w:r>
      <w:proofErr w:type="spellEnd"/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 xml:space="preserve"> (МГЮА)</w:t>
      </w:r>
    </w:p>
    <w:p w14:paraId="52581FB6" w14:textId="674577AD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78410874" wp14:editId="16056020">
            <wp:extent cx="38100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6F3F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lastRenderedPageBreak/>
        <w:t>Татьяна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Гусева</w:t>
      </w:r>
    </w:p>
    <w:p w14:paraId="46498D77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директор</w:t>
      </w:r>
      <w:r w:rsidRPr="00021586">
        <w:rPr>
          <w:rFonts w:ascii="Arial" w:eastAsia="Times New Roman" w:hAnsi="Arial" w:cs="Arial"/>
          <w:color w:val="7E7E7E"/>
          <w:sz w:val="16"/>
          <w:szCs w:val="16"/>
        </w:rPr>
        <w:t> </w:t>
      </w:r>
      <w:hyperlink r:id="rId8" w:history="1">
        <w:r w:rsidRPr="00021586">
          <w:rPr>
            <w:rFonts w:ascii="Arial" w:eastAsia="Times New Roman" w:hAnsi="Arial" w:cs="Arial"/>
            <w:color w:val="000000"/>
            <w:sz w:val="16"/>
            <w:szCs w:val="16"/>
            <w:lang w:val="ru-RU"/>
          </w:rPr>
          <w:t>Союз арбитражных управляющих «Авангард»</w:t>
        </w:r>
      </w:hyperlink>
    </w:p>
    <w:p w14:paraId="0EC4F64F" w14:textId="32D29118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71EE416C" wp14:editId="15427D6E">
            <wp:extent cx="3810000" cy="381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F3A4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proofErr w:type="spellStart"/>
      <w:r w:rsidRPr="00021586">
        <w:rPr>
          <w:rFonts w:ascii="Calibri" w:eastAsia="Times New Roman" w:hAnsi="Calibri" w:cs="Calibri"/>
          <w:color w:val="000000"/>
          <w:lang w:val="ru-RU"/>
        </w:rPr>
        <w:t>Размик</w:t>
      </w:r>
      <w:proofErr w:type="spellEnd"/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proofErr w:type="spellStart"/>
      <w:r w:rsidRPr="00021586">
        <w:rPr>
          <w:rFonts w:ascii="Calibri" w:eastAsia="Times New Roman" w:hAnsi="Calibri" w:cs="Calibri"/>
          <w:color w:val="000000"/>
          <w:lang w:val="ru-RU"/>
        </w:rPr>
        <w:t>Бабасян</w:t>
      </w:r>
      <w:proofErr w:type="spellEnd"/>
    </w:p>
    <w:p w14:paraId="2574A43C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директор проектов департамента по работе с проблемными активами</w:t>
      </w:r>
      <w:r w:rsidRPr="00021586">
        <w:rPr>
          <w:rFonts w:ascii="Arial" w:eastAsia="Times New Roman" w:hAnsi="Arial" w:cs="Arial"/>
          <w:color w:val="7E7E7E"/>
          <w:sz w:val="16"/>
          <w:szCs w:val="16"/>
        </w:rPr>
        <w:t> </w:t>
      </w:r>
      <w:hyperlink r:id="rId10" w:history="1">
        <w:r w:rsidRPr="00021586">
          <w:rPr>
            <w:rFonts w:ascii="Arial" w:eastAsia="Times New Roman" w:hAnsi="Arial" w:cs="Arial"/>
            <w:color w:val="000000"/>
            <w:sz w:val="16"/>
            <w:szCs w:val="16"/>
            <w:lang w:val="ru-RU"/>
          </w:rPr>
          <w:t>Сбербанк</w:t>
        </w:r>
      </w:hyperlink>
    </w:p>
    <w:p w14:paraId="06CD5A7B" w14:textId="4BD64E6F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5C50D307" wp14:editId="57860763">
            <wp:extent cx="3810000" cy="3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DB81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Антон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Сычев</w:t>
      </w:r>
    </w:p>
    <w:p w14:paraId="2E35ADE5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адвокат, медиатор, член коллегии, руководитель Московского областного филиала</w:t>
      </w:r>
      <w:r w:rsidRPr="00021586">
        <w:rPr>
          <w:rFonts w:ascii="Arial" w:eastAsia="Times New Roman" w:hAnsi="Arial" w:cs="Arial"/>
          <w:color w:val="7E7E7E"/>
          <w:sz w:val="16"/>
          <w:szCs w:val="16"/>
        </w:rPr>
        <w:t> </w:t>
      </w:r>
      <w:hyperlink r:id="rId12" w:history="1">
        <w:r w:rsidRPr="00021586">
          <w:rPr>
            <w:rFonts w:ascii="Arial" w:eastAsia="Times New Roman" w:hAnsi="Arial" w:cs="Arial"/>
            <w:color w:val="000000"/>
            <w:sz w:val="16"/>
            <w:szCs w:val="16"/>
            <w:lang w:val="ru-RU"/>
          </w:rPr>
          <w:t>Союз арбитражных управляющих «Авангард»</w:t>
        </w:r>
      </w:hyperlink>
    </w:p>
    <w:p w14:paraId="5C5CEF59" w14:textId="1A666F13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23BCAB0E" wp14:editId="24D855F5">
            <wp:extent cx="3810000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1C45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Андрей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Ковалев</w:t>
      </w:r>
    </w:p>
    <w:p w14:paraId="4CE47555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lastRenderedPageBreak/>
        <w:t>сопредседатель Совета предпринимателей Москвы, председатель Общероссийское Движение предпринимателей</w:t>
      </w:r>
    </w:p>
    <w:p w14:paraId="737617DD" w14:textId="35A23B1A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7FB0710" wp14:editId="2492FA8A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E3C1D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147E7F43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Василий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Жуков</w:t>
      </w:r>
    </w:p>
    <w:p w14:paraId="53E4D81F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заместитель начальника Управления досудебного урегулирования налоговых споров Федеральная налоговая служба России (ФНС)</w:t>
      </w:r>
    </w:p>
    <w:p w14:paraId="0D44129A" w14:textId="48EFF2A8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 wp14:anchorId="144AB586" wp14:editId="3D9CF1AB">
            <wp:extent cx="3810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A62A9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Алла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Бобылева</w:t>
      </w:r>
    </w:p>
    <w:p w14:paraId="62F79029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д.э.н., профессор, заведующая кафедрой финансового менеджмента факультета государственного управления Московский государственный университет имени М. В. Ломоносова (МГУ)</w:t>
      </w:r>
    </w:p>
    <w:p w14:paraId="4E625986" w14:textId="04341AD6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1586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11229ED0" wp14:editId="49956AEE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4159" w14:textId="77777777" w:rsidR="00021586" w:rsidRPr="00021586" w:rsidRDefault="00021586" w:rsidP="00021586">
      <w:pPr>
        <w:shd w:val="clear" w:color="auto" w:fill="FFFFFF"/>
        <w:spacing w:after="48" w:line="240" w:lineRule="auto"/>
        <w:rPr>
          <w:rFonts w:ascii="Montserrat" w:eastAsia="Times New Roman" w:hAnsi="Montserrat" w:cs="Arial"/>
          <w:color w:val="000000"/>
          <w:lang w:val="ru-RU"/>
        </w:rPr>
      </w:pPr>
      <w:r w:rsidRPr="00021586">
        <w:rPr>
          <w:rFonts w:ascii="Calibri" w:eastAsia="Times New Roman" w:hAnsi="Calibri" w:cs="Calibri"/>
          <w:color w:val="000000"/>
          <w:lang w:val="ru-RU"/>
        </w:rPr>
        <w:t>Ольга</w:t>
      </w:r>
      <w:r w:rsidRPr="00021586">
        <w:rPr>
          <w:rFonts w:ascii="Montserrat" w:eastAsia="Times New Roman" w:hAnsi="Montserrat" w:cs="Arial"/>
          <w:color w:val="000000"/>
          <w:lang w:val="ru-RU"/>
        </w:rPr>
        <w:t xml:space="preserve"> </w:t>
      </w:r>
      <w:r w:rsidRPr="00021586">
        <w:rPr>
          <w:rFonts w:ascii="Calibri" w:eastAsia="Times New Roman" w:hAnsi="Calibri" w:cs="Calibri"/>
          <w:color w:val="000000"/>
          <w:lang w:val="ru-RU"/>
        </w:rPr>
        <w:t>Львова</w:t>
      </w:r>
    </w:p>
    <w:p w14:paraId="6704BABD" w14:textId="77777777" w:rsidR="00021586" w:rsidRPr="00021586" w:rsidRDefault="00021586" w:rsidP="0002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16"/>
          <w:szCs w:val="16"/>
          <w:lang w:val="ru-RU"/>
        </w:rPr>
      </w:pPr>
      <w:r w:rsidRPr="00021586">
        <w:rPr>
          <w:rFonts w:ascii="Arial" w:eastAsia="Times New Roman" w:hAnsi="Arial" w:cs="Arial"/>
          <w:color w:val="7E7E7E"/>
          <w:sz w:val="16"/>
          <w:szCs w:val="16"/>
          <w:lang w:val="ru-RU"/>
        </w:rPr>
        <w:t>д.э.н., доцент кафедры финансового менеджмента факультета государственного управления Московский государственный университет имени М. В. Ломоносова (МГУ)</w:t>
      </w:r>
    </w:p>
    <w:p w14:paraId="3B7CC279" w14:textId="77777777" w:rsidR="00021586" w:rsidRPr="00021586" w:rsidRDefault="00021586" w:rsidP="00021586">
      <w:pPr>
        <w:shd w:val="clear" w:color="auto" w:fill="FDE617"/>
        <w:spacing w:after="0" w:line="240" w:lineRule="auto"/>
        <w:jc w:val="center"/>
        <w:rPr>
          <w:rFonts w:ascii="Montserrat" w:eastAsia="Times New Roman" w:hAnsi="Montserrat" w:cs="Arial"/>
          <w:b/>
          <w:bCs/>
          <w:color w:val="000000"/>
        </w:rPr>
      </w:pPr>
      <w:r w:rsidRPr="00021586">
        <w:rPr>
          <w:rFonts w:ascii="Montserrat" w:eastAsia="Times New Roman" w:hAnsi="Montserrat" w:cs="Arial"/>
          <w:b/>
          <w:bCs/>
          <w:color w:val="000000"/>
        </w:rPr>
        <w:t>16:40 — 16:55</w:t>
      </w:r>
    </w:p>
    <w:p w14:paraId="3C3D5F51" w14:textId="77777777" w:rsidR="00021586" w:rsidRPr="00021586" w:rsidRDefault="00021586" w:rsidP="00021586">
      <w:pPr>
        <w:shd w:val="clear" w:color="auto" w:fill="E9E9E9"/>
        <w:spacing w:after="0" w:line="240" w:lineRule="auto"/>
        <w:outlineLvl w:val="2"/>
        <w:rPr>
          <w:rFonts w:ascii="Arial" w:eastAsia="Times New Roman" w:hAnsi="Arial" w:cs="Arial"/>
          <w:b/>
          <w:bCs/>
          <w:color w:val="091F2D"/>
          <w:sz w:val="32"/>
          <w:szCs w:val="32"/>
        </w:rPr>
      </w:pPr>
      <w:proofErr w:type="spellStart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</w:rPr>
        <w:t>Закрытие</w:t>
      </w:r>
      <w:proofErr w:type="spellEnd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</w:rPr>
        <w:t xml:space="preserve"> </w:t>
      </w:r>
      <w:proofErr w:type="spellStart"/>
      <w:r w:rsidRPr="00021586">
        <w:rPr>
          <w:rFonts w:ascii="Arial" w:eastAsia="Times New Roman" w:hAnsi="Arial" w:cs="Arial"/>
          <w:b/>
          <w:bCs/>
          <w:color w:val="091F2D"/>
          <w:sz w:val="32"/>
          <w:szCs w:val="32"/>
        </w:rPr>
        <w:t>конференции</w:t>
      </w:r>
      <w:proofErr w:type="spellEnd"/>
    </w:p>
    <w:p w14:paraId="197E8B95" w14:textId="77777777" w:rsidR="00021586" w:rsidRPr="00021586" w:rsidRDefault="00021586" w:rsidP="00021586">
      <w:pPr>
        <w:shd w:val="clear" w:color="auto" w:fill="F7F7F7"/>
        <w:spacing w:after="0" w:line="240" w:lineRule="auto"/>
        <w:outlineLvl w:val="1"/>
        <w:rPr>
          <w:rFonts w:ascii="Montserrat" w:eastAsia="Times New Roman" w:hAnsi="Montserrat" w:cs="Arial"/>
          <w:b/>
          <w:bCs/>
          <w:color w:val="000000"/>
          <w:sz w:val="40"/>
          <w:szCs w:val="40"/>
        </w:rPr>
      </w:pPr>
      <w:proofErr w:type="spellStart"/>
      <w:r w:rsidRPr="00021586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Спикеры</w:t>
      </w:r>
      <w:proofErr w:type="spellEnd"/>
    </w:p>
    <w:p w14:paraId="1A52353A" w14:textId="77777777" w:rsidR="00EF6E30" w:rsidRDefault="00EF6E30"/>
    <w:sectPr w:rsidR="00EF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C387E"/>
    <w:multiLevelType w:val="multilevel"/>
    <w:tmpl w:val="E0A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86"/>
    <w:rsid w:val="00021586"/>
    <w:rsid w:val="00430A2F"/>
    <w:rsid w:val="00E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4BCD"/>
  <w15:chartTrackingRefBased/>
  <w15:docId w15:val="{018B0B79-FEB2-44BC-8F2F-3B18F6F1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1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1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158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icp">
    <w:name w:val="topic__p"/>
    <w:basedOn w:val="a"/>
    <w:rsid w:val="000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1586"/>
    <w:rPr>
      <w:color w:val="0000FF"/>
      <w:u w:val="single"/>
    </w:rPr>
  </w:style>
  <w:style w:type="paragraph" w:customStyle="1" w:styleId="datetxt">
    <w:name w:val="date__txt"/>
    <w:basedOn w:val="a"/>
    <w:rsid w:val="000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ya-share2item">
    <w:name w:val="ya-share2__item"/>
    <w:basedOn w:val="a"/>
    <w:rsid w:val="0043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3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40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1066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9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2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7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7494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4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5848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9226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0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6154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7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465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2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7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07048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11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86166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7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661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205">
                  <w:marLeft w:val="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183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5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ankrotstvo.ru/companies/soiuz-arbitraznyx-upravliaiushhix-avangard-147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robankrotstvo.ru/companies/soiuz-arbitraznyx-upravliaiushhix-avangard-1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probankrotstvo.ru/companies/sberbank-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2023-12-05T09:27:00Z</dcterms:created>
  <dcterms:modified xsi:type="dcterms:W3CDTF">2023-12-05T09:27:00Z</dcterms:modified>
</cp:coreProperties>
</file>