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16" w:rsidRDefault="00D90116" w:rsidP="00DE60FB">
      <w:pPr>
        <w:spacing w:line="276" w:lineRule="auto"/>
        <w:jc w:val="both"/>
      </w:pPr>
      <w:bookmarkStart w:id="0" w:name="_GoBack"/>
      <w:bookmarkEnd w:id="0"/>
    </w:p>
    <w:p w:rsidR="00D90116" w:rsidRDefault="00D90116" w:rsidP="00DE60FB">
      <w:pPr>
        <w:spacing w:line="276" w:lineRule="auto"/>
        <w:jc w:val="both"/>
      </w:pPr>
    </w:p>
    <w:p w:rsidR="00D90116" w:rsidRDefault="00D90116" w:rsidP="00DE60FB">
      <w:pPr>
        <w:spacing w:line="276" w:lineRule="auto"/>
        <w:jc w:val="both"/>
      </w:pPr>
    </w:p>
    <w:p w:rsidR="00D90116" w:rsidRDefault="00D90116" w:rsidP="00DE60FB">
      <w:pPr>
        <w:spacing w:line="276" w:lineRule="auto"/>
        <w:jc w:val="both"/>
      </w:pPr>
    </w:p>
    <w:p w:rsidR="00D90116" w:rsidRDefault="00D90116" w:rsidP="00DE60FB">
      <w:pPr>
        <w:spacing w:line="276" w:lineRule="auto"/>
        <w:jc w:val="both"/>
      </w:pPr>
    </w:p>
    <w:p w:rsidR="00D90116" w:rsidRDefault="00D90116" w:rsidP="00DE60FB">
      <w:pPr>
        <w:spacing w:line="276" w:lineRule="auto"/>
        <w:jc w:val="both"/>
      </w:pPr>
    </w:p>
    <w:p w:rsidR="00D90116" w:rsidRDefault="00D90116" w:rsidP="00DE60FB">
      <w:pPr>
        <w:spacing w:line="276" w:lineRule="auto"/>
        <w:jc w:val="both"/>
      </w:pPr>
    </w:p>
    <w:p w:rsidR="00D90116" w:rsidRDefault="00D90116" w:rsidP="00DE60FB">
      <w:pPr>
        <w:spacing w:line="276" w:lineRule="auto"/>
        <w:jc w:val="both"/>
      </w:pPr>
    </w:p>
    <w:p w:rsidR="00D90116" w:rsidRDefault="00D90116" w:rsidP="00DE60FB">
      <w:pPr>
        <w:spacing w:line="276" w:lineRule="auto"/>
        <w:jc w:val="both"/>
      </w:pPr>
    </w:p>
    <w:p w:rsidR="00D90116" w:rsidRDefault="00D90116" w:rsidP="00DE60FB">
      <w:pPr>
        <w:spacing w:line="276" w:lineRule="auto"/>
        <w:jc w:val="both"/>
      </w:pPr>
    </w:p>
    <w:p w:rsidR="00D90116" w:rsidRDefault="00D90116" w:rsidP="00DE60FB">
      <w:pPr>
        <w:spacing w:line="276" w:lineRule="auto"/>
        <w:jc w:val="both"/>
      </w:pPr>
    </w:p>
    <w:p w:rsidR="00D90116" w:rsidRDefault="00D90116" w:rsidP="00D90116">
      <w:pPr>
        <w:spacing w:line="276" w:lineRule="auto"/>
        <w:jc w:val="center"/>
      </w:pPr>
      <w:r>
        <w:t>РУКОВОДСТВО</w:t>
      </w:r>
    </w:p>
    <w:p w:rsidR="00023F41" w:rsidRDefault="00023F41" w:rsidP="00D90116">
      <w:pPr>
        <w:spacing w:line="276" w:lineRule="auto"/>
        <w:jc w:val="center"/>
      </w:pPr>
      <w:r>
        <w:t>по производству песчано-гелевых материалов</w:t>
      </w:r>
    </w:p>
    <w:p w:rsidR="00E51B69" w:rsidRDefault="00E51B69" w:rsidP="00D90116">
      <w:pPr>
        <w:spacing w:line="276" w:lineRule="auto"/>
        <w:jc w:val="center"/>
      </w:pPr>
      <w:r>
        <w:t>для сооружения противомиграционных завес</w:t>
      </w:r>
    </w:p>
    <w:p w:rsidR="00D90116" w:rsidRDefault="00D90116">
      <w:r>
        <w:br w:type="page"/>
      </w:r>
    </w:p>
    <w:p w:rsidR="00D90116" w:rsidRDefault="00D90116" w:rsidP="00DE60FB">
      <w:pPr>
        <w:spacing w:line="276" w:lineRule="auto"/>
        <w:jc w:val="both"/>
      </w:pPr>
    </w:p>
    <w:sdt>
      <w:sdtPr>
        <w:rPr>
          <w:rFonts w:ascii="Arial" w:eastAsia="Arial" w:hAnsi="Arial" w:cs="Arial"/>
          <w:color w:val="auto"/>
          <w:sz w:val="22"/>
          <w:szCs w:val="22"/>
          <w:lang w:eastAsia="en-US"/>
        </w:rPr>
        <w:id w:val="-1649745411"/>
        <w:docPartObj>
          <w:docPartGallery w:val="Table of Contents"/>
          <w:docPartUnique/>
        </w:docPartObj>
      </w:sdtPr>
      <w:sdtEndPr>
        <w:rPr>
          <w:b/>
          <w:bCs/>
        </w:rPr>
      </w:sdtEndPr>
      <w:sdtContent>
        <w:p w:rsidR="005F4210" w:rsidRDefault="005F4210">
          <w:pPr>
            <w:pStyle w:val="af1"/>
          </w:pPr>
          <w:r>
            <w:t>Оглавление</w:t>
          </w:r>
        </w:p>
        <w:p w:rsidR="00850E71" w:rsidRDefault="00BD1ADF">
          <w:pPr>
            <w:pStyle w:val="11"/>
            <w:tabs>
              <w:tab w:val="right" w:leader="dot" w:pos="9580"/>
            </w:tabs>
            <w:rPr>
              <w:rFonts w:asciiTheme="minorHAnsi" w:eastAsiaTheme="minorEastAsia" w:hAnsiTheme="minorHAnsi" w:cstheme="minorBidi"/>
              <w:noProof/>
              <w:lang w:eastAsia="ru-RU"/>
            </w:rPr>
          </w:pPr>
          <w:r>
            <w:fldChar w:fldCharType="begin"/>
          </w:r>
          <w:r w:rsidR="005F4210">
            <w:instrText xml:space="preserve"> TOC \o "1-3" \h \z \u </w:instrText>
          </w:r>
          <w:r>
            <w:fldChar w:fldCharType="separate"/>
          </w:r>
          <w:hyperlink w:anchor="_Toc147685423" w:history="1">
            <w:r w:rsidR="00850E71" w:rsidRPr="00B8364C">
              <w:rPr>
                <w:rStyle w:val="af0"/>
                <w:noProof/>
              </w:rPr>
              <w:t>Авторское право по Руководству</w:t>
            </w:r>
            <w:r w:rsidR="00850E71">
              <w:rPr>
                <w:noProof/>
                <w:webHidden/>
              </w:rPr>
              <w:tab/>
            </w:r>
            <w:r w:rsidR="00850E71">
              <w:rPr>
                <w:noProof/>
                <w:webHidden/>
              </w:rPr>
              <w:fldChar w:fldCharType="begin"/>
            </w:r>
            <w:r w:rsidR="00850E71">
              <w:rPr>
                <w:noProof/>
                <w:webHidden/>
              </w:rPr>
              <w:instrText xml:space="preserve"> PAGEREF _Toc147685423 \h </w:instrText>
            </w:r>
            <w:r w:rsidR="00850E71">
              <w:rPr>
                <w:noProof/>
                <w:webHidden/>
              </w:rPr>
            </w:r>
            <w:r w:rsidR="00850E71">
              <w:rPr>
                <w:noProof/>
                <w:webHidden/>
              </w:rPr>
              <w:fldChar w:fldCharType="separate"/>
            </w:r>
            <w:r w:rsidR="00850E71">
              <w:rPr>
                <w:noProof/>
                <w:webHidden/>
              </w:rPr>
              <w:t>3</w:t>
            </w:r>
            <w:r w:rsidR="00850E71">
              <w:rPr>
                <w:noProof/>
                <w:webHidden/>
              </w:rPr>
              <w:fldChar w:fldCharType="end"/>
            </w:r>
          </w:hyperlink>
        </w:p>
        <w:p w:rsidR="00850E71" w:rsidRDefault="00FA428C">
          <w:pPr>
            <w:pStyle w:val="11"/>
            <w:tabs>
              <w:tab w:val="left" w:pos="440"/>
              <w:tab w:val="right" w:leader="dot" w:pos="9580"/>
            </w:tabs>
            <w:rPr>
              <w:rFonts w:asciiTheme="minorHAnsi" w:eastAsiaTheme="minorEastAsia" w:hAnsiTheme="minorHAnsi" w:cstheme="minorBidi"/>
              <w:noProof/>
              <w:lang w:eastAsia="ru-RU"/>
            </w:rPr>
          </w:pPr>
          <w:hyperlink w:anchor="_Toc147685424" w:history="1">
            <w:r w:rsidR="00850E71" w:rsidRPr="00B8364C">
              <w:rPr>
                <w:rStyle w:val="af0"/>
                <w:noProof/>
              </w:rPr>
              <w:t>1.</w:t>
            </w:r>
            <w:r w:rsidR="00850E71">
              <w:rPr>
                <w:rFonts w:asciiTheme="minorHAnsi" w:eastAsiaTheme="minorEastAsia" w:hAnsiTheme="minorHAnsi" w:cstheme="minorBidi"/>
                <w:noProof/>
                <w:lang w:eastAsia="ru-RU"/>
              </w:rPr>
              <w:tab/>
            </w:r>
            <w:r w:rsidR="00850E71" w:rsidRPr="00B8364C">
              <w:rPr>
                <w:rStyle w:val="af0"/>
                <w:noProof/>
              </w:rPr>
              <w:t>Введение</w:t>
            </w:r>
            <w:r w:rsidR="00850E71">
              <w:rPr>
                <w:noProof/>
                <w:webHidden/>
              </w:rPr>
              <w:tab/>
            </w:r>
            <w:r w:rsidR="00850E71">
              <w:rPr>
                <w:noProof/>
                <w:webHidden/>
              </w:rPr>
              <w:fldChar w:fldCharType="begin"/>
            </w:r>
            <w:r w:rsidR="00850E71">
              <w:rPr>
                <w:noProof/>
                <w:webHidden/>
              </w:rPr>
              <w:instrText xml:space="preserve"> PAGEREF _Toc147685424 \h </w:instrText>
            </w:r>
            <w:r w:rsidR="00850E71">
              <w:rPr>
                <w:noProof/>
                <w:webHidden/>
              </w:rPr>
            </w:r>
            <w:r w:rsidR="00850E71">
              <w:rPr>
                <w:noProof/>
                <w:webHidden/>
              </w:rPr>
              <w:fldChar w:fldCharType="separate"/>
            </w:r>
            <w:r w:rsidR="00850E71">
              <w:rPr>
                <w:noProof/>
                <w:webHidden/>
              </w:rPr>
              <w:t>4</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25" w:history="1">
            <w:r w:rsidR="00850E71" w:rsidRPr="00B8364C">
              <w:rPr>
                <w:rStyle w:val="af0"/>
                <w:noProof/>
              </w:rPr>
              <w:t>2. Требования к материалам и компонентам</w:t>
            </w:r>
            <w:r w:rsidR="00850E71">
              <w:rPr>
                <w:noProof/>
                <w:webHidden/>
              </w:rPr>
              <w:tab/>
            </w:r>
            <w:r w:rsidR="00850E71">
              <w:rPr>
                <w:noProof/>
                <w:webHidden/>
              </w:rPr>
              <w:fldChar w:fldCharType="begin"/>
            </w:r>
            <w:r w:rsidR="00850E71">
              <w:rPr>
                <w:noProof/>
                <w:webHidden/>
              </w:rPr>
              <w:instrText xml:space="preserve"> PAGEREF _Toc147685425 \h </w:instrText>
            </w:r>
            <w:r w:rsidR="00850E71">
              <w:rPr>
                <w:noProof/>
                <w:webHidden/>
              </w:rPr>
            </w:r>
            <w:r w:rsidR="00850E71">
              <w:rPr>
                <w:noProof/>
                <w:webHidden/>
              </w:rPr>
              <w:fldChar w:fldCharType="separate"/>
            </w:r>
            <w:r w:rsidR="00850E71">
              <w:rPr>
                <w:noProof/>
                <w:webHidden/>
              </w:rPr>
              <w:t>6</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26" w:history="1">
            <w:r w:rsidR="00850E71" w:rsidRPr="00B8364C">
              <w:rPr>
                <w:rStyle w:val="af0"/>
                <w:noProof/>
              </w:rPr>
              <w:t>2.1. Зернистый компонент (песок)</w:t>
            </w:r>
            <w:r w:rsidR="00850E71">
              <w:rPr>
                <w:noProof/>
                <w:webHidden/>
              </w:rPr>
              <w:tab/>
            </w:r>
            <w:r w:rsidR="00850E71">
              <w:rPr>
                <w:noProof/>
                <w:webHidden/>
              </w:rPr>
              <w:fldChar w:fldCharType="begin"/>
            </w:r>
            <w:r w:rsidR="00850E71">
              <w:rPr>
                <w:noProof/>
                <w:webHidden/>
              </w:rPr>
              <w:instrText xml:space="preserve"> PAGEREF _Toc147685426 \h </w:instrText>
            </w:r>
            <w:r w:rsidR="00850E71">
              <w:rPr>
                <w:noProof/>
                <w:webHidden/>
              </w:rPr>
            </w:r>
            <w:r w:rsidR="00850E71">
              <w:rPr>
                <w:noProof/>
                <w:webHidden/>
              </w:rPr>
              <w:fldChar w:fldCharType="separate"/>
            </w:r>
            <w:r w:rsidR="00850E71">
              <w:rPr>
                <w:noProof/>
                <w:webHidden/>
              </w:rPr>
              <w:t>6</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27" w:history="1">
            <w:r w:rsidR="00850E71" w:rsidRPr="00B8364C">
              <w:rPr>
                <w:rStyle w:val="af0"/>
                <w:noProof/>
              </w:rPr>
              <w:t>2.2. Жидкое стекло (силикат натрия)</w:t>
            </w:r>
            <w:r w:rsidR="00850E71">
              <w:rPr>
                <w:noProof/>
                <w:webHidden/>
              </w:rPr>
              <w:tab/>
            </w:r>
            <w:r w:rsidR="00850E71">
              <w:rPr>
                <w:noProof/>
                <w:webHidden/>
              </w:rPr>
              <w:fldChar w:fldCharType="begin"/>
            </w:r>
            <w:r w:rsidR="00850E71">
              <w:rPr>
                <w:noProof/>
                <w:webHidden/>
              </w:rPr>
              <w:instrText xml:space="preserve"> PAGEREF _Toc147685427 \h </w:instrText>
            </w:r>
            <w:r w:rsidR="00850E71">
              <w:rPr>
                <w:noProof/>
                <w:webHidden/>
              </w:rPr>
            </w:r>
            <w:r w:rsidR="00850E71">
              <w:rPr>
                <w:noProof/>
                <w:webHidden/>
              </w:rPr>
              <w:fldChar w:fldCharType="separate"/>
            </w:r>
            <w:r w:rsidR="00850E71">
              <w:rPr>
                <w:noProof/>
                <w:webHidden/>
              </w:rPr>
              <w:t>8</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28" w:history="1">
            <w:r w:rsidR="00850E71" w:rsidRPr="00B8364C">
              <w:rPr>
                <w:rStyle w:val="af0"/>
                <w:noProof/>
              </w:rPr>
              <w:t>2.3. Сернокислый алюминий (</w:t>
            </w:r>
            <w:r w:rsidR="00850E71" w:rsidRPr="00B8364C">
              <w:rPr>
                <w:rStyle w:val="af0"/>
                <w:noProof/>
                <w:lang w:val="en-US"/>
              </w:rPr>
              <w:t>Al</w:t>
            </w:r>
            <w:r w:rsidR="00850E71" w:rsidRPr="00B8364C">
              <w:rPr>
                <w:rStyle w:val="af0"/>
                <w:noProof/>
                <w:vertAlign w:val="subscript"/>
              </w:rPr>
              <w:t>2</w:t>
            </w:r>
            <w:r w:rsidR="00850E71" w:rsidRPr="00B8364C">
              <w:rPr>
                <w:rStyle w:val="af0"/>
                <w:noProof/>
              </w:rPr>
              <w:t>(</w:t>
            </w:r>
            <w:r w:rsidR="00850E71" w:rsidRPr="00B8364C">
              <w:rPr>
                <w:rStyle w:val="af0"/>
                <w:noProof/>
                <w:lang w:val="en-US"/>
              </w:rPr>
              <w:t>SO</w:t>
            </w:r>
            <w:r w:rsidR="00850E71" w:rsidRPr="00B8364C">
              <w:rPr>
                <w:rStyle w:val="af0"/>
                <w:noProof/>
                <w:vertAlign w:val="subscript"/>
              </w:rPr>
              <w:t>4</w:t>
            </w:r>
            <w:r w:rsidR="00850E71" w:rsidRPr="00B8364C">
              <w:rPr>
                <w:rStyle w:val="af0"/>
                <w:noProof/>
              </w:rPr>
              <w:t>)</w:t>
            </w:r>
            <w:r w:rsidR="00850E71" w:rsidRPr="00B8364C">
              <w:rPr>
                <w:rStyle w:val="af0"/>
                <w:noProof/>
                <w:vertAlign w:val="subscript"/>
              </w:rPr>
              <w:t>3</w:t>
            </w:r>
            <w:r w:rsidR="00850E71" w:rsidRPr="00B8364C">
              <w:rPr>
                <w:rStyle w:val="af0"/>
                <w:noProof/>
              </w:rPr>
              <w:t>)</w:t>
            </w:r>
            <w:r w:rsidR="00850E71">
              <w:rPr>
                <w:noProof/>
                <w:webHidden/>
              </w:rPr>
              <w:tab/>
            </w:r>
            <w:r w:rsidR="00850E71">
              <w:rPr>
                <w:noProof/>
                <w:webHidden/>
              </w:rPr>
              <w:fldChar w:fldCharType="begin"/>
            </w:r>
            <w:r w:rsidR="00850E71">
              <w:rPr>
                <w:noProof/>
                <w:webHidden/>
              </w:rPr>
              <w:instrText xml:space="preserve"> PAGEREF _Toc147685428 \h </w:instrText>
            </w:r>
            <w:r w:rsidR="00850E71">
              <w:rPr>
                <w:noProof/>
                <w:webHidden/>
              </w:rPr>
            </w:r>
            <w:r w:rsidR="00850E71">
              <w:rPr>
                <w:noProof/>
                <w:webHidden/>
              </w:rPr>
              <w:fldChar w:fldCharType="separate"/>
            </w:r>
            <w:r w:rsidR="00850E71">
              <w:rPr>
                <w:noProof/>
                <w:webHidden/>
              </w:rPr>
              <w:t>9</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29" w:history="1">
            <w:r w:rsidR="00850E71" w:rsidRPr="00B8364C">
              <w:rPr>
                <w:rStyle w:val="af0"/>
                <w:noProof/>
              </w:rPr>
              <w:t>2.4. Щавелевая кислота (</w:t>
            </w:r>
            <w:r w:rsidR="00850E71" w:rsidRPr="00B8364C">
              <w:rPr>
                <w:rStyle w:val="af0"/>
                <w:noProof/>
                <w:shd w:val="clear" w:color="auto" w:fill="FFFFFF"/>
              </w:rPr>
              <w:t>(COOH)</w:t>
            </w:r>
            <w:r w:rsidR="00850E71" w:rsidRPr="00B8364C">
              <w:rPr>
                <w:rStyle w:val="af0"/>
                <w:noProof/>
                <w:shd w:val="clear" w:color="auto" w:fill="FFFFFF"/>
                <w:vertAlign w:val="subscript"/>
              </w:rPr>
              <w:t>2</w:t>
            </w:r>
            <w:r w:rsidR="00850E71" w:rsidRPr="00B8364C">
              <w:rPr>
                <w:rStyle w:val="af0"/>
                <w:noProof/>
                <w:shd w:val="clear" w:color="auto" w:fill="FFFFFF"/>
              </w:rPr>
              <w:t>·2H</w:t>
            </w:r>
            <w:r w:rsidR="00850E71" w:rsidRPr="00B8364C">
              <w:rPr>
                <w:rStyle w:val="af0"/>
                <w:noProof/>
                <w:shd w:val="clear" w:color="auto" w:fill="FFFFFF"/>
                <w:vertAlign w:val="subscript"/>
              </w:rPr>
              <w:t>2</w:t>
            </w:r>
            <w:r w:rsidR="00850E71" w:rsidRPr="00B8364C">
              <w:rPr>
                <w:rStyle w:val="af0"/>
                <w:noProof/>
                <w:shd w:val="clear" w:color="auto" w:fill="FFFFFF"/>
              </w:rPr>
              <w:t>O)</w:t>
            </w:r>
            <w:r w:rsidR="00850E71">
              <w:rPr>
                <w:noProof/>
                <w:webHidden/>
              </w:rPr>
              <w:tab/>
            </w:r>
            <w:r w:rsidR="00850E71">
              <w:rPr>
                <w:noProof/>
                <w:webHidden/>
              </w:rPr>
              <w:fldChar w:fldCharType="begin"/>
            </w:r>
            <w:r w:rsidR="00850E71">
              <w:rPr>
                <w:noProof/>
                <w:webHidden/>
              </w:rPr>
              <w:instrText xml:space="preserve"> PAGEREF _Toc147685429 \h </w:instrText>
            </w:r>
            <w:r w:rsidR="00850E71">
              <w:rPr>
                <w:noProof/>
                <w:webHidden/>
              </w:rPr>
            </w:r>
            <w:r w:rsidR="00850E71">
              <w:rPr>
                <w:noProof/>
                <w:webHidden/>
              </w:rPr>
              <w:fldChar w:fldCharType="separate"/>
            </w:r>
            <w:r w:rsidR="00850E71">
              <w:rPr>
                <w:noProof/>
                <w:webHidden/>
              </w:rPr>
              <w:t>9</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30" w:history="1">
            <w:r w:rsidR="00850E71" w:rsidRPr="00B8364C">
              <w:rPr>
                <w:rStyle w:val="af0"/>
                <w:noProof/>
              </w:rPr>
              <w:t>2.5. Вода</w:t>
            </w:r>
            <w:r w:rsidR="00850E71">
              <w:rPr>
                <w:noProof/>
                <w:webHidden/>
              </w:rPr>
              <w:tab/>
            </w:r>
            <w:r w:rsidR="00850E71">
              <w:rPr>
                <w:noProof/>
                <w:webHidden/>
              </w:rPr>
              <w:fldChar w:fldCharType="begin"/>
            </w:r>
            <w:r w:rsidR="00850E71">
              <w:rPr>
                <w:noProof/>
                <w:webHidden/>
              </w:rPr>
              <w:instrText xml:space="preserve"> PAGEREF _Toc147685430 \h </w:instrText>
            </w:r>
            <w:r w:rsidR="00850E71">
              <w:rPr>
                <w:noProof/>
                <w:webHidden/>
              </w:rPr>
            </w:r>
            <w:r w:rsidR="00850E71">
              <w:rPr>
                <w:noProof/>
                <w:webHidden/>
              </w:rPr>
              <w:fldChar w:fldCharType="separate"/>
            </w:r>
            <w:r w:rsidR="00850E71">
              <w:rPr>
                <w:noProof/>
                <w:webHidden/>
              </w:rPr>
              <w:t>10</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31" w:history="1">
            <w:r w:rsidR="00850E71" w:rsidRPr="00B8364C">
              <w:rPr>
                <w:rStyle w:val="af0"/>
                <w:noProof/>
              </w:rPr>
              <w:t>2.6. Материальный баланс процесса</w:t>
            </w:r>
            <w:r w:rsidR="00850E71">
              <w:rPr>
                <w:noProof/>
                <w:webHidden/>
              </w:rPr>
              <w:tab/>
            </w:r>
            <w:r w:rsidR="00850E71">
              <w:rPr>
                <w:noProof/>
                <w:webHidden/>
              </w:rPr>
              <w:fldChar w:fldCharType="begin"/>
            </w:r>
            <w:r w:rsidR="00850E71">
              <w:rPr>
                <w:noProof/>
                <w:webHidden/>
              </w:rPr>
              <w:instrText xml:space="preserve"> PAGEREF _Toc147685431 \h </w:instrText>
            </w:r>
            <w:r w:rsidR="00850E71">
              <w:rPr>
                <w:noProof/>
                <w:webHidden/>
              </w:rPr>
            </w:r>
            <w:r w:rsidR="00850E71">
              <w:rPr>
                <w:noProof/>
                <w:webHidden/>
              </w:rPr>
              <w:fldChar w:fldCharType="separate"/>
            </w:r>
            <w:r w:rsidR="00850E71">
              <w:rPr>
                <w:noProof/>
                <w:webHidden/>
              </w:rPr>
              <w:t>10</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32" w:history="1">
            <w:r w:rsidR="00850E71" w:rsidRPr="00B8364C">
              <w:rPr>
                <w:rStyle w:val="af0"/>
                <w:noProof/>
              </w:rPr>
              <w:t>3. Система автоматизации процесса</w:t>
            </w:r>
            <w:r w:rsidR="00850E71">
              <w:rPr>
                <w:noProof/>
                <w:webHidden/>
              </w:rPr>
              <w:tab/>
            </w:r>
            <w:r w:rsidR="00850E71">
              <w:rPr>
                <w:noProof/>
                <w:webHidden/>
              </w:rPr>
              <w:fldChar w:fldCharType="begin"/>
            </w:r>
            <w:r w:rsidR="00850E71">
              <w:rPr>
                <w:noProof/>
                <w:webHidden/>
              </w:rPr>
              <w:instrText xml:space="preserve"> PAGEREF _Toc147685432 \h </w:instrText>
            </w:r>
            <w:r w:rsidR="00850E71">
              <w:rPr>
                <w:noProof/>
                <w:webHidden/>
              </w:rPr>
            </w:r>
            <w:r w:rsidR="00850E71">
              <w:rPr>
                <w:noProof/>
                <w:webHidden/>
              </w:rPr>
              <w:fldChar w:fldCharType="separate"/>
            </w:r>
            <w:r w:rsidR="00850E71">
              <w:rPr>
                <w:noProof/>
                <w:webHidden/>
              </w:rPr>
              <w:t>11</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33" w:history="1">
            <w:r w:rsidR="00850E71" w:rsidRPr="00B8364C">
              <w:rPr>
                <w:rStyle w:val="af0"/>
                <w:noProof/>
              </w:rPr>
              <w:t>4. Блок-схема технологического процесса приготовления ПГМ как исходной базы для получения ПГСМ</w:t>
            </w:r>
            <w:r w:rsidR="00850E71">
              <w:rPr>
                <w:noProof/>
                <w:webHidden/>
              </w:rPr>
              <w:tab/>
            </w:r>
            <w:r w:rsidR="00850E71">
              <w:rPr>
                <w:noProof/>
                <w:webHidden/>
              </w:rPr>
              <w:fldChar w:fldCharType="begin"/>
            </w:r>
            <w:r w:rsidR="00850E71">
              <w:rPr>
                <w:noProof/>
                <w:webHidden/>
              </w:rPr>
              <w:instrText xml:space="preserve"> PAGEREF _Toc147685433 \h </w:instrText>
            </w:r>
            <w:r w:rsidR="00850E71">
              <w:rPr>
                <w:noProof/>
                <w:webHidden/>
              </w:rPr>
            </w:r>
            <w:r w:rsidR="00850E71">
              <w:rPr>
                <w:noProof/>
                <w:webHidden/>
              </w:rPr>
              <w:fldChar w:fldCharType="separate"/>
            </w:r>
            <w:r w:rsidR="00850E71">
              <w:rPr>
                <w:noProof/>
                <w:webHidden/>
              </w:rPr>
              <w:t>11</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34" w:history="1">
            <w:r w:rsidR="00850E71" w:rsidRPr="00B8364C">
              <w:rPr>
                <w:rStyle w:val="af0"/>
                <w:noProof/>
              </w:rPr>
              <w:t>4.1. Приготовление жидкого стекла</w:t>
            </w:r>
            <w:r w:rsidR="00850E71">
              <w:rPr>
                <w:noProof/>
                <w:webHidden/>
              </w:rPr>
              <w:tab/>
            </w:r>
            <w:r w:rsidR="00850E71">
              <w:rPr>
                <w:noProof/>
                <w:webHidden/>
              </w:rPr>
              <w:fldChar w:fldCharType="begin"/>
            </w:r>
            <w:r w:rsidR="00850E71">
              <w:rPr>
                <w:noProof/>
                <w:webHidden/>
              </w:rPr>
              <w:instrText xml:space="preserve"> PAGEREF _Toc147685434 \h </w:instrText>
            </w:r>
            <w:r w:rsidR="00850E71">
              <w:rPr>
                <w:noProof/>
                <w:webHidden/>
              </w:rPr>
            </w:r>
            <w:r w:rsidR="00850E71">
              <w:rPr>
                <w:noProof/>
                <w:webHidden/>
              </w:rPr>
              <w:fldChar w:fldCharType="separate"/>
            </w:r>
            <w:r w:rsidR="00850E71">
              <w:rPr>
                <w:noProof/>
                <w:webHidden/>
              </w:rPr>
              <w:t>11</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35" w:history="1">
            <w:r w:rsidR="00850E71" w:rsidRPr="00B8364C">
              <w:rPr>
                <w:rStyle w:val="af0"/>
                <w:noProof/>
              </w:rPr>
              <w:t>4.2. Приготовление отвердителя</w:t>
            </w:r>
            <w:r w:rsidR="00850E71">
              <w:rPr>
                <w:noProof/>
                <w:webHidden/>
              </w:rPr>
              <w:tab/>
            </w:r>
            <w:r w:rsidR="00850E71">
              <w:rPr>
                <w:noProof/>
                <w:webHidden/>
              </w:rPr>
              <w:fldChar w:fldCharType="begin"/>
            </w:r>
            <w:r w:rsidR="00850E71">
              <w:rPr>
                <w:noProof/>
                <w:webHidden/>
              </w:rPr>
              <w:instrText xml:space="preserve"> PAGEREF _Toc147685435 \h </w:instrText>
            </w:r>
            <w:r w:rsidR="00850E71">
              <w:rPr>
                <w:noProof/>
                <w:webHidden/>
              </w:rPr>
            </w:r>
            <w:r w:rsidR="00850E71">
              <w:rPr>
                <w:noProof/>
                <w:webHidden/>
              </w:rPr>
              <w:fldChar w:fldCharType="separate"/>
            </w:r>
            <w:r w:rsidR="00850E71">
              <w:rPr>
                <w:noProof/>
                <w:webHidden/>
              </w:rPr>
              <w:t>12</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36" w:history="1">
            <w:r w:rsidR="00850E71" w:rsidRPr="00B8364C">
              <w:rPr>
                <w:rStyle w:val="af0"/>
                <w:noProof/>
              </w:rPr>
              <w:t>4.3. Приготовление ЩАС раствора</w:t>
            </w:r>
            <w:r w:rsidR="00850E71">
              <w:rPr>
                <w:noProof/>
                <w:webHidden/>
              </w:rPr>
              <w:tab/>
            </w:r>
            <w:r w:rsidR="00850E71">
              <w:rPr>
                <w:noProof/>
                <w:webHidden/>
              </w:rPr>
              <w:fldChar w:fldCharType="begin"/>
            </w:r>
            <w:r w:rsidR="00850E71">
              <w:rPr>
                <w:noProof/>
                <w:webHidden/>
              </w:rPr>
              <w:instrText xml:space="preserve"> PAGEREF _Toc147685436 \h </w:instrText>
            </w:r>
            <w:r w:rsidR="00850E71">
              <w:rPr>
                <w:noProof/>
                <w:webHidden/>
              </w:rPr>
            </w:r>
            <w:r w:rsidR="00850E71">
              <w:rPr>
                <w:noProof/>
                <w:webHidden/>
              </w:rPr>
              <w:fldChar w:fldCharType="separate"/>
            </w:r>
            <w:r w:rsidR="00850E71">
              <w:rPr>
                <w:noProof/>
                <w:webHidden/>
              </w:rPr>
              <w:t>12</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37" w:history="1">
            <w:r w:rsidR="00850E71" w:rsidRPr="00B8364C">
              <w:rPr>
                <w:rStyle w:val="af0"/>
                <w:noProof/>
              </w:rPr>
              <w:t>4.4. Порядок приготовления ПГМ</w:t>
            </w:r>
            <w:r w:rsidR="00850E71">
              <w:rPr>
                <w:noProof/>
                <w:webHidden/>
              </w:rPr>
              <w:tab/>
            </w:r>
            <w:r w:rsidR="00850E71">
              <w:rPr>
                <w:noProof/>
                <w:webHidden/>
              </w:rPr>
              <w:fldChar w:fldCharType="begin"/>
            </w:r>
            <w:r w:rsidR="00850E71">
              <w:rPr>
                <w:noProof/>
                <w:webHidden/>
              </w:rPr>
              <w:instrText xml:space="preserve"> PAGEREF _Toc147685437 \h </w:instrText>
            </w:r>
            <w:r w:rsidR="00850E71">
              <w:rPr>
                <w:noProof/>
                <w:webHidden/>
              </w:rPr>
            </w:r>
            <w:r w:rsidR="00850E71">
              <w:rPr>
                <w:noProof/>
                <w:webHidden/>
              </w:rPr>
              <w:fldChar w:fldCharType="separate"/>
            </w:r>
            <w:r w:rsidR="00850E71">
              <w:rPr>
                <w:noProof/>
                <w:webHidden/>
              </w:rPr>
              <w:t>13</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38" w:history="1">
            <w:r w:rsidR="00850E71" w:rsidRPr="00B8364C">
              <w:rPr>
                <w:rStyle w:val="af0"/>
                <w:noProof/>
              </w:rPr>
              <w:t>5. Технология создания геохимического барьера на основе ПГСМ-Ксерогеля для локализации очагов загрязнения</w:t>
            </w:r>
            <w:r w:rsidR="00850E71">
              <w:rPr>
                <w:noProof/>
                <w:webHidden/>
              </w:rPr>
              <w:tab/>
            </w:r>
            <w:r w:rsidR="00850E71">
              <w:rPr>
                <w:noProof/>
                <w:webHidden/>
              </w:rPr>
              <w:fldChar w:fldCharType="begin"/>
            </w:r>
            <w:r w:rsidR="00850E71">
              <w:rPr>
                <w:noProof/>
                <w:webHidden/>
              </w:rPr>
              <w:instrText xml:space="preserve"> PAGEREF _Toc147685438 \h </w:instrText>
            </w:r>
            <w:r w:rsidR="00850E71">
              <w:rPr>
                <w:noProof/>
                <w:webHidden/>
              </w:rPr>
            </w:r>
            <w:r w:rsidR="00850E71">
              <w:rPr>
                <w:noProof/>
                <w:webHidden/>
              </w:rPr>
              <w:fldChar w:fldCharType="separate"/>
            </w:r>
            <w:r w:rsidR="00850E71">
              <w:rPr>
                <w:noProof/>
                <w:webHidden/>
              </w:rPr>
              <w:t>13</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39" w:history="1">
            <w:r w:rsidR="00850E71" w:rsidRPr="00B8364C">
              <w:rPr>
                <w:rStyle w:val="af0"/>
                <w:noProof/>
              </w:rPr>
              <w:t>5.1. Состав и приготовление ПГСМ</w:t>
            </w:r>
            <w:r w:rsidR="00850E71">
              <w:rPr>
                <w:noProof/>
                <w:webHidden/>
              </w:rPr>
              <w:tab/>
            </w:r>
            <w:r w:rsidR="00850E71">
              <w:rPr>
                <w:noProof/>
                <w:webHidden/>
              </w:rPr>
              <w:fldChar w:fldCharType="begin"/>
            </w:r>
            <w:r w:rsidR="00850E71">
              <w:rPr>
                <w:noProof/>
                <w:webHidden/>
              </w:rPr>
              <w:instrText xml:space="preserve"> PAGEREF _Toc147685439 \h </w:instrText>
            </w:r>
            <w:r w:rsidR="00850E71">
              <w:rPr>
                <w:noProof/>
                <w:webHidden/>
              </w:rPr>
            </w:r>
            <w:r w:rsidR="00850E71">
              <w:rPr>
                <w:noProof/>
                <w:webHidden/>
              </w:rPr>
              <w:fldChar w:fldCharType="separate"/>
            </w:r>
            <w:r w:rsidR="00850E71">
              <w:rPr>
                <w:noProof/>
                <w:webHidden/>
              </w:rPr>
              <w:t>13</w:t>
            </w:r>
            <w:r w:rsidR="00850E71">
              <w:rPr>
                <w:noProof/>
                <w:webHidden/>
              </w:rPr>
              <w:fldChar w:fldCharType="end"/>
            </w:r>
          </w:hyperlink>
        </w:p>
        <w:p w:rsidR="00850E71" w:rsidRDefault="00FA428C">
          <w:pPr>
            <w:pStyle w:val="31"/>
            <w:tabs>
              <w:tab w:val="right" w:leader="dot" w:pos="9580"/>
            </w:tabs>
            <w:rPr>
              <w:rFonts w:asciiTheme="minorHAnsi" w:eastAsiaTheme="minorEastAsia" w:hAnsiTheme="minorHAnsi" w:cstheme="minorBidi"/>
              <w:noProof/>
              <w:lang w:eastAsia="ru-RU"/>
            </w:rPr>
          </w:pPr>
          <w:hyperlink w:anchor="_Toc147685440" w:history="1">
            <w:r w:rsidR="00850E71" w:rsidRPr="00B8364C">
              <w:rPr>
                <w:rStyle w:val="af0"/>
                <w:noProof/>
              </w:rPr>
              <w:t>5.1.1. Стационарные</w:t>
            </w:r>
            <w:r w:rsidR="00850E71" w:rsidRPr="00B8364C">
              <w:rPr>
                <w:rStyle w:val="af0"/>
                <w:noProof/>
                <w:spacing w:val="-5"/>
              </w:rPr>
              <w:t xml:space="preserve"> </w:t>
            </w:r>
            <w:r w:rsidR="00850E71" w:rsidRPr="00B8364C">
              <w:rPr>
                <w:rStyle w:val="af0"/>
                <w:noProof/>
              </w:rPr>
              <w:t>и</w:t>
            </w:r>
            <w:r w:rsidR="00850E71" w:rsidRPr="00B8364C">
              <w:rPr>
                <w:rStyle w:val="af0"/>
                <w:noProof/>
                <w:spacing w:val="-3"/>
              </w:rPr>
              <w:t xml:space="preserve"> </w:t>
            </w:r>
            <w:r w:rsidR="00850E71" w:rsidRPr="00B8364C">
              <w:rPr>
                <w:rStyle w:val="af0"/>
                <w:noProof/>
              </w:rPr>
              <w:t>мобильные</w:t>
            </w:r>
            <w:r w:rsidR="00850E71" w:rsidRPr="00B8364C">
              <w:rPr>
                <w:rStyle w:val="af0"/>
                <w:noProof/>
                <w:spacing w:val="-4"/>
              </w:rPr>
              <w:t xml:space="preserve"> </w:t>
            </w:r>
            <w:r w:rsidR="00850E71" w:rsidRPr="00B8364C">
              <w:rPr>
                <w:rStyle w:val="af0"/>
                <w:noProof/>
              </w:rPr>
              <w:t>смесительные</w:t>
            </w:r>
            <w:r w:rsidR="00850E71" w:rsidRPr="00B8364C">
              <w:rPr>
                <w:rStyle w:val="af0"/>
                <w:noProof/>
                <w:spacing w:val="-3"/>
              </w:rPr>
              <w:t xml:space="preserve"> </w:t>
            </w:r>
            <w:r w:rsidR="00850E71" w:rsidRPr="00B8364C">
              <w:rPr>
                <w:rStyle w:val="af0"/>
                <w:noProof/>
              </w:rPr>
              <w:t>установки</w:t>
            </w:r>
            <w:r w:rsidR="00850E71">
              <w:rPr>
                <w:noProof/>
                <w:webHidden/>
              </w:rPr>
              <w:tab/>
            </w:r>
            <w:r w:rsidR="00850E71">
              <w:rPr>
                <w:noProof/>
                <w:webHidden/>
              </w:rPr>
              <w:fldChar w:fldCharType="begin"/>
            </w:r>
            <w:r w:rsidR="00850E71">
              <w:rPr>
                <w:noProof/>
                <w:webHidden/>
              </w:rPr>
              <w:instrText xml:space="preserve"> PAGEREF _Toc147685440 \h </w:instrText>
            </w:r>
            <w:r w:rsidR="00850E71">
              <w:rPr>
                <w:noProof/>
                <w:webHidden/>
              </w:rPr>
            </w:r>
            <w:r w:rsidR="00850E71">
              <w:rPr>
                <w:noProof/>
                <w:webHidden/>
              </w:rPr>
              <w:fldChar w:fldCharType="separate"/>
            </w:r>
            <w:r w:rsidR="00850E71">
              <w:rPr>
                <w:noProof/>
                <w:webHidden/>
              </w:rPr>
              <w:t>14</w:t>
            </w:r>
            <w:r w:rsidR="00850E71">
              <w:rPr>
                <w:noProof/>
                <w:webHidden/>
              </w:rPr>
              <w:fldChar w:fldCharType="end"/>
            </w:r>
          </w:hyperlink>
        </w:p>
        <w:p w:rsidR="00850E71" w:rsidRDefault="00FA428C">
          <w:pPr>
            <w:pStyle w:val="31"/>
            <w:tabs>
              <w:tab w:val="right" w:leader="dot" w:pos="9580"/>
            </w:tabs>
            <w:rPr>
              <w:rFonts w:asciiTheme="minorHAnsi" w:eastAsiaTheme="minorEastAsia" w:hAnsiTheme="minorHAnsi" w:cstheme="minorBidi"/>
              <w:noProof/>
              <w:lang w:eastAsia="ru-RU"/>
            </w:rPr>
          </w:pPr>
          <w:hyperlink w:anchor="_Toc147685441" w:history="1">
            <w:r w:rsidR="00850E71" w:rsidRPr="00B8364C">
              <w:rPr>
                <w:rStyle w:val="af0"/>
                <w:noProof/>
              </w:rPr>
              <w:t>5.1.2. Техника</w:t>
            </w:r>
            <w:r w:rsidR="00850E71" w:rsidRPr="00B8364C">
              <w:rPr>
                <w:rStyle w:val="af0"/>
                <w:noProof/>
                <w:spacing w:val="-3"/>
              </w:rPr>
              <w:t xml:space="preserve"> </w:t>
            </w:r>
            <w:r w:rsidR="00850E71" w:rsidRPr="00B8364C">
              <w:rPr>
                <w:rStyle w:val="af0"/>
                <w:noProof/>
              </w:rPr>
              <w:t>смешивания</w:t>
            </w:r>
            <w:r w:rsidR="00850E71">
              <w:rPr>
                <w:noProof/>
                <w:webHidden/>
              </w:rPr>
              <w:tab/>
            </w:r>
            <w:r w:rsidR="00850E71">
              <w:rPr>
                <w:noProof/>
                <w:webHidden/>
              </w:rPr>
              <w:fldChar w:fldCharType="begin"/>
            </w:r>
            <w:r w:rsidR="00850E71">
              <w:rPr>
                <w:noProof/>
                <w:webHidden/>
              </w:rPr>
              <w:instrText xml:space="preserve"> PAGEREF _Toc147685441 \h </w:instrText>
            </w:r>
            <w:r w:rsidR="00850E71">
              <w:rPr>
                <w:noProof/>
                <w:webHidden/>
              </w:rPr>
            </w:r>
            <w:r w:rsidR="00850E71">
              <w:rPr>
                <w:noProof/>
                <w:webHidden/>
              </w:rPr>
              <w:fldChar w:fldCharType="separate"/>
            </w:r>
            <w:r w:rsidR="00850E71">
              <w:rPr>
                <w:noProof/>
                <w:webHidden/>
              </w:rPr>
              <w:t>14</w:t>
            </w:r>
            <w:r w:rsidR="00850E71">
              <w:rPr>
                <w:noProof/>
                <w:webHidden/>
              </w:rPr>
              <w:fldChar w:fldCharType="end"/>
            </w:r>
          </w:hyperlink>
        </w:p>
        <w:p w:rsidR="00850E71" w:rsidRDefault="00FA428C">
          <w:pPr>
            <w:pStyle w:val="31"/>
            <w:tabs>
              <w:tab w:val="right" w:leader="dot" w:pos="9580"/>
            </w:tabs>
            <w:rPr>
              <w:rFonts w:asciiTheme="minorHAnsi" w:eastAsiaTheme="minorEastAsia" w:hAnsiTheme="minorHAnsi" w:cstheme="minorBidi"/>
              <w:noProof/>
              <w:lang w:eastAsia="ru-RU"/>
            </w:rPr>
          </w:pPr>
          <w:hyperlink w:anchor="_Toc147685442" w:history="1">
            <w:r w:rsidR="00850E71" w:rsidRPr="00B8364C">
              <w:rPr>
                <w:rStyle w:val="af0"/>
                <w:noProof/>
              </w:rPr>
              <w:t>5.1.3. Процесс</w:t>
            </w:r>
            <w:r w:rsidR="00850E71" w:rsidRPr="00B8364C">
              <w:rPr>
                <w:rStyle w:val="af0"/>
                <w:noProof/>
                <w:spacing w:val="-4"/>
              </w:rPr>
              <w:t xml:space="preserve"> </w:t>
            </w:r>
            <w:r w:rsidR="00850E71" w:rsidRPr="00B8364C">
              <w:rPr>
                <w:rStyle w:val="af0"/>
                <w:noProof/>
              </w:rPr>
              <w:t>высушивания</w:t>
            </w:r>
            <w:r w:rsidR="00850E71">
              <w:rPr>
                <w:noProof/>
                <w:webHidden/>
              </w:rPr>
              <w:tab/>
            </w:r>
            <w:r w:rsidR="00850E71">
              <w:rPr>
                <w:noProof/>
                <w:webHidden/>
              </w:rPr>
              <w:fldChar w:fldCharType="begin"/>
            </w:r>
            <w:r w:rsidR="00850E71">
              <w:rPr>
                <w:noProof/>
                <w:webHidden/>
              </w:rPr>
              <w:instrText xml:space="preserve"> PAGEREF _Toc147685442 \h </w:instrText>
            </w:r>
            <w:r w:rsidR="00850E71">
              <w:rPr>
                <w:noProof/>
                <w:webHidden/>
              </w:rPr>
            </w:r>
            <w:r w:rsidR="00850E71">
              <w:rPr>
                <w:noProof/>
                <w:webHidden/>
              </w:rPr>
              <w:fldChar w:fldCharType="separate"/>
            </w:r>
            <w:r w:rsidR="00850E71">
              <w:rPr>
                <w:noProof/>
                <w:webHidden/>
              </w:rPr>
              <w:t>15</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43" w:history="1">
            <w:r w:rsidR="00850E71" w:rsidRPr="00B8364C">
              <w:rPr>
                <w:rStyle w:val="af0"/>
                <w:noProof/>
              </w:rPr>
              <w:t>5.3. Хранение</w:t>
            </w:r>
            <w:r w:rsidR="00850E71">
              <w:rPr>
                <w:noProof/>
                <w:webHidden/>
              </w:rPr>
              <w:tab/>
            </w:r>
            <w:r w:rsidR="00850E71">
              <w:rPr>
                <w:noProof/>
                <w:webHidden/>
              </w:rPr>
              <w:fldChar w:fldCharType="begin"/>
            </w:r>
            <w:r w:rsidR="00850E71">
              <w:rPr>
                <w:noProof/>
                <w:webHidden/>
              </w:rPr>
              <w:instrText xml:space="preserve"> PAGEREF _Toc147685443 \h </w:instrText>
            </w:r>
            <w:r w:rsidR="00850E71">
              <w:rPr>
                <w:noProof/>
                <w:webHidden/>
              </w:rPr>
            </w:r>
            <w:r w:rsidR="00850E71">
              <w:rPr>
                <w:noProof/>
                <w:webHidden/>
              </w:rPr>
              <w:fldChar w:fldCharType="separate"/>
            </w:r>
            <w:r w:rsidR="00850E71">
              <w:rPr>
                <w:noProof/>
                <w:webHidden/>
              </w:rPr>
              <w:t>16</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44" w:history="1">
            <w:r w:rsidR="00850E71" w:rsidRPr="00B8364C">
              <w:rPr>
                <w:rStyle w:val="af0"/>
                <w:noProof/>
              </w:rPr>
              <w:t>5.4. Укладка ПГСМ</w:t>
            </w:r>
            <w:r w:rsidR="00850E71">
              <w:rPr>
                <w:noProof/>
                <w:webHidden/>
              </w:rPr>
              <w:tab/>
            </w:r>
            <w:r w:rsidR="00850E71">
              <w:rPr>
                <w:noProof/>
                <w:webHidden/>
              </w:rPr>
              <w:fldChar w:fldCharType="begin"/>
            </w:r>
            <w:r w:rsidR="00850E71">
              <w:rPr>
                <w:noProof/>
                <w:webHidden/>
              </w:rPr>
              <w:instrText xml:space="preserve"> PAGEREF _Toc147685444 \h </w:instrText>
            </w:r>
            <w:r w:rsidR="00850E71">
              <w:rPr>
                <w:noProof/>
                <w:webHidden/>
              </w:rPr>
            </w:r>
            <w:r w:rsidR="00850E71">
              <w:rPr>
                <w:noProof/>
                <w:webHidden/>
              </w:rPr>
              <w:fldChar w:fldCharType="separate"/>
            </w:r>
            <w:r w:rsidR="00850E71">
              <w:rPr>
                <w:noProof/>
                <w:webHidden/>
              </w:rPr>
              <w:t>16</w:t>
            </w:r>
            <w:r w:rsidR="00850E71">
              <w:rPr>
                <w:noProof/>
                <w:webHidden/>
              </w:rPr>
              <w:fldChar w:fldCharType="end"/>
            </w:r>
          </w:hyperlink>
        </w:p>
        <w:p w:rsidR="00850E71" w:rsidRDefault="00FA428C">
          <w:pPr>
            <w:pStyle w:val="31"/>
            <w:tabs>
              <w:tab w:val="right" w:leader="dot" w:pos="9580"/>
            </w:tabs>
            <w:rPr>
              <w:rFonts w:asciiTheme="minorHAnsi" w:eastAsiaTheme="minorEastAsia" w:hAnsiTheme="minorHAnsi" w:cstheme="minorBidi"/>
              <w:noProof/>
              <w:lang w:eastAsia="ru-RU"/>
            </w:rPr>
          </w:pPr>
          <w:hyperlink w:anchor="_Toc147685445" w:history="1">
            <w:r w:rsidR="00850E71" w:rsidRPr="00B8364C">
              <w:rPr>
                <w:rStyle w:val="af0"/>
                <w:noProof/>
              </w:rPr>
              <w:t>5.4.1. Горизонтальный барьер</w:t>
            </w:r>
            <w:r w:rsidR="00850E71">
              <w:rPr>
                <w:noProof/>
                <w:webHidden/>
              </w:rPr>
              <w:tab/>
            </w:r>
            <w:r w:rsidR="00850E71">
              <w:rPr>
                <w:noProof/>
                <w:webHidden/>
              </w:rPr>
              <w:fldChar w:fldCharType="begin"/>
            </w:r>
            <w:r w:rsidR="00850E71">
              <w:rPr>
                <w:noProof/>
                <w:webHidden/>
              </w:rPr>
              <w:instrText xml:space="preserve"> PAGEREF _Toc147685445 \h </w:instrText>
            </w:r>
            <w:r w:rsidR="00850E71">
              <w:rPr>
                <w:noProof/>
                <w:webHidden/>
              </w:rPr>
            </w:r>
            <w:r w:rsidR="00850E71">
              <w:rPr>
                <w:noProof/>
                <w:webHidden/>
              </w:rPr>
              <w:fldChar w:fldCharType="separate"/>
            </w:r>
            <w:r w:rsidR="00850E71">
              <w:rPr>
                <w:noProof/>
                <w:webHidden/>
              </w:rPr>
              <w:t>17</w:t>
            </w:r>
            <w:r w:rsidR="00850E71">
              <w:rPr>
                <w:noProof/>
                <w:webHidden/>
              </w:rPr>
              <w:fldChar w:fldCharType="end"/>
            </w:r>
          </w:hyperlink>
        </w:p>
        <w:p w:rsidR="00850E71" w:rsidRDefault="00FA428C">
          <w:pPr>
            <w:pStyle w:val="31"/>
            <w:tabs>
              <w:tab w:val="right" w:leader="dot" w:pos="9580"/>
            </w:tabs>
            <w:rPr>
              <w:rFonts w:asciiTheme="minorHAnsi" w:eastAsiaTheme="minorEastAsia" w:hAnsiTheme="minorHAnsi" w:cstheme="minorBidi"/>
              <w:noProof/>
              <w:lang w:eastAsia="ru-RU"/>
            </w:rPr>
          </w:pPr>
          <w:hyperlink w:anchor="_Toc147685446" w:history="1">
            <w:r w:rsidR="00850E71" w:rsidRPr="00B8364C">
              <w:rPr>
                <w:rStyle w:val="af0"/>
                <w:noProof/>
              </w:rPr>
              <w:t>5.4.2. Вертикальный барьер</w:t>
            </w:r>
            <w:r w:rsidR="00850E71">
              <w:rPr>
                <w:noProof/>
                <w:webHidden/>
              </w:rPr>
              <w:tab/>
            </w:r>
            <w:r w:rsidR="00850E71">
              <w:rPr>
                <w:noProof/>
                <w:webHidden/>
              </w:rPr>
              <w:fldChar w:fldCharType="begin"/>
            </w:r>
            <w:r w:rsidR="00850E71">
              <w:rPr>
                <w:noProof/>
                <w:webHidden/>
              </w:rPr>
              <w:instrText xml:space="preserve"> PAGEREF _Toc147685446 \h </w:instrText>
            </w:r>
            <w:r w:rsidR="00850E71">
              <w:rPr>
                <w:noProof/>
                <w:webHidden/>
              </w:rPr>
            </w:r>
            <w:r w:rsidR="00850E71">
              <w:rPr>
                <w:noProof/>
                <w:webHidden/>
              </w:rPr>
              <w:fldChar w:fldCharType="separate"/>
            </w:r>
            <w:r w:rsidR="00850E71">
              <w:rPr>
                <w:noProof/>
                <w:webHidden/>
              </w:rPr>
              <w:t>20</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47" w:history="1">
            <w:r w:rsidR="00850E71" w:rsidRPr="00B8364C">
              <w:rPr>
                <w:rStyle w:val="af0"/>
                <w:noProof/>
              </w:rPr>
              <w:t>5.5. Осуществление аналитического контроля за качеством материалов</w:t>
            </w:r>
            <w:r w:rsidR="00850E71">
              <w:rPr>
                <w:noProof/>
                <w:webHidden/>
              </w:rPr>
              <w:tab/>
            </w:r>
            <w:r w:rsidR="00850E71">
              <w:rPr>
                <w:noProof/>
                <w:webHidden/>
              </w:rPr>
              <w:fldChar w:fldCharType="begin"/>
            </w:r>
            <w:r w:rsidR="00850E71">
              <w:rPr>
                <w:noProof/>
                <w:webHidden/>
              </w:rPr>
              <w:instrText xml:space="preserve"> PAGEREF _Toc147685447 \h </w:instrText>
            </w:r>
            <w:r w:rsidR="00850E71">
              <w:rPr>
                <w:noProof/>
                <w:webHidden/>
              </w:rPr>
            </w:r>
            <w:r w:rsidR="00850E71">
              <w:rPr>
                <w:noProof/>
                <w:webHidden/>
              </w:rPr>
              <w:fldChar w:fldCharType="separate"/>
            </w:r>
            <w:r w:rsidR="00850E71">
              <w:rPr>
                <w:noProof/>
                <w:webHidden/>
              </w:rPr>
              <w:t>21</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48" w:history="1">
            <w:r w:rsidR="00850E71" w:rsidRPr="00B8364C">
              <w:rPr>
                <w:rStyle w:val="af0"/>
                <w:noProof/>
              </w:rPr>
              <w:t>6. Обеспечение и контроль качества (ОК / КК)</w:t>
            </w:r>
            <w:r w:rsidR="00850E71">
              <w:rPr>
                <w:noProof/>
                <w:webHidden/>
              </w:rPr>
              <w:tab/>
            </w:r>
            <w:r w:rsidR="00850E71">
              <w:rPr>
                <w:noProof/>
                <w:webHidden/>
              </w:rPr>
              <w:fldChar w:fldCharType="begin"/>
            </w:r>
            <w:r w:rsidR="00850E71">
              <w:rPr>
                <w:noProof/>
                <w:webHidden/>
              </w:rPr>
              <w:instrText xml:space="preserve"> PAGEREF _Toc147685448 \h </w:instrText>
            </w:r>
            <w:r w:rsidR="00850E71">
              <w:rPr>
                <w:noProof/>
                <w:webHidden/>
              </w:rPr>
            </w:r>
            <w:r w:rsidR="00850E71">
              <w:rPr>
                <w:noProof/>
                <w:webHidden/>
              </w:rPr>
              <w:fldChar w:fldCharType="separate"/>
            </w:r>
            <w:r w:rsidR="00850E71">
              <w:rPr>
                <w:noProof/>
                <w:webHidden/>
              </w:rPr>
              <w:t>21</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49" w:history="1">
            <w:r w:rsidR="00850E71" w:rsidRPr="00B8364C">
              <w:rPr>
                <w:rStyle w:val="af0"/>
                <w:noProof/>
              </w:rPr>
              <w:t>6.1 Программа обеспечения качества (ПОК)</w:t>
            </w:r>
            <w:r w:rsidR="00850E71">
              <w:rPr>
                <w:noProof/>
                <w:webHidden/>
              </w:rPr>
              <w:tab/>
            </w:r>
            <w:r w:rsidR="00850E71">
              <w:rPr>
                <w:noProof/>
                <w:webHidden/>
              </w:rPr>
              <w:fldChar w:fldCharType="begin"/>
            </w:r>
            <w:r w:rsidR="00850E71">
              <w:rPr>
                <w:noProof/>
                <w:webHidden/>
              </w:rPr>
              <w:instrText xml:space="preserve"> PAGEREF _Toc147685449 \h </w:instrText>
            </w:r>
            <w:r w:rsidR="00850E71">
              <w:rPr>
                <w:noProof/>
                <w:webHidden/>
              </w:rPr>
            </w:r>
            <w:r w:rsidR="00850E71">
              <w:rPr>
                <w:noProof/>
                <w:webHidden/>
              </w:rPr>
              <w:fldChar w:fldCharType="separate"/>
            </w:r>
            <w:r w:rsidR="00850E71">
              <w:rPr>
                <w:noProof/>
                <w:webHidden/>
              </w:rPr>
              <w:t>21</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50" w:history="1">
            <w:r w:rsidR="00850E71" w:rsidRPr="00B8364C">
              <w:rPr>
                <w:rStyle w:val="af0"/>
                <w:noProof/>
              </w:rPr>
              <w:t>6.2. Общие требования к контролю качества</w:t>
            </w:r>
            <w:r w:rsidR="00850E71">
              <w:rPr>
                <w:noProof/>
                <w:webHidden/>
              </w:rPr>
              <w:tab/>
            </w:r>
            <w:r w:rsidR="00850E71">
              <w:rPr>
                <w:noProof/>
                <w:webHidden/>
              </w:rPr>
              <w:fldChar w:fldCharType="begin"/>
            </w:r>
            <w:r w:rsidR="00850E71">
              <w:rPr>
                <w:noProof/>
                <w:webHidden/>
              </w:rPr>
              <w:instrText xml:space="preserve"> PAGEREF _Toc147685450 \h </w:instrText>
            </w:r>
            <w:r w:rsidR="00850E71">
              <w:rPr>
                <w:noProof/>
                <w:webHidden/>
              </w:rPr>
            </w:r>
            <w:r w:rsidR="00850E71">
              <w:rPr>
                <w:noProof/>
                <w:webHidden/>
              </w:rPr>
              <w:fldChar w:fldCharType="separate"/>
            </w:r>
            <w:r w:rsidR="00850E71">
              <w:rPr>
                <w:noProof/>
                <w:webHidden/>
              </w:rPr>
              <w:t>22</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51" w:history="1">
            <w:r w:rsidR="00850E71" w:rsidRPr="00B8364C">
              <w:rPr>
                <w:rStyle w:val="af0"/>
                <w:noProof/>
              </w:rPr>
              <w:t>6.3. Документация</w:t>
            </w:r>
            <w:r w:rsidR="00850E71" w:rsidRPr="00B8364C">
              <w:rPr>
                <w:rStyle w:val="af0"/>
                <w:noProof/>
                <w:spacing w:val="-4"/>
              </w:rPr>
              <w:t xml:space="preserve"> </w:t>
            </w:r>
            <w:r w:rsidR="00850E71" w:rsidRPr="00B8364C">
              <w:rPr>
                <w:rStyle w:val="af0"/>
                <w:noProof/>
              </w:rPr>
              <w:t>по</w:t>
            </w:r>
            <w:r w:rsidR="00850E71" w:rsidRPr="00B8364C">
              <w:rPr>
                <w:rStyle w:val="af0"/>
                <w:noProof/>
                <w:spacing w:val="-3"/>
              </w:rPr>
              <w:t xml:space="preserve"> </w:t>
            </w:r>
            <w:r w:rsidR="00850E71" w:rsidRPr="00B8364C">
              <w:rPr>
                <w:rStyle w:val="af0"/>
                <w:noProof/>
              </w:rPr>
              <w:t>обеспечению</w:t>
            </w:r>
            <w:r w:rsidR="00850E71" w:rsidRPr="00B8364C">
              <w:rPr>
                <w:rStyle w:val="af0"/>
                <w:noProof/>
                <w:spacing w:val="-4"/>
              </w:rPr>
              <w:t xml:space="preserve"> </w:t>
            </w:r>
            <w:r w:rsidR="00850E71" w:rsidRPr="00B8364C">
              <w:rPr>
                <w:rStyle w:val="af0"/>
                <w:noProof/>
              </w:rPr>
              <w:t>качества</w:t>
            </w:r>
            <w:r w:rsidR="00850E71">
              <w:rPr>
                <w:noProof/>
                <w:webHidden/>
              </w:rPr>
              <w:tab/>
            </w:r>
            <w:r w:rsidR="00850E71">
              <w:rPr>
                <w:noProof/>
                <w:webHidden/>
              </w:rPr>
              <w:fldChar w:fldCharType="begin"/>
            </w:r>
            <w:r w:rsidR="00850E71">
              <w:rPr>
                <w:noProof/>
                <w:webHidden/>
              </w:rPr>
              <w:instrText xml:space="preserve"> PAGEREF _Toc147685451 \h </w:instrText>
            </w:r>
            <w:r w:rsidR="00850E71">
              <w:rPr>
                <w:noProof/>
                <w:webHidden/>
              </w:rPr>
            </w:r>
            <w:r w:rsidR="00850E71">
              <w:rPr>
                <w:noProof/>
                <w:webHidden/>
              </w:rPr>
              <w:fldChar w:fldCharType="separate"/>
            </w:r>
            <w:r w:rsidR="00850E71">
              <w:rPr>
                <w:noProof/>
                <w:webHidden/>
              </w:rPr>
              <w:t>22</w:t>
            </w:r>
            <w:r w:rsidR="00850E71">
              <w:rPr>
                <w:noProof/>
                <w:webHidden/>
              </w:rPr>
              <w:fldChar w:fldCharType="end"/>
            </w:r>
          </w:hyperlink>
        </w:p>
        <w:p w:rsidR="00850E71" w:rsidRDefault="00FA428C">
          <w:pPr>
            <w:pStyle w:val="21"/>
            <w:tabs>
              <w:tab w:val="left" w:pos="880"/>
              <w:tab w:val="right" w:leader="dot" w:pos="9580"/>
            </w:tabs>
            <w:rPr>
              <w:rFonts w:asciiTheme="minorHAnsi" w:eastAsiaTheme="minorEastAsia" w:hAnsiTheme="minorHAnsi" w:cstheme="minorBidi"/>
              <w:noProof/>
              <w:lang w:eastAsia="ru-RU"/>
            </w:rPr>
          </w:pPr>
          <w:hyperlink w:anchor="_Toc147685452" w:history="1">
            <w:r w:rsidR="00850E71" w:rsidRPr="00B8364C">
              <w:rPr>
                <w:rStyle w:val="af0"/>
                <w:noProof/>
              </w:rPr>
              <w:t>6.4.</w:t>
            </w:r>
            <w:r w:rsidR="00850E71">
              <w:rPr>
                <w:rFonts w:asciiTheme="minorHAnsi" w:eastAsiaTheme="minorEastAsia" w:hAnsiTheme="minorHAnsi" w:cstheme="minorBidi"/>
                <w:noProof/>
                <w:lang w:eastAsia="ru-RU"/>
              </w:rPr>
              <w:tab/>
            </w:r>
            <w:r w:rsidR="00850E71" w:rsidRPr="00B8364C">
              <w:rPr>
                <w:rStyle w:val="af0"/>
                <w:noProof/>
              </w:rPr>
              <w:t>Предварительное</w:t>
            </w:r>
            <w:r w:rsidR="00850E71" w:rsidRPr="00B8364C">
              <w:rPr>
                <w:rStyle w:val="af0"/>
                <w:noProof/>
                <w:spacing w:val="-6"/>
              </w:rPr>
              <w:t xml:space="preserve"> исследование и </w:t>
            </w:r>
            <w:r w:rsidR="00850E71" w:rsidRPr="00B8364C">
              <w:rPr>
                <w:rStyle w:val="af0"/>
                <w:noProof/>
              </w:rPr>
              <w:t>тестирование</w:t>
            </w:r>
            <w:r w:rsidR="00850E71">
              <w:rPr>
                <w:noProof/>
                <w:webHidden/>
              </w:rPr>
              <w:tab/>
            </w:r>
            <w:r w:rsidR="00850E71">
              <w:rPr>
                <w:noProof/>
                <w:webHidden/>
              </w:rPr>
              <w:fldChar w:fldCharType="begin"/>
            </w:r>
            <w:r w:rsidR="00850E71">
              <w:rPr>
                <w:noProof/>
                <w:webHidden/>
              </w:rPr>
              <w:instrText xml:space="preserve"> PAGEREF _Toc147685452 \h </w:instrText>
            </w:r>
            <w:r w:rsidR="00850E71">
              <w:rPr>
                <w:noProof/>
                <w:webHidden/>
              </w:rPr>
            </w:r>
            <w:r w:rsidR="00850E71">
              <w:rPr>
                <w:noProof/>
                <w:webHidden/>
              </w:rPr>
              <w:fldChar w:fldCharType="separate"/>
            </w:r>
            <w:r w:rsidR="00850E71">
              <w:rPr>
                <w:noProof/>
                <w:webHidden/>
              </w:rPr>
              <w:t>23</w:t>
            </w:r>
            <w:r w:rsidR="00850E71">
              <w:rPr>
                <w:noProof/>
                <w:webHidden/>
              </w:rPr>
              <w:fldChar w:fldCharType="end"/>
            </w:r>
          </w:hyperlink>
        </w:p>
        <w:p w:rsidR="00850E71" w:rsidRDefault="00FA428C">
          <w:pPr>
            <w:pStyle w:val="21"/>
            <w:tabs>
              <w:tab w:val="left" w:pos="880"/>
              <w:tab w:val="right" w:leader="dot" w:pos="9580"/>
            </w:tabs>
            <w:rPr>
              <w:rFonts w:asciiTheme="minorHAnsi" w:eastAsiaTheme="minorEastAsia" w:hAnsiTheme="minorHAnsi" w:cstheme="minorBidi"/>
              <w:noProof/>
              <w:lang w:eastAsia="ru-RU"/>
            </w:rPr>
          </w:pPr>
          <w:hyperlink w:anchor="_Toc147685453" w:history="1">
            <w:r w:rsidR="00850E71" w:rsidRPr="00B8364C">
              <w:rPr>
                <w:rStyle w:val="af0"/>
                <w:noProof/>
              </w:rPr>
              <w:t>6.5.</w:t>
            </w:r>
            <w:r w:rsidR="00850E71">
              <w:rPr>
                <w:rFonts w:asciiTheme="minorHAnsi" w:eastAsiaTheme="minorEastAsia" w:hAnsiTheme="minorHAnsi" w:cstheme="minorBidi"/>
                <w:noProof/>
                <w:lang w:eastAsia="ru-RU"/>
              </w:rPr>
              <w:tab/>
            </w:r>
            <w:r w:rsidR="00850E71" w:rsidRPr="00B8364C">
              <w:rPr>
                <w:rStyle w:val="af0"/>
                <w:noProof/>
              </w:rPr>
              <w:t>Методика определения поглощающей способности ПГСМ-Ксерогеля в лабораторных условиях</w:t>
            </w:r>
            <w:r w:rsidR="00850E71">
              <w:rPr>
                <w:noProof/>
                <w:webHidden/>
              </w:rPr>
              <w:tab/>
            </w:r>
            <w:r w:rsidR="00850E71">
              <w:rPr>
                <w:noProof/>
                <w:webHidden/>
              </w:rPr>
              <w:fldChar w:fldCharType="begin"/>
            </w:r>
            <w:r w:rsidR="00850E71">
              <w:rPr>
                <w:noProof/>
                <w:webHidden/>
              </w:rPr>
              <w:instrText xml:space="preserve"> PAGEREF _Toc147685453 \h </w:instrText>
            </w:r>
            <w:r w:rsidR="00850E71">
              <w:rPr>
                <w:noProof/>
                <w:webHidden/>
              </w:rPr>
            </w:r>
            <w:r w:rsidR="00850E71">
              <w:rPr>
                <w:noProof/>
                <w:webHidden/>
              </w:rPr>
              <w:fldChar w:fldCharType="separate"/>
            </w:r>
            <w:r w:rsidR="00850E71">
              <w:rPr>
                <w:noProof/>
                <w:webHidden/>
              </w:rPr>
              <w:t>25</w:t>
            </w:r>
            <w:r w:rsidR="00850E71">
              <w:rPr>
                <w:noProof/>
                <w:webHidden/>
              </w:rPr>
              <w:fldChar w:fldCharType="end"/>
            </w:r>
          </w:hyperlink>
        </w:p>
        <w:p w:rsidR="00850E71" w:rsidRDefault="00FA428C">
          <w:pPr>
            <w:pStyle w:val="31"/>
            <w:tabs>
              <w:tab w:val="left" w:pos="1320"/>
              <w:tab w:val="right" w:leader="dot" w:pos="9580"/>
            </w:tabs>
            <w:rPr>
              <w:rFonts w:asciiTheme="minorHAnsi" w:eastAsiaTheme="minorEastAsia" w:hAnsiTheme="minorHAnsi" w:cstheme="minorBidi"/>
              <w:noProof/>
              <w:lang w:eastAsia="ru-RU"/>
            </w:rPr>
          </w:pPr>
          <w:hyperlink w:anchor="_Toc147685454" w:history="1">
            <w:r w:rsidR="00850E71" w:rsidRPr="00B8364C">
              <w:rPr>
                <w:rStyle w:val="af0"/>
                <w:noProof/>
              </w:rPr>
              <w:t>6.5.1.</w:t>
            </w:r>
            <w:r w:rsidR="00850E71">
              <w:rPr>
                <w:rFonts w:asciiTheme="minorHAnsi" w:eastAsiaTheme="minorEastAsia" w:hAnsiTheme="minorHAnsi" w:cstheme="minorBidi"/>
                <w:noProof/>
                <w:lang w:eastAsia="ru-RU"/>
              </w:rPr>
              <w:tab/>
            </w:r>
            <w:r w:rsidR="00850E71" w:rsidRPr="00B8364C">
              <w:rPr>
                <w:rStyle w:val="af0"/>
                <w:noProof/>
                <w:shd w:val="clear" w:color="auto" w:fill="FFFFFF"/>
              </w:rPr>
              <w:t>Методика изучения сорбции в статике</w:t>
            </w:r>
            <w:r w:rsidR="00850E71">
              <w:rPr>
                <w:noProof/>
                <w:webHidden/>
              </w:rPr>
              <w:tab/>
            </w:r>
            <w:r w:rsidR="00850E71">
              <w:rPr>
                <w:noProof/>
                <w:webHidden/>
              </w:rPr>
              <w:fldChar w:fldCharType="begin"/>
            </w:r>
            <w:r w:rsidR="00850E71">
              <w:rPr>
                <w:noProof/>
                <w:webHidden/>
              </w:rPr>
              <w:instrText xml:space="preserve"> PAGEREF _Toc147685454 \h </w:instrText>
            </w:r>
            <w:r w:rsidR="00850E71">
              <w:rPr>
                <w:noProof/>
                <w:webHidden/>
              </w:rPr>
            </w:r>
            <w:r w:rsidR="00850E71">
              <w:rPr>
                <w:noProof/>
                <w:webHidden/>
              </w:rPr>
              <w:fldChar w:fldCharType="separate"/>
            </w:r>
            <w:r w:rsidR="00850E71">
              <w:rPr>
                <w:noProof/>
                <w:webHidden/>
              </w:rPr>
              <w:t>25</w:t>
            </w:r>
            <w:r w:rsidR="00850E71">
              <w:rPr>
                <w:noProof/>
                <w:webHidden/>
              </w:rPr>
              <w:fldChar w:fldCharType="end"/>
            </w:r>
          </w:hyperlink>
        </w:p>
        <w:p w:rsidR="00850E71" w:rsidRDefault="00FA428C">
          <w:pPr>
            <w:pStyle w:val="31"/>
            <w:tabs>
              <w:tab w:val="left" w:pos="1320"/>
              <w:tab w:val="right" w:leader="dot" w:pos="9580"/>
            </w:tabs>
            <w:rPr>
              <w:rFonts w:asciiTheme="minorHAnsi" w:eastAsiaTheme="minorEastAsia" w:hAnsiTheme="minorHAnsi" w:cstheme="minorBidi"/>
              <w:noProof/>
              <w:lang w:eastAsia="ru-RU"/>
            </w:rPr>
          </w:pPr>
          <w:hyperlink w:anchor="_Toc147685455" w:history="1">
            <w:r w:rsidR="00850E71" w:rsidRPr="00B8364C">
              <w:rPr>
                <w:rStyle w:val="af0"/>
                <w:noProof/>
              </w:rPr>
              <w:t>6.5.2.</w:t>
            </w:r>
            <w:r w:rsidR="00850E71">
              <w:rPr>
                <w:rFonts w:asciiTheme="minorHAnsi" w:eastAsiaTheme="minorEastAsia" w:hAnsiTheme="minorHAnsi" w:cstheme="minorBidi"/>
                <w:noProof/>
                <w:lang w:eastAsia="ru-RU"/>
              </w:rPr>
              <w:tab/>
            </w:r>
            <w:r w:rsidR="00850E71" w:rsidRPr="00B8364C">
              <w:rPr>
                <w:rStyle w:val="af0"/>
                <w:noProof/>
              </w:rPr>
              <w:t>Методика изучения сорбции в динамике</w:t>
            </w:r>
            <w:r w:rsidR="00850E71">
              <w:rPr>
                <w:noProof/>
                <w:webHidden/>
              </w:rPr>
              <w:tab/>
            </w:r>
            <w:r w:rsidR="00850E71">
              <w:rPr>
                <w:noProof/>
                <w:webHidden/>
              </w:rPr>
              <w:fldChar w:fldCharType="begin"/>
            </w:r>
            <w:r w:rsidR="00850E71">
              <w:rPr>
                <w:noProof/>
                <w:webHidden/>
              </w:rPr>
              <w:instrText xml:space="preserve"> PAGEREF _Toc147685455 \h </w:instrText>
            </w:r>
            <w:r w:rsidR="00850E71">
              <w:rPr>
                <w:noProof/>
                <w:webHidden/>
              </w:rPr>
            </w:r>
            <w:r w:rsidR="00850E71">
              <w:rPr>
                <w:noProof/>
                <w:webHidden/>
              </w:rPr>
              <w:fldChar w:fldCharType="separate"/>
            </w:r>
            <w:r w:rsidR="00850E71">
              <w:rPr>
                <w:noProof/>
                <w:webHidden/>
              </w:rPr>
              <w:t>25</w:t>
            </w:r>
            <w:r w:rsidR="00850E71">
              <w:rPr>
                <w:noProof/>
                <w:webHidden/>
              </w:rPr>
              <w:fldChar w:fldCharType="end"/>
            </w:r>
          </w:hyperlink>
        </w:p>
        <w:p w:rsidR="00850E71" w:rsidRDefault="00FA428C">
          <w:pPr>
            <w:pStyle w:val="21"/>
            <w:tabs>
              <w:tab w:val="left" w:pos="880"/>
              <w:tab w:val="right" w:leader="dot" w:pos="9580"/>
            </w:tabs>
            <w:rPr>
              <w:rFonts w:asciiTheme="minorHAnsi" w:eastAsiaTheme="minorEastAsia" w:hAnsiTheme="minorHAnsi" w:cstheme="minorBidi"/>
              <w:noProof/>
              <w:lang w:eastAsia="ru-RU"/>
            </w:rPr>
          </w:pPr>
          <w:hyperlink w:anchor="_Toc147685456" w:history="1">
            <w:r w:rsidR="00850E71" w:rsidRPr="00B8364C">
              <w:rPr>
                <w:rStyle w:val="af0"/>
                <w:noProof/>
              </w:rPr>
              <w:t>6.6.</w:t>
            </w:r>
            <w:r w:rsidR="00850E71">
              <w:rPr>
                <w:rFonts w:asciiTheme="minorHAnsi" w:eastAsiaTheme="minorEastAsia" w:hAnsiTheme="minorHAnsi" w:cstheme="minorBidi"/>
                <w:noProof/>
                <w:lang w:eastAsia="ru-RU"/>
              </w:rPr>
              <w:tab/>
            </w:r>
            <w:r w:rsidR="00850E71" w:rsidRPr="00B8364C">
              <w:rPr>
                <w:rStyle w:val="af0"/>
                <w:noProof/>
              </w:rPr>
              <w:t>Определение коэффициента фильтрации ПГСМ</w:t>
            </w:r>
            <w:r w:rsidR="00850E71">
              <w:rPr>
                <w:noProof/>
                <w:webHidden/>
              </w:rPr>
              <w:tab/>
            </w:r>
            <w:r w:rsidR="00850E71">
              <w:rPr>
                <w:noProof/>
                <w:webHidden/>
              </w:rPr>
              <w:fldChar w:fldCharType="begin"/>
            </w:r>
            <w:r w:rsidR="00850E71">
              <w:rPr>
                <w:noProof/>
                <w:webHidden/>
              </w:rPr>
              <w:instrText xml:space="preserve"> PAGEREF _Toc147685456 \h </w:instrText>
            </w:r>
            <w:r w:rsidR="00850E71">
              <w:rPr>
                <w:noProof/>
                <w:webHidden/>
              </w:rPr>
            </w:r>
            <w:r w:rsidR="00850E71">
              <w:rPr>
                <w:noProof/>
                <w:webHidden/>
              </w:rPr>
              <w:fldChar w:fldCharType="separate"/>
            </w:r>
            <w:r w:rsidR="00850E71">
              <w:rPr>
                <w:noProof/>
                <w:webHidden/>
              </w:rPr>
              <w:t>26</w:t>
            </w:r>
            <w:r w:rsidR="00850E71">
              <w:rPr>
                <w:noProof/>
                <w:webHidden/>
              </w:rPr>
              <w:fldChar w:fldCharType="end"/>
            </w:r>
          </w:hyperlink>
        </w:p>
        <w:p w:rsidR="00850E71" w:rsidRDefault="00FA428C">
          <w:pPr>
            <w:pStyle w:val="21"/>
            <w:tabs>
              <w:tab w:val="left" w:pos="880"/>
              <w:tab w:val="right" w:leader="dot" w:pos="9580"/>
            </w:tabs>
            <w:rPr>
              <w:rFonts w:asciiTheme="minorHAnsi" w:eastAsiaTheme="minorEastAsia" w:hAnsiTheme="minorHAnsi" w:cstheme="minorBidi"/>
              <w:noProof/>
              <w:lang w:eastAsia="ru-RU"/>
            </w:rPr>
          </w:pPr>
          <w:hyperlink w:anchor="_Toc147685457" w:history="1">
            <w:r w:rsidR="00850E71" w:rsidRPr="00B8364C">
              <w:rPr>
                <w:rStyle w:val="af0"/>
                <w:noProof/>
              </w:rPr>
              <w:t>6.7.</w:t>
            </w:r>
            <w:r w:rsidR="00850E71">
              <w:rPr>
                <w:rFonts w:asciiTheme="minorHAnsi" w:eastAsiaTheme="minorEastAsia" w:hAnsiTheme="minorHAnsi" w:cstheme="minorBidi"/>
                <w:noProof/>
                <w:lang w:eastAsia="ru-RU"/>
              </w:rPr>
              <w:tab/>
            </w:r>
            <w:r w:rsidR="00850E71" w:rsidRPr="00B8364C">
              <w:rPr>
                <w:rStyle w:val="af0"/>
                <w:noProof/>
              </w:rPr>
              <w:t>Полевые</w:t>
            </w:r>
            <w:r w:rsidR="00850E71" w:rsidRPr="00B8364C">
              <w:rPr>
                <w:rStyle w:val="af0"/>
                <w:noProof/>
                <w:spacing w:val="-4"/>
              </w:rPr>
              <w:t xml:space="preserve"> </w:t>
            </w:r>
            <w:r w:rsidR="00850E71" w:rsidRPr="00B8364C">
              <w:rPr>
                <w:rStyle w:val="af0"/>
                <w:noProof/>
              </w:rPr>
              <w:t>испытания</w:t>
            </w:r>
            <w:r w:rsidR="00850E71">
              <w:rPr>
                <w:noProof/>
                <w:webHidden/>
              </w:rPr>
              <w:tab/>
            </w:r>
            <w:r w:rsidR="00850E71">
              <w:rPr>
                <w:noProof/>
                <w:webHidden/>
              </w:rPr>
              <w:fldChar w:fldCharType="begin"/>
            </w:r>
            <w:r w:rsidR="00850E71">
              <w:rPr>
                <w:noProof/>
                <w:webHidden/>
              </w:rPr>
              <w:instrText xml:space="preserve"> PAGEREF _Toc147685457 \h </w:instrText>
            </w:r>
            <w:r w:rsidR="00850E71">
              <w:rPr>
                <w:noProof/>
                <w:webHidden/>
              </w:rPr>
            </w:r>
            <w:r w:rsidR="00850E71">
              <w:rPr>
                <w:noProof/>
                <w:webHidden/>
              </w:rPr>
              <w:fldChar w:fldCharType="separate"/>
            </w:r>
            <w:r w:rsidR="00850E71">
              <w:rPr>
                <w:noProof/>
                <w:webHidden/>
              </w:rPr>
              <w:t>27</w:t>
            </w:r>
            <w:r w:rsidR="00850E71">
              <w:rPr>
                <w:noProof/>
                <w:webHidden/>
              </w:rPr>
              <w:fldChar w:fldCharType="end"/>
            </w:r>
          </w:hyperlink>
        </w:p>
        <w:p w:rsidR="00850E71" w:rsidRDefault="00FA428C">
          <w:pPr>
            <w:pStyle w:val="31"/>
            <w:tabs>
              <w:tab w:val="left" w:pos="1320"/>
              <w:tab w:val="right" w:leader="dot" w:pos="9580"/>
            </w:tabs>
            <w:rPr>
              <w:rFonts w:asciiTheme="minorHAnsi" w:eastAsiaTheme="minorEastAsia" w:hAnsiTheme="minorHAnsi" w:cstheme="minorBidi"/>
              <w:noProof/>
              <w:lang w:eastAsia="ru-RU"/>
            </w:rPr>
          </w:pPr>
          <w:hyperlink w:anchor="_Toc147685458" w:history="1">
            <w:r w:rsidR="00850E71" w:rsidRPr="00B8364C">
              <w:rPr>
                <w:rStyle w:val="af0"/>
                <w:noProof/>
              </w:rPr>
              <w:t>6.7.1.</w:t>
            </w:r>
            <w:r w:rsidR="00850E71">
              <w:rPr>
                <w:rFonts w:asciiTheme="minorHAnsi" w:eastAsiaTheme="minorEastAsia" w:hAnsiTheme="minorHAnsi" w:cstheme="minorBidi"/>
                <w:noProof/>
                <w:lang w:eastAsia="ru-RU"/>
              </w:rPr>
              <w:tab/>
            </w:r>
            <w:r w:rsidR="00850E71" w:rsidRPr="00B8364C">
              <w:rPr>
                <w:rStyle w:val="af0"/>
                <w:noProof/>
              </w:rPr>
              <w:t>Опытный фрагмент горизонтального экрана</w:t>
            </w:r>
            <w:r w:rsidR="00850E71">
              <w:rPr>
                <w:noProof/>
                <w:webHidden/>
              </w:rPr>
              <w:tab/>
            </w:r>
            <w:r w:rsidR="00850E71">
              <w:rPr>
                <w:noProof/>
                <w:webHidden/>
              </w:rPr>
              <w:fldChar w:fldCharType="begin"/>
            </w:r>
            <w:r w:rsidR="00850E71">
              <w:rPr>
                <w:noProof/>
                <w:webHidden/>
              </w:rPr>
              <w:instrText xml:space="preserve"> PAGEREF _Toc147685458 \h </w:instrText>
            </w:r>
            <w:r w:rsidR="00850E71">
              <w:rPr>
                <w:noProof/>
                <w:webHidden/>
              </w:rPr>
            </w:r>
            <w:r w:rsidR="00850E71">
              <w:rPr>
                <w:noProof/>
                <w:webHidden/>
              </w:rPr>
              <w:fldChar w:fldCharType="separate"/>
            </w:r>
            <w:r w:rsidR="00850E71">
              <w:rPr>
                <w:noProof/>
                <w:webHidden/>
              </w:rPr>
              <w:t>27</w:t>
            </w:r>
            <w:r w:rsidR="00850E71">
              <w:rPr>
                <w:noProof/>
                <w:webHidden/>
              </w:rPr>
              <w:fldChar w:fldCharType="end"/>
            </w:r>
          </w:hyperlink>
        </w:p>
        <w:p w:rsidR="00850E71" w:rsidRDefault="00FA428C">
          <w:pPr>
            <w:pStyle w:val="31"/>
            <w:tabs>
              <w:tab w:val="left" w:pos="1320"/>
              <w:tab w:val="right" w:leader="dot" w:pos="9580"/>
            </w:tabs>
            <w:rPr>
              <w:rFonts w:asciiTheme="minorHAnsi" w:eastAsiaTheme="minorEastAsia" w:hAnsiTheme="minorHAnsi" w:cstheme="minorBidi"/>
              <w:noProof/>
              <w:lang w:eastAsia="ru-RU"/>
            </w:rPr>
          </w:pPr>
          <w:hyperlink w:anchor="_Toc147685459" w:history="1">
            <w:r w:rsidR="00850E71" w:rsidRPr="00B8364C">
              <w:rPr>
                <w:rStyle w:val="af0"/>
                <w:noProof/>
              </w:rPr>
              <w:t>6.7.2.</w:t>
            </w:r>
            <w:r w:rsidR="00850E71">
              <w:rPr>
                <w:rFonts w:asciiTheme="minorHAnsi" w:eastAsiaTheme="minorEastAsia" w:hAnsiTheme="minorHAnsi" w:cstheme="minorBidi"/>
                <w:noProof/>
                <w:lang w:eastAsia="ru-RU"/>
              </w:rPr>
              <w:tab/>
            </w:r>
            <w:r w:rsidR="00850E71" w:rsidRPr="00B8364C">
              <w:rPr>
                <w:rStyle w:val="af0"/>
                <w:noProof/>
              </w:rPr>
              <w:t>Опытный фрагмент вертикального экрана</w:t>
            </w:r>
            <w:r w:rsidR="00850E71">
              <w:rPr>
                <w:noProof/>
                <w:webHidden/>
              </w:rPr>
              <w:tab/>
            </w:r>
            <w:r w:rsidR="00850E71">
              <w:rPr>
                <w:noProof/>
                <w:webHidden/>
              </w:rPr>
              <w:fldChar w:fldCharType="begin"/>
            </w:r>
            <w:r w:rsidR="00850E71">
              <w:rPr>
                <w:noProof/>
                <w:webHidden/>
              </w:rPr>
              <w:instrText xml:space="preserve"> PAGEREF _Toc147685459 \h </w:instrText>
            </w:r>
            <w:r w:rsidR="00850E71">
              <w:rPr>
                <w:noProof/>
                <w:webHidden/>
              </w:rPr>
            </w:r>
            <w:r w:rsidR="00850E71">
              <w:rPr>
                <w:noProof/>
                <w:webHidden/>
              </w:rPr>
              <w:fldChar w:fldCharType="separate"/>
            </w:r>
            <w:r w:rsidR="00850E71">
              <w:rPr>
                <w:noProof/>
                <w:webHidden/>
              </w:rPr>
              <w:t>29</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60" w:history="1">
            <w:r w:rsidR="00850E71" w:rsidRPr="00B8364C">
              <w:rPr>
                <w:rStyle w:val="af0"/>
                <w:noProof/>
              </w:rPr>
              <w:t>7. Требования безопасности и охраны окружающей среды</w:t>
            </w:r>
            <w:r w:rsidR="00850E71">
              <w:rPr>
                <w:noProof/>
                <w:webHidden/>
              </w:rPr>
              <w:tab/>
            </w:r>
            <w:r w:rsidR="00850E71">
              <w:rPr>
                <w:noProof/>
                <w:webHidden/>
              </w:rPr>
              <w:fldChar w:fldCharType="begin"/>
            </w:r>
            <w:r w:rsidR="00850E71">
              <w:rPr>
                <w:noProof/>
                <w:webHidden/>
              </w:rPr>
              <w:instrText xml:space="preserve"> PAGEREF _Toc147685460 \h </w:instrText>
            </w:r>
            <w:r w:rsidR="00850E71">
              <w:rPr>
                <w:noProof/>
                <w:webHidden/>
              </w:rPr>
            </w:r>
            <w:r w:rsidR="00850E71">
              <w:rPr>
                <w:noProof/>
                <w:webHidden/>
              </w:rPr>
              <w:fldChar w:fldCharType="separate"/>
            </w:r>
            <w:r w:rsidR="00850E71">
              <w:rPr>
                <w:noProof/>
                <w:webHidden/>
              </w:rPr>
              <w:t>29</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61" w:history="1">
            <w:r w:rsidR="00850E71" w:rsidRPr="00B8364C">
              <w:rPr>
                <w:rStyle w:val="af0"/>
                <w:noProof/>
              </w:rPr>
              <w:t>8. Правила приемки</w:t>
            </w:r>
            <w:r w:rsidR="00850E71">
              <w:rPr>
                <w:noProof/>
                <w:webHidden/>
              </w:rPr>
              <w:tab/>
            </w:r>
            <w:r w:rsidR="00850E71">
              <w:rPr>
                <w:noProof/>
                <w:webHidden/>
              </w:rPr>
              <w:fldChar w:fldCharType="begin"/>
            </w:r>
            <w:r w:rsidR="00850E71">
              <w:rPr>
                <w:noProof/>
                <w:webHidden/>
              </w:rPr>
              <w:instrText xml:space="preserve"> PAGEREF _Toc147685461 \h </w:instrText>
            </w:r>
            <w:r w:rsidR="00850E71">
              <w:rPr>
                <w:noProof/>
                <w:webHidden/>
              </w:rPr>
            </w:r>
            <w:r w:rsidR="00850E71">
              <w:rPr>
                <w:noProof/>
                <w:webHidden/>
              </w:rPr>
              <w:fldChar w:fldCharType="separate"/>
            </w:r>
            <w:r w:rsidR="00850E71">
              <w:rPr>
                <w:noProof/>
                <w:webHidden/>
              </w:rPr>
              <w:t>30</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62" w:history="1">
            <w:r w:rsidR="00850E71" w:rsidRPr="00B8364C">
              <w:rPr>
                <w:rStyle w:val="af0"/>
                <w:noProof/>
              </w:rPr>
              <w:t>9. Транспортирование</w:t>
            </w:r>
            <w:r w:rsidR="00850E71">
              <w:rPr>
                <w:noProof/>
                <w:webHidden/>
              </w:rPr>
              <w:tab/>
            </w:r>
            <w:r w:rsidR="00850E71">
              <w:rPr>
                <w:noProof/>
                <w:webHidden/>
              </w:rPr>
              <w:fldChar w:fldCharType="begin"/>
            </w:r>
            <w:r w:rsidR="00850E71">
              <w:rPr>
                <w:noProof/>
                <w:webHidden/>
              </w:rPr>
              <w:instrText xml:space="preserve"> PAGEREF _Toc147685462 \h </w:instrText>
            </w:r>
            <w:r w:rsidR="00850E71">
              <w:rPr>
                <w:noProof/>
                <w:webHidden/>
              </w:rPr>
            </w:r>
            <w:r w:rsidR="00850E71">
              <w:rPr>
                <w:noProof/>
                <w:webHidden/>
              </w:rPr>
              <w:fldChar w:fldCharType="separate"/>
            </w:r>
            <w:r w:rsidR="00850E71">
              <w:rPr>
                <w:noProof/>
                <w:webHidden/>
              </w:rPr>
              <w:t>31</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63" w:history="1">
            <w:r w:rsidR="00850E71" w:rsidRPr="00B8364C">
              <w:rPr>
                <w:rStyle w:val="af0"/>
                <w:noProof/>
              </w:rPr>
              <w:t>10. Методы контроля и гарантии изготовителя</w:t>
            </w:r>
            <w:r w:rsidR="00850E71">
              <w:rPr>
                <w:noProof/>
                <w:webHidden/>
              </w:rPr>
              <w:tab/>
            </w:r>
            <w:r w:rsidR="00850E71">
              <w:rPr>
                <w:noProof/>
                <w:webHidden/>
              </w:rPr>
              <w:fldChar w:fldCharType="begin"/>
            </w:r>
            <w:r w:rsidR="00850E71">
              <w:rPr>
                <w:noProof/>
                <w:webHidden/>
              </w:rPr>
              <w:instrText xml:space="preserve"> PAGEREF _Toc147685463 \h </w:instrText>
            </w:r>
            <w:r w:rsidR="00850E71">
              <w:rPr>
                <w:noProof/>
                <w:webHidden/>
              </w:rPr>
            </w:r>
            <w:r w:rsidR="00850E71">
              <w:rPr>
                <w:noProof/>
                <w:webHidden/>
              </w:rPr>
              <w:fldChar w:fldCharType="separate"/>
            </w:r>
            <w:r w:rsidR="00850E71">
              <w:rPr>
                <w:noProof/>
                <w:webHidden/>
              </w:rPr>
              <w:t>31</w:t>
            </w:r>
            <w:r w:rsidR="00850E71">
              <w:rPr>
                <w:noProof/>
                <w:webHidden/>
              </w:rPr>
              <w:fldChar w:fldCharType="end"/>
            </w:r>
          </w:hyperlink>
        </w:p>
        <w:p w:rsidR="00850E71" w:rsidRDefault="00FA428C">
          <w:pPr>
            <w:pStyle w:val="11"/>
            <w:tabs>
              <w:tab w:val="right" w:leader="dot" w:pos="9580"/>
            </w:tabs>
            <w:rPr>
              <w:rFonts w:asciiTheme="minorHAnsi" w:eastAsiaTheme="minorEastAsia" w:hAnsiTheme="minorHAnsi" w:cstheme="minorBidi"/>
              <w:noProof/>
              <w:lang w:eastAsia="ru-RU"/>
            </w:rPr>
          </w:pPr>
          <w:hyperlink w:anchor="_Toc147685464" w:history="1">
            <w:r w:rsidR="00850E71" w:rsidRPr="00B8364C">
              <w:rPr>
                <w:rStyle w:val="af0"/>
                <w:noProof/>
              </w:rPr>
              <w:t>11. Примеры расчетов и результатов экспериментальных работ</w:t>
            </w:r>
            <w:r w:rsidR="00850E71">
              <w:rPr>
                <w:noProof/>
                <w:webHidden/>
              </w:rPr>
              <w:tab/>
            </w:r>
            <w:r w:rsidR="00850E71">
              <w:rPr>
                <w:noProof/>
                <w:webHidden/>
              </w:rPr>
              <w:fldChar w:fldCharType="begin"/>
            </w:r>
            <w:r w:rsidR="00850E71">
              <w:rPr>
                <w:noProof/>
                <w:webHidden/>
              </w:rPr>
              <w:instrText xml:space="preserve"> PAGEREF _Toc147685464 \h </w:instrText>
            </w:r>
            <w:r w:rsidR="00850E71">
              <w:rPr>
                <w:noProof/>
                <w:webHidden/>
              </w:rPr>
            </w:r>
            <w:r w:rsidR="00850E71">
              <w:rPr>
                <w:noProof/>
                <w:webHidden/>
              </w:rPr>
              <w:fldChar w:fldCharType="separate"/>
            </w:r>
            <w:r w:rsidR="00850E71">
              <w:rPr>
                <w:noProof/>
                <w:webHidden/>
              </w:rPr>
              <w:t>32</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65" w:history="1">
            <w:r w:rsidR="00850E71" w:rsidRPr="00B8364C">
              <w:rPr>
                <w:rStyle w:val="af0"/>
                <w:noProof/>
              </w:rPr>
              <w:t>11.1. Расчет предельного времени эксплуатации барьера из ПГСМ-Ксерогеля</w:t>
            </w:r>
            <w:r w:rsidR="00850E71">
              <w:rPr>
                <w:noProof/>
                <w:webHidden/>
              </w:rPr>
              <w:tab/>
            </w:r>
            <w:r w:rsidR="00850E71">
              <w:rPr>
                <w:noProof/>
                <w:webHidden/>
              </w:rPr>
              <w:fldChar w:fldCharType="begin"/>
            </w:r>
            <w:r w:rsidR="00850E71">
              <w:rPr>
                <w:noProof/>
                <w:webHidden/>
              </w:rPr>
              <w:instrText xml:space="preserve"> PAGEREF _Toc147685465 \h </w:instrText>
            </w:r>
            <w:r w:rsidR="00850E71">
              <w:rPr>
                <w:noProof/>
                <w:webHidden/>
              </w:rPr>
            </w:r>
            <w:r w:rsidR="00850E71">
              <w:rPr>
                <w:noProof/>
                <w:webHidden/>
              </w:rPr>
              <w:fldChar w:fldCharType="separate"/>
            </w:r>
            <w:r w:rsidR="00850E71">
              <w:rPr>
                <w:noProof/>
                <w:webHidden/>
              </w:rPr>
              <w:t>32</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66" w:history="1">
            <w:r w:rsidR="00850E71" w:rsidRPr="00B8364C">
              <w:rPr>
                <w:rStyle w:val="af0"/>
                <w:noProof/>
              </w:rPr>
              <w:t>11.2. Пример сорбционных характеристик ПГСМ-Ксерогеля в отношении тяжелых металлов и радионуклидов</w:t>
            </w:r>
            <w:r w:rsidR="00850E71">
              <w:rPr>
                <w:noProof/>
                <w:webHidden/>
              </w:rPr>
              <w:tab/>
            </w:r>
            <w:r w:rsidR="00850E71">
              <w:rPr>
                <w:noProof/>
                <w:webHidden/>
              </w:rPr>
              <w:fldChar w:fldCharType="begin"/>
            </w:r>
            <w:r w:rsidR="00850E71">
              <w:rPr>
                <w:noProof/>
                <w:webHidden/>
              </w:rPr>
              <w:instrText xml:space="preserve"> PAGEREF _Toc147685466 \h </w:instrText>
            </w:r>
            <w:r w:rsidR="00850E71">
              <w:rPr>
                <w:noProof/>
                <w:webHidden/>
              </w:rPr>
            </w:r>
            <w:r w:rsidR="00850E71">
              <w:rPr>
                <w:noProof/>
                <w:webHidden/>
              </w:rPr>
              <w:fldChar w:fldCharType="separate"/>
            </w:r>
            <w:r w:rsidR="00850E71">
              <w:rPr>
                <w:noProof/>
                <w:webHidden/>
              </w:rPr>
              <w:t>33</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67" w:history="1">
            <w:r w:rsidR="00850E71" w:rsidRPr="00B8364C">
              <w:rPr>
                <w:rStyle w:val="af0"/>
                <w:noProof/>
              </w:rPr>
              <w:t>ПРИЛОЖЕНИЕ 1. Нормативные ссылки</w:t>
            </w:r>
            <w:r w:rsidR="00850E71">
              <w:rPr>
                <w:noProof/>
                <w:webHidden/>
              </w:rPr>
              <w:tab/>
            </w:r>
            <w:r w:rsidR="00850E71">
              <w:rPr>
                <w:noProof/>
                <w:webHidden/>
              </w:rPr>
              <w:fldChar w:fldCharType="begin"/>
            </w:r>
            <w:r w:rsidR="00850E71">
              <w:rPr>
                <w:noProof/>
                <w:webHidden/>
              </w:rPr>
              <w:instrText xml:space="preserve"> PAGEREF _Toc147685467 \h </w:instrText>
            </w:r>
            <w:r w:rsidR="00850E71">
              <w:rPr>
                <w:noProof/>
                <w:webHidden/>
              </w:rPr>
            </w:r>
            <w:r w:rsidR="00850E71">
              <w:rPr>
                <w:noProof/>
                <w:webHidden/>
              </w:rPr>
              <w:fldChar w:fldCharType="separate"/>
            </w:r>
            <w:r w:rsidR="00850E71">
              <w:rPr>
                <w:noProof/>
                <w:webHidden/>
              </w:rPr>
              <w:t>35</w:t>
            </w:r>
            <w:r w:rsidR="00850E71">
              <w:rPr>
                <w:noProof/>
                <w:webHidden/>
              </w:rPr>
              <w:fldChar w:fldCharType="end"/>
            </w:r>
          </w:hyperlink>
        </w:p>
        <w:p w:rsidR="00850E71" w:rsidRDefault="00FA428C">
          <w:pPr>
            <w:pStyle w:val="21"/>
            <w:tabs>
              <w:tab w:val="right" w:leader="dot" w:pos="9580"/>
            </w:tabs>
            <w:rPr>
              <w:rFonts w:asciiTheme="minorHAnsi" w:eastAsiaTheme="minorEastAsia" w:hAnsiTheme="minorHAnsi" w:cstheme="minorBidi"/>
              <w:noProof/>
              <w:lang w:eastAsia="ru-RU"/>
            </w:rPr>
          </w:pPr>
          <w:hyperlink w:anchor="_Toc147685468" w:history="1">
            <w:r w:rsidR="00850E71" w:rsidRPr="00B8364C">
              <w:rPr>
                <w:rStyle w:val="af0"/>
                <w:noProof/>
              </w:rPr>
              <w:t>ПРИЛОЖЕНИЕ 2. Химизм технологии получения сорбента высокой проницаемости на основе ПГМ</w:t>
            </w:r>
            <w:r w:rsidR="00850E71">
              <w:rPr>
                <w:noProof/>
                <w:webHidden/>
              </w:rPr>
              <w:tab/>
            </w:r>
            <w:r w:rsidR="00850E71">
              <w:rPr>
                <w:noProof/>
                <w:webHidden/>
              </w:rPr>
              <w:fldChar w:fldCharType="begin"/>
            </w:r>
            <w:r w:rsidR="00850E71">
              <w:rPr>
                <w:noProof/>
                <w:webHidden/>
              </w:rPr>
              <w:instrText xml:space="preserve"> PAGEREF _Toc147685468 \h </w:instrText>
            </w:r>
            <w:r w:rsidR="00850E71">
              <w:rPr>
                <w:noProof/>
                <w:webHidden/>
              </w:rPr>
            </w:r>
            <w:r w:rsidR="00850E71">
              <w:rPr>
                <w:noProof/>
                <w:webHidden/>
              </w:rPr>
              <w:fldChar w:fldCharType="separate"/>
            </w:r>
            <w:r w:rsidR="00850E71">
              <w:rPr>
                <w:noProof/>
                <w:webHidden/>
              </w:rPr>
              <w:t>36</w:t>
            </w:r>
            <w:r w:rsidR="00850E71">
              <w:rPr>
                <w:noProof/>
                <w:webHidden/>
              </w:rPr>
              <w:fldChar w:fldCharType="end"/>
            </w:r>
          </w:hyperlink>
        </w:p>
        <w:p w:rsidR="005F4210" w:rsidRDefault="00BD1ADF">
          <w:r>
            <w:rPr>
              <w:b/>
              <w:bCs/>
            </w:rPr>
            <w:fldChar w:fldCharType="end"/>
          </w:r>
        </w:p>
      </w:sdtContent>
    </w:sdt>
    <w:p w:rsidR="00BB4F0A" w:rsidRPr="00C36C9B" w:rsidRDefault="00BB4F0A" w:rsidP="00DE60FB">
      <w:pPr>
        <w:spacing w:line="276" w:lineRule="auto"/>
        <w:jc w:val="both"/>
      </w:pPr>
    </w:p>
    <w:p w:rsidR="00BB4F0A" w:rsidRPr="00C36C9B" w:rsidRDefault="00BB4F0A" w:rsidP="00DE60FB">
      <w:pPr>
        <w:spacing w:line="276" w:lineRule="auto"/>
        <w:jc w:val="both"/>
      </w:pPr>
    </w:p>
    <w:tbl>
      <w:tblPr>
        <w:tblStyle w:val="TableNormal"/>
        <w:tblW w:w="0" w:type="auto"/>
        <w:tblInd w:w="284" w:type="dxa"/>
        <w:tblLayout w:type="fixed"/>
        <w:tblLook w:val="01E0" w:firstRow="1" w:lastRow="1" w:firstColumn="1" w:lastColumn="1" w:noHBand="0" w:noVBand="0"/>
      </w:tblPr>
      <w:tblGrid>
        <w:gridCol w:w="8627"/>
        <w:gridCol w:w="357"/>
      </w:tblGrid>
      <w:tr w:rsidR="00BB4F0A" w:rsidRPr="00C36C9B" w:rsidTr="00980B34">
        <w:trPr>
          <w:trHeight w:val="3100"/>
        </w:trPr>
        <w:tc>
          <w:tcPr>
            <w:tcW w:w="8627" w:type="dxa"/>
          </w:tcPr>
          <w:p w:rsidR="00BB4F0A" w:rsidRDefault="006512E9" w:rsidP="002B6C22">
            <w:pPr>
              <w:pStyle w:val="1"/>
            </w:pPr>
            <w:bookmarkStart w:id="1" w:name="_Toc147685423"/>
            <w:r>
              <w:t>Авторское право по Руководству</w:t>
            </w:r>
            <w:bookmarkEnd w:id="1"/>
          </w:p>
          <w:p w:rsidR="006512E9" w:rsidRPr="006512E9" w:rsidRDefault="006512E9" w:rsidP="006512E9">
            <w:pPr>
              <w:pStyle w:val="a3"/>
              <w:spacing w:before="176" w:line="276" w:lineRule="auto"/>
              <w:ind w:right="106"/>
              <w:jc w:val="both"/>
              <w:rPr>
                <w:sz w:val="22"/>
                <w:szCs w:val="22"/>
              </w:rPr>
            </w:pPr>
            <w:r w:rsidRPr="006512E9">
              <w:rPr>
                <w:sz w:val="22"/>
                <w:szCs w:val="22"/>
              </w:rPr>
              <w:t>Авторские</w:t>
            </w:r>
            <w:r w:rsidRPr="006512E9">
              <w:rPr>
                <w:spacing w:val="1"/>
                <w:sz w:val="22"/>
                <w:szCs w:val="22"/>
              </w:rPr>
              <w:t xml:space="preserve"> </w:t>
            </w:r>
            <w:r w:rsidRPr="006512E9">
              <w:rPr>
                <w:sz w:val="22"/>
                <w:szCs w:val="22"/>
              </w:rPr>
              <w:t>права</w:t>
            </w:r>
            <w:r w:rsidRPr="006512E9">
              <w:rPr>
                <w:spacing w:val="1"/>
                <w:sz w:val="22"/>
                <w:szCs w:val="22"/>
              </w:rPr>
              <w:t xml:space="preserve"> </w:t>
            </w:r>
            <w:r w:rsidRPr="006512E9">
              <w:rPr>
                <w:sz w:val="22"/>
                <w:szCs w:val="22"/>
              </w:rPr>
              <w:t>на</w:t>
            </w:r>
            <w:r w:rsidRPr="006512E9">
              <w:rPr>
                <w:spacing w:val="1"/>
                <w:sz w:val="22"/>
                <w:szCs w:val="22"/>
              </w:rPr>
              <w:t xml:space="preserve"> </w:t>
            </w:r>
            <w:r w:rsidRPr="006512E9">
              <w:rPr>
                <w:sz w:val="22"/>
                <w:szCs w:val="22"/>
              </w:rPr>
              <w:t>материалы,</w:t>
            </w:r>
            <w:r w:rsidRPr="006512E9">
              <w:rPr>
                <w:spacing w:val="1"/>
                <w:sz w:val="22"/>
                <w:szCs w:val="22"/>
              </w:rPr>
              <w:t xml:space="preserve"> </w:t>
            </w:r>
            <w:r w:rsidRPr="006512E9">
              <w:rPr>
                <w:sz w:val="22"/>
                <w:szCs w:val="22"/>
              </w:rPr>
              <w:t>содержащиеся</w:t>
            </w:r>
            <w:r w:rsidRPr="006512E9">
              <w:rPr>
                <w:spacing w:val="1"/>
                <w:sz w:val="22"/>
                <w:szCs w:val="22"/>
              </w:rPr>
              <w:t xml:space="preserve"> </w:t>
            </w:r>
            <w:r w:rsidRPr="006512E9">
              <w:rPr>
                <w:sz w:val="22"/>
                <w:szCs w:val="22"/>
              </w:rPr>
              <w:t>в</w:t>
            </w:r>
            <w:r w:rsidRPr="006512E9">
              <w:rPr>
                <w:spacing w:val="1"/>
                <w:sz w:val="22"/>
                <w:szCs w:val="22"/>
              </w:rPr>
              <w:t xml:space="preserve"> </w:t>
            </w:r>
            <w:r w:rsidRPr="006512E9">
              <w:rPr>
                <w:sz w:val="22"/>
                <w:szCs w:val="22"/>
              </w:rPr>
              <w:t>этом</w:t>
            </w:r>
            <w:r w:rsidRPr="006512E9">
              <w:rPr>
                <w:spacing w:val="1"/>
                <w:sz w:val="22"/>
                <w:szCs w:val="22"/>
              </w:rPr>
              <w:t xml:space="preserve"> </w:t>
            </w:r>
            <w:r w:rsidRPr="006512E9">
              <w:rPr>
                <w:sz w:val="22"/>
                <w:szCs w:val="22"/>
              </w:rPr>
              <w:t>документе,</w:t>
            </w:r>
            <w:r w:rsidRPr="006512E9">
              <w:rPr>
                <w:spacing w:val="1"/>
                <w:sz w:val="22"/>
                <w:szCs w:val="22"/>
              </w:rPr>
              <w:t xml:space="preserve"> </w:t>
            </w:r>
            <w:r w:rsidRPr="006512E9">
              <w:rPr>
                <w:sz w:val="22"/>
                <w:szCs w:val="22"/>
              </w:rPr>
              <w:t>принадлежат</w:t>
            </w:r>
            <w:r w:rsidRPr="006512E9">
              <w:rPr>
                <w:spacing w:val="1"/>
                <w:sz w:val="22"/>
                <w:szCs w:val="22"/>
              </w:rPr>
              <w:t xml:space="preserve"> </w:t>
            </w:r>
            <w:r w:rsidR="00FD53BF">
              <w:rPr>
                <w:sz w:val="22"/>
                <w:szCs w:val="22"/>
              </w:rPr>
              <w:t>ООО________________________</w:t>
            </w:r>
            <w:r w:rsidRPr="006512E9">
              <w:rPr>
                <w:sz w:val="22"/>
                <w:szCs w:val="22"/>
              </w:rPr>
              <w:t>.</w:t>
            </w:r>
            <w:r w:rsidRPr="006512E9">
              <w:rPr>
                <w:spacing w:val="1"/>
                <w:sz w:val="22"/>
                <w:szCs w:val="22"/>
              </w:rPr>
              <w:t xml:space="preserve"> </w:t>
            </w:r>
            <w:r w:rsidRPr="006512E9">
              <w:rPr>
                <w:sz w:val="22"/>
                <w:szCs w:val="22"/>
              </w:rPr>
              <w:t xml:space="preserve">Воспроизведение этого документа в любой форме запрещено без письменного разрешения </w:t>
            </w:r>
            <w:r w:rsidR="00FD53BF">
              <w:rPr>
                <w:sz w:val="22"/>
                <w:szCs w:val="22"/>
              </w:rPr>
              <w:t>ООО_____________________</w:t>
            </w:r>
            <w:r w:rsidRPr="006512E9">
              <w:rPr>
                <w:sz w:val="22"/>
                <w:szCs w:val="22"/>
              </w:rPr>
              <w:t>.</w:t>
            </w:r>
            <w:r w:rsidRPr="006512E9">
              <w:rPr>
                <w:spacing w:val="-11"/>
                <w:sz w:val="22"/>
                <w:szCs w:val="22"/>
              </w:rPr>
              <w:t xml:space="preserve"> </w:t>
            </w:r>
            <w:r w:rsidRPr="006512E9">
              <w:rPr>
                <w:sz w:val="22"/>
                <w:szCs w:val="22"/>
              </w:rPr>
              <w:t>Права</w:t>
            </w:r>
            <w:r w:rsidRPr="006512E9">
              <w:rPr>
                <w:spacing w:val="-12"/>
                <w:sz w:val="22"/>
                <w:szCs w:val="22"/>
              </w:rPr>
              <w:t xml:space="preserve"> </w:t>
            </w:r>
            <w:r w:rsidRPr="006512E9">
              <w:rPr>
                <w:sz w:val="22"/>
                <w:szCs w:val="22"/>
              </w:rPr>
              <w:t>на</w:t>
            </w:r>
            <w:r w:rsidRPr="006512E9">
              <w:rPr>
                <w:spacing w:val="-11"/>
                <w:sz w:val="22"/>
                <w:szCs w:val="22"/>
              </w:rPr>
              <w:t xml:space="preserve"> </w:t>
            </w:r>
            <w:r w:rsidRPr="006512E9">
              <w:rPr>
                <w:sz w:val="22"/>
                <w:szCs w:val="22"/>
              </w:rPr>
              <w:t>интеллектуальную</w:t>
            </w:r>
            <w:r w:rsidRPr="006512E9">
              <w:rPr>
                <w:spacing w:val="-11"/>
                <w:sz w:val="22"/>
                <w:szCs w:val="22"/>
              </w:rPr>
              <w:t xml:space="preserve"> </w:t>
            </w:r>
            <w:r w:rsidRPr="006512E9">
              <w:rPr>
                <w:sz w:val="22"/>
                <w:szCs w:val="22"/>
              </w:rPr>
              <w:t>собственность</w:t>
            </w:r>
            <w:r w:rsidRPr="006512E9">
              <w:rPr>
                <w:spacing w:val="-11"/>
                <w:sz w:val="22"/>
                <w:szCs w:val="22"/>
              </w:rPr>
              <w:t xml:space="preserve"> </w:t>
            </w:r>
            <w:r w:rsidRPr="006512E9">
              <w:rPr>
                <w:sz w:val="22"/>
                <w:szCs w:val="22"/>
              </w:rPr>
              <w:t>в</w:t>
            </w:r>
            <w:r w:rsidRPr="006512E9">
              <w:rPr>
                <w:spacing w:val="-12"/>
                <w:sz w:val="22"/>
                <w:szCs w:val="22"/>
              </w:rPr>
              <w:t xml:space="preserve"> </w:t>
            </w:r>
            <w:r w:rsidRPr="006512E9">
              <w:rPr>
                <w:sz w:val="22"/>
                <w:szCs w:val="22"/>
              </w:rPr>
              <w:t>этом</w:t>
            </w:r>
            <w:r w:rsidRPr="006512E9">
              <w:rPr>
                <w:spacing w:val="-11"/>
                <w:sz w:val="22"/>
                <w:szCs w:val="22"/>
              </w:rPr>
              <w:t xml:space="preserve"> </w:t>
            </w:r>
            <w:r w:rsidRPr="006512E9">
              <w:rPr>
                <w:sz w:val="22"/>
                <w:szCs w:val="22"/>
              </w:rPr>
              <w:t>документе</w:t>
            </w:r>
            <w:r w:rsidRPr="006512E9">
              <w:rPr>
                <w:spacing w:val="-11"/>
                <w:sz w:val="22"/>
                <w:szCs w:val="22"/>
              </w:rPr>
              <w:t xml:space="preserve"> </w:t>
            </w:r>
            <w:r w:rsidRPr="006512E9">
              <w:rPr>
                <w:sz w:val="22"/>
                <w:szCs w:val="22"/>
              </w:rPr>
              <w:t>могут</w:t>
            </w:r>
            <w:r w:rsidRPr="006512E9">
              <w:rPr>
                <w:spacing w:val="-12"/>
                <w:sz w:val="22"/>
                <w:szCs w:val="22"/>
              </w:rPr>
              <w:t xml:space="preserve"> </w:t>
            </w:r>
            <w:r w:rsidRPr="006512E9">
              <w:rPr>
                <w:sz w:val="22"/>
                <w:szCs w:val="22"/>
              </w:rPr>
              <w:t>принадлежать</w:t>
            </w:r>
            <w:r w:rsidRPr="006512E9">
              <w:rPr>
                <w:spacing w:val="-53"/>
                <w:sz w:val="22"/>
                <w:szCs w:val="22"/>
              </w:rPr>
              <w:t xml:space="preserve"> </w:t>
            </w:r>
            <w:r w:rsidRPr="006512E9">
              <w:rPr>
                <w:sz w:val="22"/>
                <w:szCs w:val="22"/>
              </w:rPr>
              <w:t>автору</w:t>
            </w:r>
            <w:r w:rsidRPr="006512E9">
              <w:rPr>
                <w:spacing w:val="-2"/>
                <w:sz w:val="22"/>
                <w:szCs w:val="22"/>
              </w:rPr>
              <w:t xml:space="preserve"> </w:t>
            </w:r>
            <w:r w:rsidRPr="006512E9">
              <w:rPr>
                <w:sz w:val="22"/>
                <w:szCs w:val="22"/>
              </w:rPr>
              <w:t>(авторам)</w:t>
            </w:r>
            <w:r w:rsidRPr="006512E9">
              <w:rPr>
                <w:spacing w:val="-1"/>
                <w:sz w:val="22"/>
                <w:szCs w:val="22"/>
              </w:rPr>
              <w:t xml:space="preserve"> </w:t>
            </w:r>
            <w:r w:rsidRPr="006512E9">
              <w:rPr>
                <w:sz w:val="22"/>
                <w:szCs w:val="22"/>
              </w:rPr>
              <w:t>и</w:t>
            </w:r>
            <w:r w:rsidRPr="006512E9">
              <w:rPr>
                <w:spacing w:val="-2"/>
                <w:sz w:val="22"/>
                <w:szCs w:val="22"/>
              </w:rPr>
              <w:t xml:space="preserve"> </w:t>
            </w:r>
            <w:r w:rsidRPr="006512E9">
              <w:rPr>
                <w:sz w:val="22"/>
                <w:szCs w:val="22"/>
              </w:rPr>
              <w:t>/</w:t>
            </w:r>
            <w:r w:rsidRPr="006512E9">
              <w:rPr>
                <w:spacing w:val="-1"/>
                <w:sz w:val="22"/>
                <w:szCs w:val="22"/>
              </w:rPr>
              <w:t xml:space="preserve"> </w:t>
            </w:r>
            <w:r w:rsidRPr="006512E9">
              <w:rPr>
                <w:sz w:val="22"/>
                <w:szCs w:val="22"/>
              </w:rPr>
              <w:t xml:space="preserve">или </w:t>
            </w:r>
            <w:r w:rsidR="00FD53BF">
              <w:rPr>
                <w:sz w:val="22"/>
                <w:szCs w:val="22"/>
              </w:rPr>
              <w:t>ООО_______________________</w:t>
            </w:r>
            <w:r w:rsidRPr="006512E9">
              <w:rPr>
                <w:sz w:val="22"/>
                <w:szCs w:val="22"/>
              </w:rPr>
              <w:t>.</w:t>
            </w:r>
            <w:r w:rsidRPr="006512E9">
              <w:rPr>
                <w:spacing w:val="-1"/>
                <w:sz w:val="22"/>
                <w:szCs w:val="22"/>
              </w:rPr>
              <w:t xml:space="preserve"> </w:t>
            </w:r>
            <w:r w:rsidRPr="006512E9">
              <w:rPr>
                <w:sz w:val="22"/>
                <w:szCs w:val="22"/>
              </w:rPr>
              <w:t>Все</w:t>
            </w:r>
            <w:r w:rsidRPr="006512E9">
              <w:rPr>
                <w:spacing w:val="-2"/>
                <w:sz w:val="22"/>
                <w:szCs w:val="22"/>
              </w:rPr>
              <w:t xml:space="preserve"> </w:t>
            </w:r>
            <w:r w:rsidRPr="006512E9">
              <w:rPr>
                <w:sz w:val="22"/>
                <w:szCs w:val="22"/>
              </w:rPr>
              <w:t>права</w:t>
            </w:r>
            <w:r w:rsidRPr="006512E9">
              <w:rPr>
                <w:spacing w:val="-2"/>
                <w:sz w:val="22"/>
                <w:szCs w:val="22"/>
              </w:rPr>
              <w:t xml:space="preserve"> </w:t>
            </w:r>
            <w:r w:rsidRPr="006512E9">
              <w:rPr>
                <w:sz w:val="22"/>
                <w:szCs w:val="22"/>
              </w:rPr>
              <w:t>защищены.</w:t>
            </w:r>
          </w:p>
          <w:p w:rsidR="006512E9" w:rsidRPr="006512E9" w:rsidRDefault="006512E9" w:rsidP="006512E9">
            <w:pPr>
              <w:pStyle w:val="a3"/>
              <w:spacing w:before="159" w:line="276" w:lineRule="auto"/>
              <w:ind w:right="105"/>
              <w:jc w:val="both"/>
              <w:rPr>
                <w:sz w:val="22"/>
                <w:szCs w:val="22"/>
              </w:rPr>
            </w:pPr>
            <w:r w:rsidRPr="006512E9">
              <w:rPr>
                <w:sz w:val="22"/>
                <w:szCs w:val="22"/>
              </w:rPr>
              <w:t>Этот</w:t>
            </w:r>
            <w:r w:rsidRPr="006512E9">
              <w:rPr>
                <w:spacing w:val="1"/>
                <w:sz w:val="22"/>
                <w:szCs w:val="22"/>
              </w:rPr>
              <w:t xml:space="preserve"> </w:t>
            </w:r>
            <w:r w:rsidRPr="006512E9">
              <w:rPr>
                <w:sz w:val="22"/>
                <w:szCs w:val="22"/>
              </w:rPr>
              <w:t>документ</w:t>
            </w:r>
            <w:r w:rsidRPr="006512E9">
              <w:rPr>
                <w:spacing w:val="-11"/>
                <w:sz w:val="22"/>
                <w:szCs w:val="22"/>
              </w:rPr>
              <w:t xml:space="preserve"> </w:t>
            </w:r>
            <w:r w:rsidRPr="006512E9">
              <w:rPr>
                <w:sz w:val="22"/>
                <w:szCs w:val="22"/>
              </w:rPr>
              <w:t>содержит</w:t>
            </w:r>
            <w:r w:rsidRPr="006512E9">
              <w:rPr>
                <w:spacing w:val="-11"/>
                <w:sz w:val="22"/>
                <w:szCs w:val="22"/>
              </w:rPr>
              <w:t xml:space="preserve"> </w:t>
            </w:r>
            <w:r w:rsidRPr="006512E9">
              <w:rPr>
                <w:sz w:val="22"/>
                <w:szCs w:val="22"/>
              </w:rPr>
              <w:t>общую</w:t>
            </w:r>
            <w:r w:rsidRPr="006512E9">
              <w:rPr>
                <w:spacing w:val="-9"/>
                <w:sz w:val="22"/>
                <w:szCs w:val="22"/>
              </w:rPr>
              <w:t xml:space="preserve"> </w:t>
            </w:r>
            <w:r w:rsidRPr="006512E9">
              <w:rPr>
                <w:sz w:val="22"/>
                <w:szCs w:val="22"/>
              </w:rPr>
              <w:t>информацию</w:t>
            </w:r>
            <w:r w:rsidRPr="006512E9">
              <w:rPr>
                <w:spacing w:val="-10"/>
                <w:sz w:val="22"/>
                <w:szCs w:val="22"/>
              </w:rPr>
              <w:t xml:space="preserve"> </w:t>
            </w:r>
            <w:r w:rsidRPr="006512E9">
              <w:rPr>
                <w:sz w:val="22"/>
                <w:szCs w:val="22"/>
              </w:rPr>
              <w:t>и</w:t>
            </w:r>
            <w:r w:rsidRPr="006512E9">
              <w:rPr>
                <w:spacing w:val="-10"/>
                <w:sz w:val="22"/>
                <w:szCs w:val="22"/>
              </w:rPr>
              <w:t xml:space="preserve"> </w:t>
            </w:r>
            <w:r w:rsidRPr="006512E9">
              <w:rPr>
                <w:sz w:val="22"/>
                <w:szCs w:val="22"/>
              </w:rPr>
              <w:t>описывает</w:t>
            </w:r>
            <w:r w:rsidRPr="006512E9">
              <w:rPr>
                <w:spacing w:val="-11"/>
                <w:sz w:val="22"/>
                <w:szCs w:val="22"/>
              </w:rPr>
              <w:t xml:space="preserve"> </w:t>
            </w:r>
            <w:r w:rsidRPr="006512E9">
              <w:rPr>
                <w:sz w:val="22"/>
                <w:szCs w:val="22"/>
              </w:rPr>
              <w:t>только</w:t>
            </w:r>
            <w:r w:rsidRPr="006512E9">
              <w:rPr>
                <w:spacing w:val="-9"/>
                <w:sz w:val="22"/>
                <w:szCs w:val="22"/>
              </w:rPr>
              <w:t xml:space="preserve"> </w:t>
            </w:r>
            <w:r w:rsidRPr="006512E9">
              <w:rPr>
                <w:sz w:val="22"/>
                <w:szCs w:val="22"/>
              </w:rPr>
              <w:t>характерные</w:t>
            </w:r>
            <w:r w:rsidRPr="006512E9">
              <w:rPr>
                <w:spacing w:val="-10"/>
                <w:sz w:val="22"/>
                <w:szCs w:val="22"/>
              </w:rPr>
              <w:t xml:space="preserve"> </w:t>
            </w:r>
            <w:r w:rsidRPr="006512E9">
              <w:rPr>
                <w:sz w:val="22"/>
                <w:szCs w:val="22"/>
              </w:rPr>
              <w:t>свойства</w:t>
            </w:r>
            <w:r w:rsidR="0064008A">
              <w:rPr>
                <w:sz w:val="22"/>
                <w:szCs w:val="22"/>
              </w:rPr>
              <w:t xml:space="preserve"> ПГСМ-Ксерогеля</w:t>
            </w:r>
            <w:r w:rsidRPr="006512E9">
              <w:rPr>
                <w:sz w:val="22"/>
                <w:szCs w:val="22"/>
              </w:rPr>
              <w:t>.</w:t>
            </w:r>
            <w:r w:rsidRPr="006512E9">
              <w:rPr>
                <w:spacing w:val="-11"/>
                <w:sz w:val="22"/>
                <w:szCs w:val="22"/>
              </w:rPr>
              <w:t xml:space="preserve"> </w:t>
            </w:r>
            <w:r w:rsidRPr="006512E9">
              <w:rPr>
                <w:sz w:val="22"/>
                <w:szCs w:val="22"/>
              </w:rPr>
              <w:t>Он</w:t>
            </w:r>
            <w:r w:rsidR="00830917">
              <w:rPr>
                <w:spacing w:val="-11"/>
                <w:sz w:val="22"/>
                <w:szCs w:val="22"/>
              </w:rPr>
              <w:t xml:space="preserve"> публикуется для </w:t>
            </w:r>
            <w:r w:rsidRPr="006512E9">
              <w:rPr>
                <w:sz w:val="22"/>
                <w:szCs w:val="22"/>
              </w:rPr>
              <w:t>использования</w:t>
            </w:r>
            <w:r w:rsidRPr="006512E9">
              <w:rPr>
                <w:spacing w:val="1"/>
                <w:sz w:val="22"/>
                <w:szCs w:val="22"/>
              </w:rPr>
              <w:t xml:space="preserve"> </w:t>
            </w:r>
            <w:r w:rsidRPr="006512E9">
              <w:rPr>
                <w:sz w:val="22"/>
                <w:szCs w:val="22"/>
              </w:rPr>
              <w:t>лицами,</w:t>
            </w:r>
            <w:r w:rsidRPr="006512E9">
              <w:rPr>
                <w:spacing w:val="1"/>
                <w:sz w:val="22"/>
                <w:szCs w:val="22"/>
              </w:rPr>
              <w:t xml:space="preserve"> </w:t>
            </w:r>
            <w:r w:rsidRPr="006512E9">
              <w:rPr>
                <w:sz w:val="22"/>
                <w:szCs w:val="22"/>
              </w:rPr>
              <w:t>имеющими</w:t>
            </w:r>
            <w:r w:rsidRPr="006512E9">
              <w:rPr>
                <w:spacing w:val="1"/>
                <w:sz w:val="22"/>
                <w:szCs w:val="22"/>
              </w:rPr>
              <w:t xml:space="preserve"> </w:t>
            </w:r>
            <w:r w:rsidRPr="006512E9">
              <w:rPr>
                <w:sz w:val="22"/>
                <w:szCs w:val="22"/>
              </w:rPr>
              <w:t>достаточную</w:t>
            </w:r>
            <w:r w:rsidRPr="006512E9">
              <w:rPr>
                <w:spacing w:val="1"/>
                <w:sz w:val="22"/>
                <w:szCs w:val="22"/>
              </w:rPr>
              <w:t xml:space="preserve"> </w:t>
            </w:r>
            <w:r w:rsidRPr="006512E9">
              <w:rPr>
                <w:sz w:val="22"/>
                <w:szCs w:val="22"/>
              </w:rPr>
              <w:t>квалификацию</w:t>
            </w:r>
            <w:r w:rsidRPr="006512E9">
              <w:rPr>
                <w:spacing w:val="1"/>
                <w:sz w:val="22"/>
                <w:szCs w:val="22"/>
              </w:rPr>
              <w:t xml:space="preserve"> </w:t>
            </w:r>
            <w:r w:rsidRPr="006512E9">
              <w:rPr>
                <w:sz w:val="22"/>
                <w:szCs w:val="22"/>
              </w:rPr>
              <w:t>и</w:t>
            </w:r>
            <w:r w:rsidRPr="006512E9">
              <w:rPr>
                <w:spacing w:val="1"/>
                <w:sz w:val="22"/>
                <w:szCs w:val="22"/>
              </w:rPr>
              <w:t xml:space="preserve"> </w:t>
            </w:r>
            <w:r w:rsidRPr="006512E9">
              <w:rPr>
                <w:sz w:val="22"/>
                <w:szCs w:val="22"/>
              </w:rPr>
              <w:t>способность</w:t>
            </w:r>
            <w:r w:rsidRPr="006512E9">
              <w:rPr>
                <w:spacing w:val="1"/>
                <w:sz w:val="22"/>
                <w:szCs w:val="22"/>
              </w:rPr>
              <w:t xml:space="preserve"> </w:t>
            </w:r>
            <w:r w:rsidRPr="006512E9">
              <w:rPr>
                <w:sz w:val="22"/>
                <w:szCs w:val="22"/>
              </w:rPr>
              <w:t>решить,</w:t>
            </w:r>
            <w:r w:rsidRPr="006512E9">
              <w:rPr>
                <w:spacing w:val="1"/>
                <w:sz w:val="22"/>
                <w:szCs w:val="22"/>
              </w:rPr>
              <w:t xml:space="preserve"> </w:t>
            </w:r>
            <w:r w:rsidRPr="006512E9">
              <w:rPr>
                <w:sz w:val="22"/>
                <w:szCs w:val="22"/>
              </w:rPr>
              <w:t xml:space="preserve">подходят ли продукты, упомянутые в данном </w:t>
            </w:r>
            <w:r w:rsidR="0064008A">
              <w:rPr>
                <w:sz w:val="22"/>
                <w:szCs w:val="22"/>
              </w:rPr>
              <w:t>Р</w:t>
            </w:r>
            <w:r w:rsidRPr="006512E9">
              <w:rPr>
                <w:sz w:val="22"/>
                <w:szCs w:val="22"/>
              </w:rPr>
              <w:t>уководст</w:t>
            </w:r>
            <w:r w:rsidR="0064008A">
              <w:rPr>
                <w:sz w:val="22"/>
                <w:szCs w:val="22"/>
              </w:rPr>
              <w:t>ве, для намеченных проектных целей</w:t>
            </w:r>
            <w:r w:rsidRPr="006512E9">
              <w:rPr>
                <w:sz w:val="22"/>
                <w:szCs w:val="22"/>
              </w:rPr>
              <w:t>.</w:t>
            </w:r>
            <w:r w:rsidRPr="006512E9">
              <w:rPr>
                <w:spacing w:val="1"/>
                <w:sz w:val="22"/>
                <w:szCs w:val="22"/>
              </w:rPr>
              <w:t xml:space="preserve"> </w:t>
            </w:r>
            <w:r w:rsidRPr="006512E9">
              <w:rPr>
                <w:sz w:val="22"/>
                <w:szCs w:val="22"/>
              </w:rPr>
              <w:t>Гарантия</w:t>
            </w:r>
            <w:r w:rsidRPr="006512E9">
              <w:rPr>
                <w:spacing w:val="-11"/>
                <w:sz w:val="22"/>
                <w:szCs w:val="22"/>
              </w:rPr>
              <w:t xml:space="preserve"> </w:t>
            </w:r>
            <w:r w:rsidRPr="006512E9">
              <w:rPr>
                <w:sz w:val="22"/>
                <w:szCs w:val="22"/>
              </w:rPr>
              <w:t>не</w:t>
            </w:r>
            <w:r w:rsidRPr="006512E9">
              <w:rPr>
                <w:spacing w:val="-11"/>
                <w:sz w:val="22"/>
                <w:szCs w:val="22"/>
              </w:rPr>
              <w:t xml:space="preserve"> </w:t>
            </w:r>
            <w:r w:rsidRPr="006512E9">
              <w:rPr>
                <w:sz w:val="22"/>
                <w:szCs w:val="22"/>
              </w:rPr>
              <w:t>дается,</w:t>
            </w:r>
            <w:r w:rsidRPr="006512E9">
              <w:rPr>
                <w:spacing w:val="-11"/>
                <w:sz w:val="22"/>
                <w:szCs w:val="22"/>
              </w:rPr>
              <w:t xml:space="preserve"> </w:t>
            </w:r>
            <w:r w:rsidRPr="006512E9">
              <w:rPr>
                <w:sz w:val="22"/>
                <w:szCs w:val="22"/>
              </w:rPr>
              <w:t>ответственность</w:t>
            </w:r>
            <w:r w:rsidRPr="006512E9">
              <w:rPr>
                <w:spacing w:val="-11"/>
                <w:sz w:val="22"/>
                <w:szCs w:val="22"/>
              </w:rPr>
              <w:t xml:space="preserve"> </w:t>
            </w:r>
            <w:r w:rsidRPr="006512E9">
              <w:rPr>
                <w:sz w:val="22"/>
                <w:szCs w:val="22"/>
              </w:rPr>
              <w:t>не</w:t>
            </w:r>
            <w:r w:rsidRPr="006512E9">
              <w:rPr>
                <w:spacing w:val="-10"/>
                <w:sz w:val="22"/>
                <w:szCs w:val="22"/>
              </w:rPr>
              <w:t xml:space="preserve"> </w:t>
            </w:r>
            <w:r w:rsidRPr="006512E9">
              <w:rPr>
                <w:sz w:val="22"/>
                <w:szCs w:val="22"/>
              </w:rPr>
              <w:t>принимается;</w:t>
            </w:r>
            <w:r w:rsidRPr="006512E9">
              <w:rPr>
                <w:spacing w:val="-11"/>
                <w:sz w:val="22"/>
                <w:szCs w:val="22"/>
              </w:rPr>
              <w:t xml:space="preserve"> </w:t>
            </w:r>
            <w:r w:rsidRPr="006512E9">
              <w:rPr>
                <w:sz w:val="22"/>
                <w:szCs w:val="22"/>
              </w:rPr>
              <w:t>Использование</w:t>
            </w:r>
            <w:r w:rsidRPr="006512E9">
              <w:rPr>
                <w:spacing w:val="-11"/>
                <w:sz w:val="22"/>
                <w:szCs w:val="22"/>
              </w:rPr>
              <w:t xml:space="preserve"> </w:t>
            </w:r>
            <w:r w:rsidRPr="006512E9">
              <w:rPr>
                <w:sz w:val="22"/>
                <w:szCs w:val="22"/>
              </w:rPr>
              <w:t>этих</w:t>
            </w:r>
            <w:r w:rsidRPr="006512E9">
              <w:rPr>
                <w:spacing w:val="-12"/>
                <w:sz w:val="22"/>
                <w:szCs w:val="22"/>
              </w:rPr>
              <w:t xml:space="preserve"> </w:t>
            </w:r>
            <w:r w:rsidRPr="006512E9">
              <w:rPr>
                <w:sz w:val="22"/>
                <w:szCs w:val="22"/>
              </w:rPr>
              <w:t>данных</w:t>
            </w:r>
            <w:r w:rsidRPr="006512E9">
              <w:rPr>
                <w:spacing w:val="-11"/>
                <w:sz w:val="22"/>
                <w:szCs w:val="22"/>
              </w:rPr>
              <w:t xml:space="preserve"> </w:t>
            </w:r>
            <w:r w:rsidRPr="006512E9">
              <w:rPr>
                <w:sz w:val="22"/>
                <w:szCs w:val="22"/>
              </w:rPr>
              <w:t>и</w:t>
            </w:r>
            <w:r w:rsidRPr="006512E9">
              <w:rPr>
                <w:spacing w:val="-11"/>
                <w:sz w:val="22"/>
                <w:szCs w:val="22"/>
              </w:rPr>
              <w:t xml:space="preserve"> </w:t>
            </w:r>
            <w:r w:rsidRPr="006512E9">
              <w:rPr>
                <w:sz w:val="22"/>
                <w:szCs w:val="22"/>
              </w:rPr>
              <w:t>использование</w:t>
            </w:r>
            <w:r w:rsidRPr="006512E9">
              <w:rPr>
                <w:spacing w:val="-53"/>
                <w:sz w:val="22"/>
                <w:szCs w:val="22"/>
              </w:rPr>
              <w:t xml:space="preserve"> </w:t>
            </w:r>
            <w:r w:rsidRPr="006512E9">
              <w:rPr>
                <w:sz w:val="22"/>
                <w:szCs w:val="22"/>
              </w:rPr>
              <w:t>продуктов,</w:t>
            </w:r>
            <w:r w:rsidRPr="006512E9">
              <w:rPr>
                <w:spacing w:val="-2"/>
                <w:sz w:val="22"/>
                <w:szCs w:val="22"/>
              </w:rPr>
              <w:t xml:space="preserve"> </w:t>
            </w:r>
            <w:r w:rsidRPr="006512E9">
              <w:rPr>
                <w:sz w:val="22"/>
                <w:szCs w:val="22"/>
              </w:rPr>
              <w:t>как</w:t>
            </w:r>
            <w:r w:rsidRPr="006512E9">
              <w:rPr>
                <w:spacing w:val="-1"/>
                <w:sz w:val="22"/>
                <w:szCs w:val="22"/>
              </w:rPr>
              <w:t xml:space="preserve"> </w:t>
            </w:r>
            <w:r w:rsidRPr="006512E9">
              <w:rPr>
                <w:sz w:val="22"/>
                <w:szCs w:val="22"/>
              </w:rPr>
              <w:t>описано</w:t>
            </w:r>
            <w:r w:rsidRPr="006512E9">
              <w:rPr>
                <w:spacing w:val="-2"/>
                <w:sz w:val="22"/>
                <w:szCs w:val="22"/>
              </w:rPr>
              <w:t xml:space="preserve"> </w:t>
            </w:r>
            <w:r w:rsidRPr="006512E9">
              <w:rPr>
                <w:sz w:val="22"/>
                <w:szCs w:val="22"/>
              </w:rPr>
              <w:t>здесь,</w:t>
            </w:r>
            <w:r w:rsidRPr="006512E9">
              <w:rPr>
                <w:spacing w:val="-2"/>
                <w:sz w:val="22"/>
                <w:szCs w:val="22"/>
              </w:rPr>
              <w:t xml:space="preserve"> </w:t>
            </w:r>
            <w:r w:rsidRPr="006512E9">
              <w:rPr>
                <w:sz w:val="22"/>
                <w:szCs w:val="22"/>
              </w:rPr>
              <w:t>полностью</w:t>
            </w:r>
            <w:r w:rsidRPr="006512E9">
              <w:rPr>
                <w:spacing w:val="-1"/>
                <w:sz w:val="22"/>
                <w:szCs w:val="22"/>
              </w:rPr>
              <w:t xml:space="preserve"> </w:t>
            </w:r>
            <w:r w:rsidRPr="006512E9">
              <w:rPr>
                <w:sz w:val="22"/>
                <w:szCs w:val="22"/>
              </w:rPr>
              <w:t>зависит</w:t>
            </w:r>
            <w:r w:rsidRPr="006512E9">
              <w:rPr>
                <w:spacing w:val="-3"/>
                <w:sz w:val="22"/>
                <w:szCs w:val="22"/>
              </w:rPr>
              <w:t xml:space="preserve"> </w:t>
            </w:r>
            <w:r w:rsidRPr="006512E9">
              <w:rPr>
                <w:sz w:val="22"/>
                <w:szCs w:val="22"/>
              </w:rPr>
              <w:t>от</w:t>
            </w:r>
            <w:r w:rsidRPr="006512E9">
              <w:rPr>
                <w:spacing w:val="-3"/>
                <w:sz w:val="22"/>
                <w:szCs w:val="22"/>
              </w:rPr>
              <w:t xml:space="preserve"> </w:t>
            </w:r>
            <w:r w:rsidRPr="006512E9">
              <w:rPr>
                <w:sz w:val="22"/>
                <w:szCs w:val="22"/>
              </w:rPr>
              <w:t>риска</w:t>
            </w:r>
            <w:r w:rsidRPr="006512E9">
              <w:rPr>
                <w:spacing w:val="-1"/>
                <w:sz w:val="22"/>
                <w:szCs w:val="22"/>
              </w:rPr>
              <w:t xml:space="preserve"> </w:t>
            </w:r>
            <w:r w:rsidRPr="006512E9">
              <w:rPr>
                <w:sz w:val="22"/>
                <w:szCs w:val="22"/>
              </w:rPr>
              <w:t>пользователя.</w:t>
            </w:r>
          </w:p>
          <w:p w:rsidR="006512E9" w:rsidRPr="006512E9" w:rsidRDefault="006512E9" w:rsidP="00980B34">
            <w:pPr>
              <w:pStyle w:val="a3"/>
              <w:spacing w:before="159" w:line="276" w:lineRule="auto"/>
              <w:ind w:right="106"/>
              <w:jc w:val="both"/>
              <w:rPr>
                <w:sz w:val="22"/>
                <w:szCs w:val="22"/>
              </w:rPr>
            </w:pPr>
            <w:r w:rsidRPr="006512E9">
              <w:rPr>
                <w:sz w:val="22"/>
                <w:szCs w:val="22"/>
              </w:rPr>
              <w:t>Пожалуйста,</w:t>
            </w:r>
            <w:r w:rsidRPr="006512E9">
              <w:rPr>
                <w:spacing w:val="1"/>
                <w:sz w:val="22"/>
                <w:szCs w:val="22"/>
              </w:rPr>
              <w:t xml:space="preserve"> </w:t>
            </w:r>
            <w:r w:rsidRPr="006512E9">
              <w:rPr>
                <w:sz w:val="22"/>
                <w:szCs w:val="22"/>
              </w:rPr>
              <w:t>уведомите</w:t>
            </w:r>
            <w:r w:rsidRPr="006512E9">
              <w:rPr>
                <w:spacing w:val="1"/>
                <w:sz w:val="22"/>
                <w:szCs w:val="22"/>
              </w:rPr>
              <w:t xml:space="preserve"> </w:t>
            </w:r>
            <w:r w:rsidR="00980B34">
              <w:rPr>
                <w:sz w:val="22"/>
                <w:szCs w:val="22"/>
              </w:rPr>
              <w:t>ООО________________________</w:t>
            </w:r>
            <w:r w:rsidRPr="006512E9">
              <w:rPr>
                <w:spacing w:val="1"/>
                <w:sz w:val="22"/>
                <w:szCs w:val="22"/>
              </w:rPr>
              <w:t xml:space="preserve"> </w:t>
            </w:r>
            <w:r w:rsidRPr="006512E9">
              <w:rPr>
                <w:sz w:val="22"/>
                <w:szCs w:val="22"/>
              </w:rPr>
              <w:t>по</w:t>
            </w:r>
            <w:r w:rsidRPr="006512E9">
              <w:rPr>
                <w:spacing w:val="1"/>
                <w:sz w:val="22"/>
                <w:szCs w:val="22"/>
              </w:rPr>
              <w:t xml:space="preserve"> </w:t>
            </w:r>
            <w:r w:rsidRPr="006512E9">
              <w:rPr>
                <w:sz w:val="22"/>
                <w:szCs w:val="22"/>
              </w:rPr>
              <w:t>адресу</w:t>
            </w:r>
            <w:r w:rsidRPr="006512E9">
              <w:rPr>
                <w:spacing w:val="1"/>
                <w:sz w:val="22"/>
                <w:szCs w:val="22"/>
              </w:rPr>
              <w:t xml:space="preserve"> </w:t>
            </w:r>
            <w:hyperlink r:id="rId9">
              <w:r w:rsidR="00980B34">
                <w:rPr>
                  <w:sz w:val="22"/>
                  <w:szCs w:val="22"/>
                </w:rPr>
                <w:t>_____________________________</w:t>
              </w:r>
              <w:r w:rsidRPr="006512E9">
                <w:rPr>
                  <w:sz w:val="22"/>
                  <w:szCs w:val="22"/>
                </w:rPr>
                <w:t>,</w:t>
              </w:r>
            </w:hyperlink>
            <w:r w:rsidRPr="006512E9">
              <w:rPr>
                <w:spacing w:val="1"/>
                <w:sz w:val="22"/>
                <w:szCs w:val="22"/>
              </w:rPr>
              <w:t xml:space="preserve"> </w:t>
            </w:r>
            <w:r w:rsidRPr="006512E9">
              <w:rPr>
                <w:sz w:val="22"/>
                <w:szCs w:val="22"/>
              </w:rPr>
              <w:t>если</w:t>
            </w:r>
            <w:r w:rsidRPr="006512E9">
              <w:rPr>
                <w:spacing w:val="1"/>
                <w:sz w:val="22"/>
                <w:szCs w:val="22"/>
              </w:rPr>
              <w:t xml:space="preserve"> </w:t>
            </w:r>
            <w:r w:rsidRPr="006512E9">
              <w:rPr>
                <w:sz w:val="22"/>
                <w:szCs w:val="22"/>
              </w:rPr>
              <w:t>вы</w:t>
            </w:r>
            <w:r w:rsidRPr="006512E9">
              <w:rPr>
                <w:spacing w:val="1"/>
                <w:sz w:val="22"/>
                <w:szCs w:val="22"/>
              </w:rPr>
              <w:t xml:space="preserve"> </w:t>
            </w:r>
            <w:r w:rsidRPr="006512E9">
              <w:rPr>
                <w:sz w:val="22"/>
                <w:szCs w:val="22"/>
              </w:rPr>
              <w:t>заметили</w:t>
            </w:r>
            <w:r w:rsidRPr="006512E9">
              <w:rPr>
                <w:spacing w:val="-12"/>
                <w:sz w:val="22"/>
                <w:szCs w:val="22"/>
              </w:rPr>
              <w:t xml:space="preserve"> </w:t>
            </w:r>
            <w:r w:rsidRPr="006512E9">
              <w:rPr>
                <w:sz w:val="22"/>
                <w:szCs w:val="22"/>
              </w:rPr>
              <w:t>какие-либо</w:t>
            </w:r>
            <w:r w:rsidRPr="006512E9">
              <w:rPr>
                <w:spacing w:val="-11"/>
                <w:sz w:val="22"/>
                <w:szCs w:val="22"/>
              </w:rPr>
              <w:t xml:space="preserve"> </w:t>
            </w:r>
            <w:r w:rsidRPr="006512E9">
              <w:rPr>
                <w:sz w:val="22"/>
                <w:szCs w:val="22"/>
              </w:rPr>
              <w:t>ошибки,</w:t>
            </w:r>
            <w:r w:rsidRPr="006512E9">
              <w:rPr>
                <w:spacing w:val="-11"/>
                <w:sz w:val="22"/>
                <w:szCs w:val="22"/>
              </w:rPr>
              <w:t xml:space="preserve"> </w:t>
            </w:r>
            <w:r w:rsidRPr="006512E9">
              <w:rPr>
                <w:sz w:val="22"/>
                <w:szCs w:val="22"/>
              </w:rPr>
              <w:t>у</w:t>
            </w:r>
            <w:r w:rsidRPr="006512E9">
              <w:rPr>
                <w:spacing w:val="-12"/>
                <w:sz w:val="22"/>
                <w:szCs w:val="22"/>
              </w:rPr>
              <w:t xml:space="preserve"> </w:t>
            </w:r>
            <w:r w:rsidRPr="006512E9">
              <w:rPr>
                <w:sz w:val="22"/>
                <w:szCs w:val="22"/>
              </w:rPr>
              <w:t>вас</w:t>
            </w:r>
            <w:r w:rsidRPr="006512E9">
              <w:rPr>
                <w:spacing w:val="-11"/>
                <w:sz w:val="22"/>
                <w:szCs w:val="22"/>
              </w:rPr>
              <w:t xml:space="preserve"> </w:t>
            </w:r>
            <w:r w:rsidRPr="006512E9">
              <w:rPr>
                <w:sz w:val="22"/>
                <w:szCs w:val="22"/>
              </w:rPr>
              <w:t>есть</w:t>
            </w:r>
            <w:r w:rsidRPr="006512E9">
              <w:rPr>
                <w:spacing w:val="-10"/>
                <w:sz w:val="22"/>
                <w:szCs w:val="22"/>
              </w:rPr>
              <w:t xml:space="preserve"> </w:t>
            </w:r>
            <w:r w:rsidRPr="006512E9">
              <w:rPr>
                <w:sz w:val="22"/>
                <w:szCs w:val="22"/>
              </w:rPr>
              <w:t>замечания</w:t>
            </w:r>
            <w:r w:rsidRPr="006512E9">
              <w:rPr>
                <w:spacing w:val="-12"/>
                <w:sz w:val="22"/>
                <w:szCs w:val="22"/>
              </w:rPr>
              <w:t xml:space="preserve"> </w:t>
            </w:r>
            <w:r w:rsidRPr="006512E9">
              <w:rPr>
                <w:sz w:val="22"/>
                <w:szCs w:val="22"/>
              </w:rPr>
              <w:t>или</w:t>
            </w:r>
            <w:r w:rsidRPr="006512E9">
              <w:rPr>
                <w:spacing w:val="-9"/>
                <w:sz w:val="22"/>
                <w:szCs w:val="22"/>
              </w:rPr>
              <w:t xml:space="preserve"> </w:t>
            </w:r>
            <w:r w:rsidRPr="006512E9">
              <w:rPr>
                <w:sz w:val="22"/>
                <w:szCs w:val="22"/>
              </w:rPr>
              <w:t>предложения,</w:t>
            </w:r>
            <w:r w:rsidRPr="006512E9">
              <w:rPr>
                <w:spacing w:val="-12"/>
                <w:sz w:val="22"/>
                <w:szCs w:val="22"/>
              </w:rPr>
              <w:t xml:space="preserve"> </w:t>
            </w:r>
            <w:r w:rsidRPr="006512E9">
              <w:rPr>
                <w:sz w:val="22"/>
                <w:szCs w:val="22"/>
              </w:rPr>
              <w:t>которые</w:t>
            </w:r>
            <w:r w:rsidRPr="006512E9">
              <w:rPr>
                <w:spacing w:val="-11"/>
                <w:sz w:val="22"/>
                <w:szCs w:val="22"/>
              </w:rPr>
              <w:t xml:space="preserve"> </w:t>
            </w:r>
            <w:r w:rsidRPr="006512E9">
              <w:rPr>
                <w:sz w:val="22"/>
                <w:szCs w:val="22"/>
              </w:rPr>
              <w:t>следует</w:t>
            </w:r>
            <w:r w:rsidRPr="006512E9">
              <w:rPr>
                <w:spacing w:val="-11"/>
                <w:sz w:val="22"/>
                <w:szCs w:val="22"/>
              </w:rPr>
              <w:t xml:space="preserve"> </w:t>
            </w:r>
            <w:r w:rsidRPr="006512E9">
              <w:rPr>
                <w:sz w:val="22"/>
                <w:szCs w:val="22"/>
              </w:rPr>
              <w:t>рассмотреть</w:t>
            </w:r>
            <w:r w:rsidR="00980B34">
              <w:rPr>
                <w:sz w:val="22"/>
                <w:szCs w:val="22"/>
              </w:rPr>
              <w:t xml:space="preserve"> и</w:t>
            </w:r>
            <w:r w:rsidRPr="006512E9">
              <w:rPr>
                <w:spacing w:val="-4"/>
                <w:sz w:val="22"/>
                <w:szCs w:val="22"/>
              </w:rPr>
              <w:t xml:space="preserve"> </w:t>
            </w:r>
            <w:r w:rsidRPr="006512E9">
              <w:rPr>
                <w:sz w:val="22"/>
                <w:szCs w:val="22"/>
              </w:rPr>
              <w:t>включить</w:t>
            </w:r>
            <w:r w:rsidRPr="006512E9">
              <w:rPr>
                <w:spacing w:val="-3"/>
                <w:sz w:val="22"/>
                <w:szCs w:val="22"/>
              </w:rPr>
              <w:t xml:space="preserve"> </w:t>
            </w:r>
            <w:r w:rsidRPr="006512E9">
              <w:rPr>
                <w:sz w:val="22"/>
                <w:szCs w:val="22"/>
              </w:rPr>
              <w:t>в</w:t>
            </w:r>
            <w:r w:rsidRPr="006512E9">
              <w:rPr>
                <w:spacing w:val="-1"/>
                <w:sz w:val="22"/>
                <w:szCs w:val="22"/>
              </w:rPr>
              <w:t xml:space="preserve"> </w:t>
            </w:r>
            <w:r w:rsidRPr="006512E9">
              <w:rPr>
                <w:sz w:val="22"/>
                <w:szCs w:val="22"/>
              </w:rPr>
              <w:t>следующее</w:t>
            </w:r>
            <w:r w:rsidRPr="006512E9">
              <w:rPr>
                <w:spacing w:val="-3"/>
                <w:sz w:val="22"/>
                <w:szCs w:val="22"/>
              </w:rPr>
              <w:t xml:space="preserve"> </w:t>
            </w:r>
            <w:r w:rsidRPr="006512E9">
              <w:rPr>
                <w:sz w:val="22"/>
                <w:szCs w:val="22"/>
              </w:rPr>
              <w:t>издание</w:t>
            </w:r>
            <w:r w:rsidRPr="006512E9">
              <w:rPr>
                <w:spacing w:val="-4"/>
                <w:sz w:val="22"/>
                <w:szCs w:val="22"/>
              </w:rPr>
              <w:t xml:space="preserve"> </w:t>
            </w:r>
            <w:r w:rsidRPr="006512E9">
              <w:rPr>
                <w:sz w:val="22"/>
                <w:szCs w:val="22"/>
              </w:rPr>
              <w:t>Руководства.</w:t>
            </w:r>
          </w:p>
          <w:p w:rsidR="006512E9" w:rsidRPr="006512E9" w:rsidRDefault="006512E9" w:rsidP="00DE60FB">
            <w:pPr>
              <w:spacing w:line="276" w:lineRule="auto"/>
              <w:jc w:val="both"/>
            </w:pPr>
          </w:p>
        </w:tc>
        <w:tc>
          <w:tcPr>
            <w:tcW w:w="357" w:type="dxa"/>
          </w:tcPr>
          <w:p w:rsidR="00BB4F0A" w:rsidRPr="00C36C9B" w:rsidRDefault="00BB4F0A" w:rsidP="00DE60FB">
            <w:pPr>
              <w:spacing w:line="276" w:lineRule="auto"/>
              <w:jc w:val="both"/>
            </w:pPr>
          </w:p>
        </w:tc>
      </w:tr>
    </w:tbl>
    <w:p w:rsidR="00BB4F0A" w:rsidRPr="00C36C9B" w:rsidRDefault="00BB4F0A" w:rsidP="00DE60FB">
      <w:pPr>
        <w:spacing w:line="276" w:lineRule="auto"/>
        <w:jc w:val="both"/>
        <w:sectPr w:rsidR="00BB4F0A" w:rsidRPr="00C36C9B">
          <w:headerReference w:type="default" r:id="rId10"/>
          <w:footerReference w:type="default" r:id="rId11"/>
          <w:pgSz w:w="11910" w:h="16840"/>
          <w:pgMar w:top="1420" w:right="740" w:bottom="1420" w:left="1580" w:header="708" w:footer="1170" w:gutter="0"/>
          <w:cols w:space="720"/>
        </w:sectPr>
      </w:pPr>
    </w:p>
    <w:p w:rsidR="00BB4F0A" w:rsidRPr="0039011D" w:rsidRDefault="00DC43D8" w:rsidP="00442F20">
      <w:pPr>
        <w:pStyle w:val="1"/>
        <w:numPr>
          <w:ilvl w:val="0"/>
          <w:numId w:val="33"/>
        </w:numPr>
      </w:pPr>
      <w:bookmarkStart w:id="2" w:name="_Toc147685424"/>
      <w:r w:rsidRPr="0039011D">
        <w:lastRenderedPageBreak/>
        <w:t>Введение</w:t>
      </w:r>
      <w:bookmarkEnd w:id="2"/>
    </w:p>
    <w:p w:rsidR="001A6D2D" w:rsidRDefault="00A151DF" w:rsidP="00F95ADC">
      <w:pPr>
        <w:spacing w:before="240" w:line="276" w:lineRule="auto"/>
        <w:jc w:val="both"/>
      </w:pPr>
      <w:r w:rsidRPr="00C36C9B">
        <w:t>Ксерогель</w:t>
      </w:r>
      <w:r w:rsidR="00D97DF9" w:rsidRPr="00C36C9B">
        <w:t xml:space="preserve"> - это инновационный материал, </w:t>
      </w:r>
      <w:r w:rsidR="00113AA9">
        <w:t xml:space="preserve">приготовленный на основе песчано-гелевого материала (ПГМ), </w:t>
      </w:r>
      <w:r w:rsidR="00D97DF9" w:rsidRPr="00C36C9B">
        <w:t>обладающий рядом</w:t>
      </w:r>
      <w:r w:rsidR="006F732F" w:rsidRPr="00C36C9B">
        <w:t xml:space="preserve"> </w:t>
      </w:r>
      <w:r w:rsidR="004D5A83" w:rsidRPr="00C36C9B">
        <w:t>п</w:t>
      </w:r>
      <w:r w:rsidR="00D97DF9" w:rsidRPr="00C36C9B">
        <w:t xml:space="preserve">реимуществ в сравнении с </w:t>
      </w:r>
      <w:r w:rsidR="00C91611" w:rsidRPr="00C36C9B">
        <w:t>другими материалами, используемыми для сооружения геохимических барьеров</w:t>
      </w:r>
      <w:r w:rsidR="00D97DF9" w:rsidRPr="00C36C9B">
        <w:t>.</w:t>
      </w:r>
      <w:r w:rsidR="006E3B66" w:rsidRPr="006E3B66">
        <w:t xml:space="preserve"> </w:t>
      </w:r>
      <w:r w:rsidR="006E3B66" w:rsidRPr="00C36C9B">
        <w:t>Тестирование и текущие исследования подтверждают его эффективность.</w:t>
      </w:r>
    </w:p>
    <w:p w:rsidR="001A6D2D" w:rsidRPr="0099057E" w:rsidRDefault="001A6D2D" w:rsidP="00F95ADC">
      <w:pPr>
        <w:spacing w:before="240"/>
      </w:pPr>
      <w:bookmarkStart w:id="3" w:name="_Toc83235163"/>
      <w:r w:rsidRPr="0099057E">
        <w:t>Назначение и область применения</w:t>
      </w:r>
      <w:bookmarkEnd w:id="3"/>
      <w:r w:rsidR="004F2380" w:rsidRPr="0099057E">
        <w:t>:</w:t>
      </w:r>
    </w:p>
    <w:p w:rsidR="00E3763A" w:rsidRDefault="001A6D2D" w:rsidP="00E3763A">
      <w:pPr>
        <w:pStyle w:val="a5"/>
        <w:numPr>
          <w:ilvl w:val="0"/>
          <w:numId w:val="32"/>
        </w:numPr>
        <w:spacing w:before="240" w:line="276" w:lineRule="auto"/>
        <w:jc w:val="both"/>
      </w:pPr>
      <w:r w:rsidRPr="00FC6AB2">
        <w:t>использование в качестве горизонтального геохимического барьера для очистки жидких промышленных отходов от тяжелых металлов и радионуклидов</w:t>
      </w:r>
      <w:r w:rsidR="00C02E3D">
        <w:t xml:space="preserve">;  </w:t>
      </w:r>
    </w:p>
    <w:p w:rsidR="006D3CFC" w:rsidRPr="006D3CFC" w:rsidRDefault="006D3CFC" w:rsidP="00E3763A">
      <w:pPr>
        <w:pStyle w:val="a5"/>
        <w:numPr>
          <w:ilvl w:val="0"/>
          <w:numId w:val="32"/>
        </w:numPr>
        <w:spacing w:before="240" w:line="276" w:lineRule="auto"/>
        <w:jc w:val="both"/>
      </w:pPr>
      <w:r w:rsidRPr="006D3CFC">
        <w:t>использование в качестве вертикального геохимического проницаемого барьера при миграции загрязнителей</w:t>
      </w:r>
      <w:r>
        <w:t xml:space="preserve"> (</w:t>
      </w:r>
      <w:r w:rsidRPr="00FC6AB2">
        <w:t>тяжелых металлов и радионуклидов</w:t>
      </w:r>
      <w:r w:rsidR="00E3763A">
        <w:t>)</w:t>
      </w:r>
      <w:r w:rsidRPr="006D3CFC">
        <w:t xml:space="preserve"> с потоком грунтовых вод</w:t>
      </w:r>
      <w:r w:rsidR="00E3763A">
        <w:t>.</w:t>
      </w:r>
    </w:p>
    <w:p w:rsidR="00935B62" w:rsidRPr="00935B62" w:rsidRDefault="007C4651" w:rsidP="00935B62">
      <w:pPr>
        <w:spacing w:before="240" w:line="276" w:lineRule="auto"/>
        <w:jc w:val="both"/>
      </w:pPr>
      <w:r>
        <w:t>Ксерогель обладает следующими характеристиками проницаемого реакционного барьера (ПРБ)</w:t>
      </w:r>
      <w:r w:rsidR="00935B62" w:rsidRPr="00935B62">
        <w:t>:</w:t>
      </w:r>
    </w:p>
    <w:p w:rsidR="00935B62" w:rsidRPr="00935B62" w:rsidRDefault="00935B62" w:rsidP="00935B62">
      <w:pPr>
        <w:spacing w:before="240" w:line="276" w:lineRule="auto"/>
        <w:jc w:val="both"/>
      </w:pPr>
      <w:r w:rsidRPr="00935B62">
        <w:rPr>
          <w:i/>
        </w:rPr>
        <w:t>Реактивность</w:t>
      </w:r>
      <w:r w:rsidRPr="00935B62">
        <w:t xml:space="preserve"> – норма реакции и равновесия, используется, чтобы определить требуемое время эксплуатации и размер ПРБ; для того, чтобы быть эффективным, барьер должен остановить загрязнители в пределах реактивного материала.</w:t>
      </w:r>
    </w:p>
    <w:p w:rsidR="00935B62" w:rsidRPr="00935B62" w:rsidRDefault="00935B62" w:rsidP="00935B62">
      <w:pPr>
        <w:spacing w:before="240" w:line="276" w:lineRule="auto"/>
        <w:jc w:val="both"/>
      </w:pPr>
      <w:r w:rsidRPr="00935B62">
        <w:rPr>
          <w:i/>
        </w:rPr>
        <w:t xml:space="preserve">Стабильность </w:t>
      </w:r>
      <w:r w:rsidRPr="00935B62">
        <w:t>– реакционный материал должен быть активным и сохраняться в приповерхностной среде в течение достаточно длительного времени (</w:t>
      </w:r>
      <w:r w:rsidR="00626120" w:rsidRPr="00626120">
        <w:t>в течение всего времени эксплуатации объекта</w:t>
      </w:r>
      <w:r w:rsidR="00626120" w:rsidRPr="00935B62">
        <w:t>)</w:t>
      </w:r>
      <w:r w:rsidR="00626120">
        <w:t>,</w:t>
      </w:r>
      <w:r w:rsidR="00626120" w:rsidRPr="00626120">
        <w:t xml:space="preserve"> </w:t>
      </w:r>
      <w:r w:rsidRPr="00935B62">
        <w:t>т.к. извлекать и заменять реактивную среду трудоемко и дорого.</w:t>
      </w:r>
    </w:p>
    <w:p w:rsidR="00935B62" w:rsidRPr="00935B62" w:rsidRDefault="00935B62" w:rsidP="00935B62">
      <w:pPr>
        <w:spacing w:before="240" w:line="276" w:lineRule="auto"/>
        <w:jc w:val="both"/>
      </w:pPr>
      <w:r w:rsidRPr="00935B62">
        <w:rPr>
          <w:i/>
        </w:rPr>
        <w:t>Доступность и невысокая стоимость</w:t>
      </w:r>
      <w:r w:rsidRPr="00935B62">
        <w:t xml:space="preserve"> – реакционный материал не должен быть дефицитным и иметь разумную стоимость для осуществления рентабельной стратегии защиты водных ресурсов.</w:t>
      </w:r>
    </w:p>
    <w:p w:rsidR="00935B62" w:rsidRPr="00935B62" w:rsidRDefault="00935B62" w:rsidP="00935B62">
      <w:pPr>
        <w:spacing w:before="240" w:line="276" w:lineRule="auto"/>
        <w:jc w:val="both"/>
      </w:pPr>
      <w:r w:rsidRPr="00935B62">
        <w:rPr>
          <w:i/>
        </w:rPr>
        <w:t>Гидравлические характеристики</w:t>
      </w:r>
      <w:r w:rsidRPr="00935B62">
        <w:t xml:space="preserve"> – гидравлическая проницаемость реактивного материала должна быть равной или большей, чем проницаемость водоносного горизонта, чтобы минимизировать ограничение потока.</w:t>
      </w:r>
    </w:p>
    <w:p w:rsidR="00935B62" w:rsidRPr="00935B62" w:rsidRDefault="00935B62" w:rsidP="00935B62">
      <w:pPr>
        <w:spacing w:before="240" w:line="276" w:lineRule="auto"/>
        <w:jc w:val="both"/>
      </w:pPr>
      <w:r w:rsidRPr="00935B62">
        <w:rPr>
          <w:i/>
        </w:rPr>
        <w:t>Совместимость с окружающей средой</w:t>
      </w:r>
      <w:r w:rsidRPr="00935B62">
        <w:t xml:space="preserve"> –</w:t>
      </w:r>
      <w:r w:rsidR="0009435E">
        <w:t xml:space="preserve"> </w:t>
      </w:r>
      <w:r w:rsidRPr="00935B62">
        <w:t>размер зерна реактивного материала должен максимально совпадать с аналогичными параметрами приповерхностной среды с тем, чтобы минимизировать изменения в потоке подземных вод; кроме того</w:t>
      </w:r>
      <w:r w:rsidR="00191E5A">
        <w:t>,</w:t>
      </w:r>
      <w:r w:rsidRPr="00935B62">
        <w:t xml:space="preserve"> в процессе взаимодействия загрязненного потока с ПРБ не должны образовываться нежелательные побочные продукты.</w:t>
      </w:r>
    </w:p>
    <w:p w:rsidR="00BB4F0A" w:rsidRPr="00C36C9B" w:rsidRDefault="005A6C9D" w:rsidP="00D91981">
      <w:pPr>
        <w:spacing w:before="240" w:line="276" w:lineRule="auto"/>
        <w:jc w:val="both"/>
      </w:pPr>
      <w:r w:rsidRPr="00C36C9B">
        <w:t>Ксерогель</w:t>
      </w:r>
      <w:r w:rsidR="00D97DF9" w:rsidRPr="00C36C9B">
        <w:t xml:space="preserve"> </w:t>
      </w:r>
      <w:r w:rsidR="00194C34">
        <w:t>готовится</w:t>
      </w:r>
      <w:r w:rsidR="00D97DF9" w:rsidRPr="00C36C9B">
        <w:t xml:space="preserve"> из следующих компонентов:</w:t>
      </w:r>
    </w:p>
    <w:p w:rsidR="00BB4F0A" w:rsidRPr="00C36C9B" w:rsidRDefault="005A6C9D" w:rsidP="00383CF1">
      <w:pPr>
        <w:pStyle w:val="a5"/>
        <w:numPr>
          <w:ilvl w:val="0"/>
          <w:numId w:val="44"/>
        </w:numPr>
        <w:spacing w:line="276" w:lineRule="auto"/>
        <w:jc w:val="both"/>
      </w:pPr>
      <w:r w:rsidRPr="00C36C9B">
        <w:t>П</w:t>
      </w:r>
      <w:r w:rsidR="00D97DF9" w:rsidRPr="00C36C9B">
        <w:t>риродный песок</w:t>
      </w:r>
    </w:p>
    <w:p w:rsidR="00BB4F0A" w:rsidRPr="00C36C9B" w:rsidRDefault="00194C34" w:rsidP="00383CF1">
      <w:pPr>
        <w:pStyle w:val="a5"/>
        <w:numPr>
          <w:ilvl w:val="0"/>
          <w:numId w:val="44"/>
        </w:numPr>
        <w:spacing w:line="276" w:lineRule="auto"/>
        <w:jc w:val="both"/>
      </w:pPr>
      <w:r w:rsidRPr="00194C34">
        <w:t>Щ</w:t>
      </w:r>
      <w:r w:rsidR="00EE7B6C" w:rsidRPr="00194C34">
        <w:t>авелево-алюмосиликатн</w:t>
      </w:r>
      <w:r w:rsidRPr="00194C34">
        <w:t>ый (ЩАС) раствор</w:t>
      </w:r>
      <w:r w:rsidR="009320EC" w:rsidRPr="00C36C9B">
        <w:t xml:space="preserve"> </w:t>
      </w:r>
      <w:r>
        <w:t>(</w:t>
      </w:r>
      <w:r w:rsidR="009320EC" w:rsidRPr="00C36C9B">
        <w:t>жидкое стекло, сернокислый алюминий, щавелевая кислота, вода</w:t>
      </w:r>
      <w:r>
        <w:t>), который спустя время гелеобразования переходит в гель.</w:t>
      </w:r>
    </w:p>
    <w:p w:rsidR="007365A2" w:rsidRPr="00C36C9B" w:rsidRDefault="007365A2" w:rsidP="00F95ADC">
      <w:pPr>
        <w:spacing w:before="240" w:line="276" w:lineRule="auto"/>
        <w:jc w:val="both"/>
      </w:pPr>
      <w:r w:rsidRPr="00C36C9B">
        <w:t>Подготовка материала геохимического барьера включает три стадии:</w:t>
      </w:r>
    </w:p>
    <w:p w:rsidR="007365A2" w:rsidRPr="00C36C9B" w:rsidRDefault="00747438" w:rsidP="00F95ADC">
      <w:pPr>
        <w:spacing w:before="240" w:line="276" w:lineRule="auto"/>
        <w:jc w:val="both"/>
      </w:pPr>
      <w:r w:rsidRPr="00C36C9B">
        <w:lastRenderedPageBreak/>
        <w:t xml:space="preserve">I </w:t>
      </w:r>
      <w:r w:rsidR="007365A2" w:rsidRPr="00C36C9B">
        <w:t>- приготовление песчано-гелевого материала: в емкост</w:t>
      </w:r>
      <w:r w:rsidR="006F732F" w:rsidRPr="00C36C9B">
        <w:t>ь</w:t>
      </w:r>
      <w:r w:rsidR="007365A2" w:rsidRPr="00C36C9B">
        <w:t xml:space="preserve"> заливается ЩАС-раствор со временем гелеобразования 1-2 часа объемом не более 55% от объема емкости; далее в эту емкость засыпают песок в объеме, при котором жидкая фаза сравнивается с поверхностью песка;</w:t>
      </w:r>
    </w:p>
    <w:p w:rsidR="00E10C19" w:rsidRDefault="00747438" w:rsidP="00F95ADC">
      <w:pPr>
        <w:spacing w:before="240" w:line="276" w:lineRule="auto"/>
        <w:jc w:val="both"/>
      </w:pPr>
      <w:r w:rsidRPr="00C36C9B">
        <w:t xml:space="preserve">II </w:t>
      </w:r>
      <w:r w:rsidR="007365A2" w:rsidRPr="00C36C9B">
        <w:t xml:space="preserve">- выемка из емкости песчано-гелевого материала и </w:t>
      </w:r>
      <w:r w:rsidR="00E10C19">
        <w:t xml:space="preserve">его </w:t>
      </w:r>
      <w:r w:rsidR="007365A2" w:rsidRPr="00C36C9B">
        <w:t xml:space="preserve">механическое разрушение </w:t>
      </w:r>
    </w:p>
    <w:p w:rsidR="002F1908" w:rsidRDefault="00747438" w:rsidP="00F95ADC">
      <w:pPr>
        <w:spacing w:before="240" w:line="276" w:lineRule="auto"/>
        <w:jc w:val="both"/>
        <w:rPr>
          <w:rFonts w:ascii="Times New Roman" w:hAnsi="Times New Roman" w:cs="Times New Roman"/>
          <w:sz w:val="24"/>
          <w:szCs w:val="24"/>
        </w:rPr>
      </w:pPr>
      <w:r w:rsidRPr="00C36C9B">
        <w:t xml:space="preserve">III </w:t>
      </w:r>
      <w:r w:rsidR="007365A2" w:rsidRPr="00C36C9B">
        <w:t xml:space="preserve">- </w:t>
      </w:r>
      <w:r w:rsidR="002F1908">
        <w:t>п</w:t>
      </w:r>
      <w:r w:rsidR="002F1908" w:rsidRPr="002F1908">
        <w:t>еревод ЩАС геля в форму тонкой аутигенной пленки на поверхности песчаных частиц</w:t>
      </w:r>
    </w:p>
    <w:p w:rsidR="00BB4F0A" w:rsidRPr="00C36C9B" w:rsidRDefault="00D97DF9" w:rsidP="00F95ADC">
      <w:pPr>
        <w:spacing w:before="240" w:line="276" w:lineRule="auto"/>
        <w:jc w:val="both"/>
      </w:pPr>
      <w:r w:rsidRPr="00C36C9B">
        <w:t xml:space="preserve">Чтобы контролировать дозирование компонентов, необходимо заранее определить </w:t>
      </w:r>
      <w:r w:rsidR="00277222" w:rsidRPr="00C36C9B">
        <w:t>количество</w:t>
      </w:r>
      <w:r w:rsidRPr="00C36C9B">
        <w:t xml:space="preserve"> песка и принять</w:t>
      </w:r>
      <w:r w:rsidR="00BC16E5" w:rsidRPr="00C36C9B">
        <w:t xml:space="preserve"> это</w:t>
      </w:r>
      <w:r w:rsidRPr="00C36C9B">
        <w:t xml:space="preserve"> во внимание при расчете масс для правильной настройки смесительной установки.</w:t>
      </w:r>
    </w:p>
    <w:p w:rsidR="00BB4F0A" w:rsidRPr="00C36C9B" w:rsidRDefault="00BC16E5" w:rsidP="00F95ADC">
      <w:pPr>
        <w:spacing w:before="240" w:line="276" w:lineRule="auto"/>
        <w:jc w:val="both"/>
      </w:pPr>
      <w:r w:rsidRPr="00C36C9B">
        <w:t xml:space="preserve">Готовность </w:t>
      </w:r>
      <w:r w:rsidR="00A51416" w:rsidRPr="00C36C9B">
        <w:t>К</w:t>
      </w:r>
      <w:r w:rsidRPr="00C36C9B">
        <w:t xml:space="preserve">серогеля определяется его сыпучестью. </w:t>
      </w:r>
      <w:r w:rsidR="00D97DF9" w:rsidRPr="00C36C9B">
        <w:t xml:space="preserve">Готовая смесь рыхлая, имеет зернистый вид, является удобной в обращении. </w:t>
      </w:r>
      <w:r w:rsidR="006D5796" w:rsidRPr="00C36C9B">
        <w:t>Ксерогел</w:t>
      </w:r>
      <w:r w:rsidR="00486430" w:rsidRPr="00C36C9B">
        <w:t>ь</w:t>
      </w:r>
      <w:r w:rsidR="00D97DF9" w:rsidRPr="00C36C9B">
        <w:t xml:space="preserve"> обрабатывается и </w:t>
      </w:r>
      <w:r w:rsidR="00486430" w:rsidRPr="00C36C9B">
        <w:t>перемеща</w:t>
      </w:r>
      <w:r w:rsidR="00D97DF9" w:rsidRPr="00C36C9B">
        <w:t>ется обычным оборудованием для земляных работ (телескопические или длинноковшовые экскаваторы и легкие катки / уплотнители)</w:t>
      </w:r>
      <w:r w:rsidR="00486430" w:rsidRPr="00C36C9B">
        <w:t>.</w:t>
      </w:r>
    </w:p>
    <w:p w:rsidR="00BB4F0A" w:rsidRPr="00C36C9B" w:rsidRDefault="005F359E" w:rsidP="00F95ADC">
      <w:pPr>
        <w:spacing w:before="240" w:line="276" w:lineRule="auto"/>
        <w:jc w:val="both"/>
      </w:pPr>
      <w:r w:rsidRPr="00C36C9B">
        <w:t>Ксерогель</w:t>
      </w:r>
      <w:r w:rsidR="00D97DF9" w:rsidRPr="00C36C9B">
        <w:t xml:space="preserve"> должен укладываться на сухой, хорошо уплотненный стабильный грунт</w:t>
      </w:r>
      <w:r w:rsidRPr="00C36C9B">
        <w:t xml:space="preserve"> либо засыпаться в траншею </w:t>
      </w:r>
      <w:r w:rsidR="00C46E9B" w:rsidRPr="00C36C9B">
        <w:t>по периметру участка загрязнения</w:t>
      </w:r>
      <w:r w:rsidR="00D97DF9" w:rsidRPr="00C36C9B">
        <w:t xml:space="preserve">. В любом случае </w:t>
      </w:r>
      <w:r w:rsidR="00DF1442" w:rsidRPr="00C36C9B">
        <w:t>конструкция и способ сооружения</w:t>
      </w:r>
      <w:r w:rsidR="00D97DF9" w:rsidRPr="00C36C9B">
        <w:t xml:space="preserve"> </w:t>
      </w:r>
      <w:r w:rsidR="00DF1442" w:rsidRPr="00C36C9B">
        <w:t>при разработке</w:t>
      </w:r>
      <w:r w:rsidR="00D97DF9" w:rsidRPr="00C36C9B">
        <w:t xml:space="preserve"> проекта зависит от применения и остается за инженером- проектировщиком.</w:t>
      </w:r>
    </w:p>
    <w:p w:rsidR="004B2269" w:rsidRDefault="00D97DF9" w:rsidP="00F95ADC">
      <w:pPr>
        <w:spacing w:before="240" w:line="276" w:lineRule="auto"/>
        <w:jc w:val="both"/>
      </w:pPr>
      <w:r w:rsidRPr="00C36C9B">
        <w:t xml:space="preserve">Руководство разработано </w:t>
      </w:r>
      <w:r w:rsidR="00881036">
        <w:t>с учетом последних результатов</w:t>
      </w:r>
      <w:r w:rsidRPr="00C36C9B">
        <w:t xml:space="preserve"> исследовательской работы по </w:t>
      </w:r>
      <w:r w:rsidR="007049D0" w:rsidRPr="00C36C9B">
        <w:t>Ксерогелю</w:t>
      </w:r>
      <w:r w:rsidRPr="00C36C9B">
        <w:t xml:space="preserve">. </w:t>
      </w:r>
      <w:r w:rsidR="002F3DDA" w:rsidRPr="004B2269">
        <w:t xml:space="preserve">Руководство основано на общепринятых системах качества для производства традиционных защитных барьерных слоев и было адаптировано для использования Ксерогеля. </w:t>
      </w:r>
      <w:r w:rsidRPr="00C36C9B">
        <w:t xml:space="preserve">В Руководстве содержатся требования и рекомендации по изготовлению </w:t>
      </w:r>
      <w:r w:rsidR="008707A9" w:rsidRPr="00C36C9B">
        <w:t>Ксерогеля</w:t>
      </w:r>
      <w:r w:rsidRPr="00C36C9B">
        <w:t xml:space="preserve">, </w:t>
      </w:r>
      <w:r w:rsidR="00621430" w:rsidRPr="00C36C9B">
        <w:t xml:space="preserve">укладке </w:t>
      </w:r>
      <w:r w:rsidR="004B2269">
        <w:t>материала</w:t>
      </w:r>
      <w:r w:rsidR="00621430" w:rsidRPr="00C36C9B">
        <w:t xml:space="preserve"> и контролю качества.</w:t>
      </w:r>
      <w:r w:rsidR="003D6E8D">
        <w:t xml:space="preserve"> </w:t>
      </w:r>
    </w:p>
    <w:p w:rsidR="00BB4F0A" w:rsidRPr="00C36C9B" w:rsidRDefault="00D97DF9" w:rsidP="00F95ADC">
      <w:pPr>
        <w:spacing w:before="240" w:line="276" w:lineRule="auto"/>
        <w:jc w:val="both"/>
      </w:pPr>
      <w:r w:rsidRPr="00C36C9B">
        <w:t>Цель состоит в том, чтобы обеспечить постоянное высокое качество барьерной системы</w:t>
      </w:r>
      <w:r w:rsidR="00E76212" w:rsidRPr="00C36C9B">
        <w:t xml:space="preserve"> из Ксерогеля</w:t>
      </w:r>
      <w:r w:rsidRPr="00C36C9B">
        <w:t xml:space="preserve"> везде, где это применимо, и сформировать основу для конкретных планов обеспечения качества проекта. В зависимости от региона и требований к готовому </w:t>
      </w:r>
      <w:r w:rsidR="005A1CF4">
        <w:t>защитному барьеру</w:t>
      </w:r>
      <w:r w:rsidRPr="00C36C9B">
        <w:t xml:space="preserve"> поставляется готов</w:t>
      </w:r>
      <w:r w:rsidR="00441EB1" w:rsidRPr="00C36C9B">
        <w:t>ый</w:t>
      </w:r>
      <w:r w:rsidRPr="00C36C9B">
        <w:t xml:space="preserve"> </w:t>
      </w:r>
      <w:r w:rsidR="00441EB1" w:rsidRPr="00C36C9B">
        <w:t xml:space="preserve">Ксерогель </w:t>
      </w:r>
      <w:r w:rsidRPr="00C36C9B">
        <w:t>или конкретные компоненты. В последнем случае дальнейшая обработка будет произв</w:t>
      </w:r>
      <w:r w:rsidR="00386680">
        <w:t>одиться местными подрядчиками и/и</w:t>
      </w:r>
      <w:r w:rsidRPr="00C36C9B">
        <w:t xml:space="preserve">ли поставщиками. Чтобы иметь возможность обеспечить стабильно высокое качество барьерной системы </w:t>
      </w:r>
      <w:r w:rsidR="00441EB1" w:rsidRPr="00C36C9B">
        <w:t>из Ксерогеля</w:t>
      </w:r>
      <w:r w:rsidRPr="00C36C9B">
        <w:t>, доступ к</w:t>
      </w:r>
      <w:r w:rsidR="00BD77D3">
        <w:t xml:space="preserve">о </w:t>
      </w:r>
      <w:r w:rsidRPr="00C36C9B">
        <w:t xml:space="preserve">всем связанным с </w:t>
      </w:r>
      <w:r w:rsidR="00D7122C" w:rsidRPr="00C36C9B">
        <w:t>Ксерогелем</w:t>
      </w:r>
      <w:r w:rsidRPr="00C36C9B">
        <w:t xml:space="preserve"> данным и документам по </w:t>
      </w:r>
      <w:r w:rsidR="00BD77D3" w:rsidRPr="006631A3">
        <w:t>разрабатываемому</w:t>
      </w:r>
      <w:r w:rsidR="00BD77D3">
        <w:t xml:space="preserve"> </w:t>
      </w:r>
      <w:r w:rsidRPr="00C36C9B">
        <w:t xml:space="preserve">проекту будет предоставляться </w:t>
      </w:r>
      <w:r w:rsidR="00D7122C" w:rsidRPr="00C36C9B">
        <w:t>ООО ____________</w:t>
      </w:r>
      <w:r w:rsidRPr="00C36C9B">
        <w:t xml:space="preserve"> или его локальным лицензи</w:t>
      </w:r>
      <w:r w:rsidR="00BD77D3">
        <w:t>атами</w:t>
      </w:r>
      <w:r w:rsidRPr="00C36C9B">
        <w:t xml:space="preserve"> в любое время. Образцы материалов будут предостав</w:t>
      </w:r>
      <w:r w:rsidR="00BD77D3">
        <w:t xml:space="preserve">лены по запросу. Все </w:t>
      </w:r>
      <w:r w:rsidRPr="00C36C9B">
        <w:t>инструкции</w:t>
      </w:r>
      <w:r w:rsidR="00BD77D3">
        <w:t>, изложенные в настоящем Руководстве,</w:t>
      </w:r>
      <w:r w:rsidRPr="00C36C9B">
        <w:t xml:space="preserve"> </w:t>
      </w:r>
      <w:r w:rsidR="00BD77D3">
        <w:t>должны неукоснительно соблюдаться</w:t>
      </w:r>
      <w:r w:rsidR="00BD77D3" w:rsidRPr="00C36C9B">
        <w:t xml:space="preserve"> </w:t>
      </w:r>
      <w:r w:rsidR="00BD77D3">
        <w:t>для обеспечения</w:t>
      </w:r>
      <w:r w:rsidRPr="00C36C9B">
        <w:t xml:space="preserve"> качества </w:t>
      </w:r>
      <w:r w:rsidR="00D7122C" w:rsidRPr="00C36C9B">
        <w:t>Ксерогеля</w:t>
      </w:r>
      <w:r w:rsidRPr="00C36C9B">
        <w:t xml:space="preserve">. Для поставок </w:t>
      </w:r>
      <w:r w:rsidR="00893E64" w:rsidRPr="00C36C9B">
        <w:t>Ксерогеля</w:t>
      </w:r>
      <w:r w:rsidRPr="00C36C9B">
        <w:t xml:space="preserve"> другими сторонами, кроме </w:t>
      </w:r>
      <w:r w:rsidR="00893E64" w:rsidRPr="00C36C9B">
        <w:t>ООО_</w:t>
      </w:r>
      <w:r w:rsidR="001E471A">
        <w:t>___________</w:t>
      </w:r>
      <w:r w:rsidR="00314F4E">
        <w:t>, обращаться</w:t>
      </w:r>
      <w:r w:rsidRPr="00C36C9B">
        <w:t xml:space="preserve"> к руководству лицензиатов.</w:t>
      </w:r>
    </w:p>
    <w:p w:rsidR="00BB4F0A" w:rsidRPr="00C36C9B" w:rsidRDefault="0071651F" w:rsidP="00F95ADC">
      <w:pPr>
        <w:spacing w:before="240" w:line="276" w:lineRule="auto"/>
        <w:jc w:val="both"/>
      </w:pPr>
      <w:r w:rsidRPr="00C36C9B">
        <w:t>Разработка</w:t>
      </w:r>
      <w:r w:rsidR="00D97DF9" w:rsidRPr="00C36C9B">
        <w:t xml:space="preserve"> проекта </w:t>
      </w:r>
      <w:r w:rsidR="00314F4E">
        <w:t xml:space="preserve">с использованием Ксерогеля </w:t>
      </w:r>
      <w:r w:rsidR="00D97DF9" w:rsidRPr="00C36C9B">
        <w:t xml:space="preserve">не является предметом настоящего </w:t>
      </w:r>
      <w:r w:rsidR="00314F4E">
        <w:t>Р</w:t>
      </w:r>
      <w:r w:rsidR="00D97DF9" w:rsidRPr="00C36C9B">
        <w:t xml:space="preserve">уководства и не является ответственностью </w:t>
      </w:r>
      <w:r w:rsidR="001E471A">
        <w:t>ООО __________-</w:t>
      </w:r>
      <w:r w:rsidR="00D97DF9" w:rsidRPr="00C36C9B">
        <w:t xml:space="preserve"> или его Лицензиатов. </w:t>
      </w:r>
      <w:r w:rsidR="00314F4E">
        <w:t>Проектировщик</w:t>
      </w:r>
      <w:r w:rsidR="00D97DF9" w:rsidRPr="00C36C9B">
        <w:t xml:space="preserve"> / </w:t>
      </w:r>
      <w:r w:rsidR="00314F4E">
        <w:t>Исполнитель проекта</w:t>
      </w:r>
      <w:r w:rsidR="00D97DF9" w:rsidRPr="00C36C9B">
        <w:t xml:space="preserve"> сам несет ответственность за </w:t>
      </w:r>
      <w:r w:rsidR="0011167F" w:rsidRPr="00C36C9B">
        <w:t>состав проекта</w:t>
      </w:r>
      <w:r w:rsidR="00D97DF9" w:rsidRPr="00C36C9B">
        <w:t xml:space="preserve"> и должен гарантировать, что все компоненты, используемые </w:t>
      </w:r>
      <w:r w:rsidR="00314F4E">
        <w:t>при производстве Ксерогеля</w:t>
      </w:r>
      <w:r w:rsidR="00D97DF9" w:rsidRPr="00C36C9B">
        <w:t xml:space="preserve">, совместимы и отвечают требованиям конкретного проекта. </w:t>
      </w:r>
      <w:r w:rsidR="0011167F" w:rsidRPr="00C36C9B">
        <w:t>ООО______________</w:t>
      </w:r>
      <w:r w:rsidR="00D97DF9" w:rsidRPr="00C36C9B">
        <w:t xml:space="preserve"> </w:t>
      </w:r>
      <w:r w:rsidR="00314F4E">
        <w:t>окажет содействие</w:t>
      </w:r>
      <w:r w:rsidR="00D97DF9" w:rsidRPr="00C36C9B">
        <w:t xml:space="preserve"> в поиске оптимального решения в любое время, но не прин</w:t>
      </w:r>
      <w:r w:rsidR="00314F4E">
        <w:t>имает</w:t>
      </w:r>
      <w:r w:rsidR="00D97DF9" w:rsidRPr="00C36C9B">
        <w:t xml:space="preserve"> на себя ответственности за </w:t>
      </w:r>
      <w:r w:rsidR="0011167F" w:rsidRPr="00C36C9B">
        <w:t>состав</w:t>
      </w:r>
      <w:r w:rsidR="00D97DF9" w:rsidRPr="00C36C9B">
        <w:t xml:space="preserve"> проекта.</w:t>
      </w:r>
    </w:p>
    <w:p w:rsidR="00BB4F0A" w:rsidRPr="00000F77" w:rsidRDefault="00000F77" w:rsidP="00507F21">
      <w:pPr>
        <w:pStyle w:val="1"/>
      </w:pPr>
      <w:bookmarkStart w:id="4" w:name="_Toc147685425"/>
      <w:r>
        <w:lastRenderedPageBreak/>
        <w:t>2</w:t>
      </w:r>
      <w:r w:rsidR="00573206" w:rsidRPr="00000F77">
        <w:t>. Требования к материалам и компонентам</w:t>
      </w:r>
      <w:bookmarkEnd w:id="4"/>
    </w:p>
    <w:p w:rsidR="004C4768" w:rsidRPr="00BB7535" w:rsidRDefault="005621F4" w:rsidP="00F95ADC">
      <w:pPr>
        <w:spacing w:before="240" w:line="276" w:lineRule="auto"/>
        <w:jc w:val="both"/>
      </w:pPr>
      <w:r w:rsidRPr="00C36C9B">
        <w:t>Ксерогель</w:t>
      </w:r>
      <w:r w:rsidR="00D97DF9" w:rsidRPr="00C36C9B">
        <w:t xml:space="preserve"> состоит из следующих компонентов: зернистого наполнителя </w:t>
      </w:r>
      <w:r w:rsidRPr="00C36C9B">
        <w:t>-</w:t>
      </w:r>
      <w:r w:rsidR="00D97DF9" w:rsidRPr="00C36C9B">
        <w:t xml:space="preserve"> природного песка, </w:t>
      </w:r>
      <w:r w:rsidR="0091564F" w:rsidRPr="00C36C9B">
        <w:t>геля щавелево-</w:t>
      </w:r>
      <w:r w:rsidR="00B82FC7" w:rsidRPr="00C36C9B">
        <w:t>алюмосиликатного (ЩАС) раствора, приготовленного на основе</w:t>
      </w:r>
      <w:r w:rsidR="0091564F" w:rsidRPr="00C36C9B">
        <w:t xml:space="preserve"> </w:t>
      </w:r>
      <w:r w:rsidR="00032C9A" w:rsidRPr="00C36C9B">
        <w:t>жидкого стекла</w:t>
      </w:r>
      <w:r w:rsidR="0091564F" w:rsidRPr="00C36C9B">
        <w:t>, сернокислого алюминия, щавелевой кислоты и воды.</w:t>
      </w:r>
      <w:r w:rsidR="000E42FB" w:rsidRPr="00C36C9B">
        <w:t xml:space="preserve"> </w:t>
      </w:r>
      <w:r w:rsidR="004C4768" w:rsidRPr="00BB7535">
        <w:t>Жидкое стекло может иметь исходную плотность в пределах от 1,44г/см</w:t>
      </w:r>
      <w:r w:rsidR="004C4768" w:rsidRPr="00C271C1">
        <w:rPr>
          <w:vertAlign w:val="superscript"/>
        </w:rPr>
        <w:t>3</w:t>
      </w:r>
      <w:r w:rsidR="004C4768" w:rsidRPr="00BB7535">
        <w:t xml:space="preserve"> до 1,50г/см</w:t>
      </w:r>
      <w:r w:rsidR="004C4768" w:rsidRPr="00C271C1">
        <w:rPr>
          <w:vertAlign w:val="superscript"/>
        </w:rPr>
        <w:t>3</w:t>
      </w:r>
      <w:r w:rsidR="004C4768" w:rsidRPr="00BB7535">
        <w:t>, но его модуль (т.е. отношение SiO</w:t>
      </w:r>
      <w:r w:rsidR="004C4768" w:rsidRPr="00C271C1">
        <w:rPr>
          <w:vertAlign w:val="subscript"/>
        </w:rPr>
        <w:t>2</w:t>
      </w:r>
      <w:r w:rsidR="004C4768" w:rsidRPr="00BB7535">
        <w:t xml:space="preserve"> к Na</w:t>
      </w:r>
      <w:r w:rsidR="004C4768" w:rsidRPr="00C271C1">
        <w:rPr>
          <w:vertAlign w:val="subscript"/>
        </w:rPr>
        <w:t>2</w:t>
      </w:r>
      <w:r w:rsidR="004C4768" w:rsidRPr="00BB7535">
        <w:t>O) не должен выходить за пределы диапазона 2,85 – 3,00</w:t>
      </w:r>
      <w:r w:rsidR="0044242D">
        <w:t xml:space="preserve">. </w:t>
      </w:r>
      <w:r w:rsidR="004C4768" w:rsidRPr="00BB7535">
        <w:t xml:space="preserve">Каждый из компонентов отвердителя может использоваться в любой степени </w:t>
      </w:r>
      <w:r w:rsidR="0044242D">
        <w:t>дисперсности (порошок, гранулы).</w:t>
      </w:r>
      <w:r w:rsidR="004C4768" w:rsidRPr="00BB7535">
        <w:t xml:space="preserve"> В подготовке геохимического барьера может использоваться любая чистая вода.</w:t>
      </w:r>
    </w:p>
    <w:p w:rsidR="00A95818" w:rsidRPr="00C36C9B" w:rsidRDefault="00D97DF9" w:rsidP="00F95ADC">
      <w:pPr>
        <w:spacing w:before="240" w:line="276" w:lineRule="auto"/>
        <w:jc w:val="both"/>
      </w:pPr>
      <w:r w:rsidRPr="00C36C9B">
        <w:t>Прежде</w:t>
      </w:r>
      <w:r w:rsidR="000E42FB" w:rsidRPr="00C36C9B">
        <w:t>,</w:t>
      </w:r>
      <w:r w:rsidRPr="00C36C9B">
        <w:t xml:space="preserve"> чем утвердить какой-либо компонент для производства </w:t>
      </w:r>
      <w:r w:rsidR="00B82FC7" w:rsidRPr="00C36C9B">
        <w:t>Ксерогеля</w:t>
      </w:r>
      <w:r w:rsidRPr="00C36C9B">
        <w:t xml:space="preserve">, его пригодность должна быть подтверждена предварительными испытаниями </w:t>
      </w:r>
      <w:r w:rsidRPr="007F3E7E">
        <w:t>(</w:t>
      </w:r>
      <w:r w:rsidR="002E45B9" w:rsidRPr="007F3E7E">
        <w:t>п.6.4.).</w:t>
      </w:r>
      <w:r w:rsidRPr="00C36C9B">
        <w:t xml:space="preserve"> </w:t>
      </w:r>
      <w:r w:rsidR="00A95818" w:rsidRPr="00C36C9B">
        <w:t xml:space="preserve">Следует обеспечить, чтобы выбранные материалы соответствовали требованиям соответствующей спецификации, описанной ниже. </w:t>
      </w:r>
    </w:p>
    <w:p w:rsidR="00BB4F0A" w:rsidRPr="00C36C9B" w:rsidRDefault="00D97DF9" w:rsidP="00F95ADC">
      <w:pPr>
        <w:spacing w:before="240" w:line="276" w:lineRule="auto"/>
        <w:jc w:val="both"/>
      </w:pPr>
      <w:r w:rsidRPr="00C36C9B">
        <w:t xml:space="preserve">Предварительное исследование должно быть проведено заблаговременно. В </w:t>
      </w:r>
      <w:r w:rsidR="002F20C0">
        <w:t>част</w:t>
      </w:r>
      <w:r w:rsidRPr="00C36C9B">
        <w:t>ности</w:t>
      </w:r>
      <w:r w:rsidR="002F20C0">
        <w:t>,</w:t>
      </w:r>
      <w:r w:rsidRPr="00C36C9B">
        <w:t xml:space="preserve"> для </w:t>
      </w:r>
      <w:r w:rsidR="00680D99" w:rsidRPr="00C36C9B">
        <w:t>оценки</w:t>
      </w:r>
      <w:r w:rsidRPr="00C36C9B">
        <w:t xml:space="preserve"> эффективности </w:t>
      </w:r>
      <w:r w:rsidR="00680D99" w:rsidRPr="00C36C9B">
        <w:t>работы Ксерогеля в качестве геохимического барьера</w:t>
      </w:r>
      <w:r w:rsidR="002F20C0" w:rsidRPr="002F20C0">
        <w:t xml:space="preserve"> </w:t>
      </w:r>
      <w:r w:rsidR="002F20C0">
        <w:t>необходимо 4-5 недель</w:t>
      </w:r>
      <w:r w:rsidRPr="00C36C9B">
        <w:t>. В идеале предварительная оценка</w:t>
      </w:r>
      <w:r w:rsidR="00FF16DE" w:rsidRPr="00C36C9B">
        <w:t xml:space="preserve"> должна начинаться, </w:t>
      </w:r>
      <w:r w:rsidRPr="00C36C9B">
        <w:t>по меньшей мере</w:t>
      </w:r>
      <w:r w:rsidR="00FF16DE" w:rsidRPr="00C36C9B">
        <w:t>,</w:t>
      </w:r>
      <w:r w:rsidRPr="00C36C9B">
        <w:t xml:space="preserve"> за 8-10 недель до планируемой даты </w:t>
      </w:r>
      <w:r w:rsidR="00FF16DE" w:rsidRPr="00C36C9B">
        <w:t>сооружения защитного барьера</w:t>
      </w:r>
      <w:r w:rsidR="003C12AB" w:rsidRPr="00C36C9B">
        <w:t xml:space="preserve"> и п</w:t>
      </w:r>
      <w:r w:rsidRPr="00C36C9B">
        <w:t xml:space="preserve">осле утверждения испытаний образцов и контроля качества компонентов, которые выполняются при поставках в соответствии с планом тестирования, описанным </w:t>
      </w:r>
      <w:r w:rsidR="009C7140" w:rsidRPr="009C7140">
        <w:t>в пп. 6.4.-6.6</w:t>
      </w:r>
      <w:r w:rsidRPr="00C36C9B">
        <w:t xml:space="preserve">. Тестирование контроля качества при поставке в соответствии с настоящим </w:t>
      </w:r>
      <w:r w:rsidR="003432E7">
        <w:t>Р</w:t>
      </w:r>
      <w:r w:rsidRPr="00C36C9B">
        <w:t xml:space="preserve">уководством заключается в подтверждении того, что используемые материалы соответствуют </w:t>
      </w:r>
      <w:r w:rsidR="003E3E68">
        <w:t xml:space="preserve">указанным </w:t>
      </w:r>
      <w:r w:rsidRPr="00C36C9B">
        <w:t>требованиям</w:t>
      </w:r>
      <w:r w:rsidR="00753137" w:rsidRPr="00C36C9B">
        <w:t>.</w:t>
      </w:r>
      <w:r w:rsidRPr="00C36C9B">
        <w:t xml:space="preserve"> Поэтому </w:t>
      </w:r>
      <w:r w:rsidR="003E3E68">
        <w:t>Исполнитель проекта</w:t>
      </w:r>
      <w:r w:rsidRPr="00C36C9B">
        <w:t xml:space="preserve"> нес</w:t>
      </w:r>
      <w:r w:rsidR="003E3E68">
        <w:t>ет</w:t>
      </w:r>
      <w:r w:rsidRPr="00C36C9B">
        <w:t xml:space="preserve"> ответственность за качество </w:t>
      </w:r>
      <w:r w:rsidR="003E3E68">
        <w:t>поставляемых материалов</w:t>
      </w:r>
      <w:r w:rsidRPr="00C36C9B">
        <w:t xml:space="preserve"> и иметь систему обеспечения качества, которая гарантирует, что все поставки материалов соответствуют требованиям, установленным для производства </w:t>
      </w:r>
      <w:r w:rsidR="00753137" w:rsidRPr="00C36C9B">
        <w:t>Ксерогеля</w:t>
      </w:r>
      <w:r w:rsidRPr="00C36C9B">
        <w:t>.</w:t>
      </w:r>
    </w:p>
    <w:p w:rsidR="00BB4F0A" w:rsidRPr="00C36C9B" w:rsidRDefault="00D97DF9" w:rsidP="00F95ADC">
      <w:pPr>
        <w:spacing w:before="240" w:line="276" w:lineRule="auto"/>
        <w:jc w:val="both"/>
      </w:pPr>
      <w:r w:rsidRPr="00C36C9B">
        <w:t>При любых отклонениях от стандартных спецификаций необходимы дополнительные испытания, подтверждающие пригодность</w:t>
      </w:r>
      <w:r w:rsidR="004D69BC">
        <w:t>,</w:t>
      </w:r>
      <w:r w:rsidRPr="00C36C9B">
        <w:t xml:space="preserve"> и консультации с </w:t>
      </w:r>
      <w:r w:rsidR="00A61C7E" w:rsidRPr="00C36C9B">
        <w:t>ООО_______________</w:t>
      </w:r>
      <w:r w:rsidRPr="00C36C9B">
        <w:t xml:space="preserve">. Любые вещества, которые могут вызвать загрязнение почвы или грунтовых вод, не могут быть использованы для производства </w:t>
      </w:r>
      <w:r w:rsidR="00A61C7E" w:rsidRPr="00C36C9B">
        <w:t>Ксерогеля</w:t>
      </w:r>
      <w:r w:rsidRPr="00C36C9B">
        <w:t xml:space="preserve"> без индивидуального разрешения.</w:t>
      </w:r>
    </w:p>
    <w:p w:rsidR="00BB4F0A" w:rsidRDefault="00527A2F" w:rsidP="00507F21">
      <w:pPr>
        <w:pStyle w:val="2"/>
      </w:pPr>
      <w:bookmarkStart w:id="5" w:name="_Toc147685426"/>
      <w:r w:rsidRPr="00527A2F">
        <w:t xml:space="preserve">2.1. </w:t>
      </w:r>
      <w:r w:rsidR="00D97DF9" w:rsidRPr="00527A2F">
        <w:t>Зернистый компонент (песок)</w:t>
      </w:r>
      <w:bookmarkEnd w:id="5"/>
    </w:p>
    <w:p w:rsidR="00BB4F0A" w:rsidRDefault="00D97DF9" w:rsidP="00DE60FB">
      <w:pPr>
        <w:spacing w:line="276" w:lineRule="auto"/>
        <w:jc w:val="both"/>
      </w:pPr>
      <w:r w:rsidRPr="00C36C9B">
        <w:t xml:space="preserve">Песок для производства </w:t>
      </w:r>
      <w:r w:rsidR="0004085C" w:rsidRPr="00C36C9B">
        <w:t>Ксерогеля</w:t>
      </w:r>
      <w:r w:rsidRPr="00C36C9B">
        <w:t xml:space="preserve"> должен удовлетворять следующим требованиям, указанным в спецификации:</w:t>
      </w:r>
    </w:p>
    <w:p w:rsidR="00795922" w:rsidRPr="00C36C9B" w:rsidRDefault="00795922" w:rsidP="00DE60FB">
      <w:pPr>
        <w:spacing w:line="276" w:lineRule="auto"/>
        <w:jc w:val="both"/>
      </w:pPr>
    </w:p>
    <w:p w:rsidR="00BB4F0A" w:rsidRPr="00C36C9B" w:rsidRDefault="00D97DF9" w:rsidP="00DE60FB">
      <w:pPr>
        <w:spacing w:line="276" w:lineRule="auto"/>
        <w:jc w:val="both"/>
      </w:pPr>
      <w:r w:rsidRPr="00C36C9B">
        <w:t>Таблица 1. Спецификация зернистого компонента (песка)</w:t>
      </w:r>
    </w:p>
    <w:p w:rsidR="00BB4F0A" w:rsidRPr="00C36C9B" w:rsidRDefault="00BB4F0A" w:rsidP="00DE60FB">
      <w:pPr>
        <w:spacing w:line="276" w:lineRule="auto"/>
        <w:jc w:val="both"/>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3553"/>
        <w:gridCol w:w="2565"/>
      </w:tblGrid>
      <w:tr w:rsidR="00BB4F0A" w:rsidRPr="00C36C9B" w:rsidTr="004D69BC">
        <w:trPr>
          <w:trHeight w:val="827"/>
        </w:trPr>
        <w:tc>
          <w:tcPr>
            <w:tcW w:w="2416" w:type="dxa"/>
          </w:tcPr>
          <w:p w:rsidR="00BB4F0A" w:rsidRPr="00C36C9B" w:rsidRDefault="00BB4F0A" w:rsidP="00DE60FB">
            <w:pPr>
              <w:spacing w:line="276" w:lineRule="auto"/>
              <w:jc w:val="both"/>
            </w:pPr>
          </w:p>
          <w:p w:rsidR="00BB4F0A" w:rsidRPr="00C36C9B" w:rsidRDefault="00D97DF9" w:rsidP="00DE60FB">
            <w:pPr>
              <w:spacing w:line="276" w:lineRule="auto"/>
              <w:jc w:val="both"/>
            </w:pPr>
            <w:r w:rsidRPr="00C36C9B">
              <w:t>Параметр</w:t>
            </w:r>
          </w:p>
        </w:tc>
        <w:tc>
          <w:tcPr>
            <w:tcW w:w="3553" w:type="dxa"/>
          </w:tcPr>
          <w:p w:rsidR="00BB4F0A" w:rsidRPr="00C36C9B" w:rsidRDefault="00BB4F0A" w:rsidP="00DE60FB">
            <w:pPr>
              <w:spacing w:line="276" w:lineRule="auto"/>
              <w:jc w:val="both"/>
            </w:pPr>
          </w:p>
          <w:p w:rsidR="00BB4F0A" w:rsidRPr="00C36C9B" w:rsidRDefault="00D97DF9" w:rsidP="00DE60FB">
            <w:pPr>
              <w:spacing w:line="276" w:lineRule="auto"/>
              <w:jc w:val="both"/>
            </w:pPr>
            <w:r w:rsidRPr="00C36C9B">
              <w:t>Требование</w:t>
            </w:r>
          </w:p>
        </w:tc>
        <w:tc>
          <w:tcPr>
            <w:tcW w:w="2565" w:type="dxa"/>
          </w:tcPr>
          <w:p w:rsidR="00BB4F0A" w:rsidRPr="00C36C9B" w:rsidRDefault="008B178D" w:rsidP="00DE60FB">
            <w:pPr>
              <w:spacing w:line="276" w:lineRule="auto"/>
              <w:jc w:val="both"/>
            </w:pPr>
            <w:r w:rsidRPr="00C36C9B">
              <w:t>Допустимые варианты</w:t>
            </w:r>
            <w:r w:rsidR="00D97DF9" w:rsidRPr="00C36C9B">
              <w:t xml:space="preserve"> для средних значений результатов</w:t>
            </w:r>
          </w:p>
          <w:p w:rsidR="00BB4F0A" w:rsidRPr="00C36C9B" w:rsidRDefault="00D97DF9" w:rsidP="00DE60FB">
            <w:pPr>
              <w:spacing w:line="276" w:lineRule="auto"/>
              <w:jc w:val="both"/>
            </w:pPr>
            <w:r w:rsidRPr="00C36C9B">
              <w:t>предварительного исследования</w:t>
            </w:r>
          </w:p>
        </w:tc>
      </w:tr>
      <w:tr w:rsidR="00FC410F" w:rsidRPr="009C7140" w:rsidTr="004D69BC">
        <w:trPr>
          <w:trHeight w:val="205"/>
        </w:trPr>
        <w:tc>
          <w:tcPr>
            <w:tcW w:w="2416" w:type="dxa"/>
          </w:tcPr>
          <w:p w:rsidR="00BB4F0A" w:rsidRPr="009C7140" w:rsidRDefault="00D97DF9" w:rsidP="00B461B9">
            <w:pPr>
              <w:spacing w:line="276" w:lineRule="auto"/>
            </w:pPr>
            <w:r w:rsidRPr="009C7140">
              <w:t>Минеральные частицы ≤ 0,0</w:t>
            </w:r>
            <w:r w:rsidR="00B461B9" w:rsidRPr="009C7140">
              <w:t xml:space="preserve">05 </w:t>
            </w:r>
            <w:r w:rsidRPr="009C7140">
              <w:t>мм</w:t>
            </w:r>
          </w:p>
        </w:tc>
        <w:tc>
          <w:tcPr>
            <w:tcW w:w="3553" w:type="dxa"/>
          </w:tcPr>
          <w:p w:rsidR="00BB4F0A" w:rsidRPr="009C7140" w:rsidRDefault="00D97DF9" w:rsidP="00F84521">
            <w:pPr>
              <w:spacing w:line="276" w:lineRule="auto"/>
            </w:pPr>
            <w:r w:rsidRPr="009C7140">
              <w:t>&lt;</w:t>
            </w:r>
            <w:r w:rsidR="00F84521" w:rsidRPr="009C7140">
              <w:t>3</w:t>
            </w:r>
            <w:r w:rsidR="00B461B9" w:rsidRPr="009C7140">
              <w:t>% на сухую массу</w:t>
            </w:r>
          </w:p>
        </w:tc>
        <w:tc>
          <w:tcPr>
            <w:tcW w:w="2565" w:type="dxa"/>
          </w:tcPr>
          <w:p w:rsidR="00BB4F0A" w:rsidRPr="009C7140" w:rsidRDefault="00D97DF9" w:rsidP="00B461B9">
            <w:pPr>
              <w:spacing w:line="276" w:lineRule="auto"/>
            </w:pPr>
            <w:r w:rsidRPr="009C7140">
              <w:t>≤ +</w:t>
            </w:r>
            <w:r w:rsidR="00B461B9" w:rsidRPr="009C7140">
              <w:t>2</w:t>
            </w:r>
            <w:r w:rsidRPr="009C7140">
              <w:t>% по сухой массе</w:t>
            </w:r>
          </w:p>
        </w:tc>
      </w:tr>
      <w:tr w:rsidR="00FC410F" w:rsidRPr="009C7140" w:rsidTr="004D69BC">
        <w:trPr>
          <w:trHeight w:val="207"/>
        </w:trPr>
        <w:tc>
          <w:tcPr>
            <w:tcW w:w="2416" w:type="dxa"/>
          </w:tcPr>
          <w:p w:rsidR="00BB4F0A" w:rsidRPr="009C7140" w:rsidRDefault="00D97DF9" w:rsidP="0021385A">
            <w:pPr>
              <w:spacing w:line="276" w:lineRule="auto"/>
            </w:pPr>
            <w:r w:rsidRPr="009C7140">
              <w:t xml:space="preserve">Минеральные частицы </w:t>
            </w:r>
            <w:r w:rsidRPr="009C7140">
              <w:lastRenderedPageBreak/>
              <w:t>&gt; 10.0 мм</w:t>
            </w:r>
          </w:p>
        </w:tc>
        <w:tc>
          <w:tcPr>
            <w:tcW w:w="3553" w:type="dxa"/>
          </w:tcPr>
          <w:p w:rsidR="00BB4F0A" w:rsidRPr="009C7140" w:rsidRDefault="00F510C4" w:rsidP="0021385A">
            <w:pPr>
              <w:spacing w:line="276" w:lineRule="auto"/>
            </w:pPr>
            <w:r w:rsidRPr="009C7140">
              <w:lastRenderedPageBreak/>
              <w:t xml:space="preserve">0,0% </w:t>
            </w:r>
            <w:r w:rsidR="00015188" w:rsidRPr="009C7140">
              <w:t>на сухую массу</w:t>
            </w:r>
          </w:p>
        </w:tc>
        <w:tc>
          <w:tcPr>
            <w:tcW w:w="2565" w:type="dxa"/>
          </w:tcPr>
          <w:p w:rsidR="00BB4F0A" w:rsidRPr="009C7140" w:rsidRDefault="00D97DF9" w:rsidP="0021385A">
            <w:pPr>
              <w:spacing w:line="276" w:lineRule="auto"/>
            </w:pPr>
            <w:r w:rsidRPr="009C7140">
              <w:t>-</w:t>
            </w:r>
          </w:p>
        </w:tc>
      </w:tr>
      <w:tr w:rsidR="00FC410F" w:rsidRPr="009C7140" w:rsidTr="004D69BC">
        <w:trPr>
          <w:trHeight w:val="413"/>
        </w:trPr>
        <w:tc>
          <w:tcPr>
            <w:tcW w:w="2416" w:type="dxa"/>
          </w:tcPr>
          <w:p w:rsidR="00BB4F0A" w:rsidRPr="009C7140" w:rsidRDefault="00D97DF9" w:rsidP="0021385A">
            <w:pPr>
              <w:spacing w:line="276" w:lineRule="auto"/>
            </w:pPr>
            <w:r w:rsidRPr="009C7140">
              <w:lastRenderedPageBreak/>
              <w:t>Диаметр частиц 50%</w:t>
            </w:r>
          </w:p>
          <w:p w:rsidR="00BB4F0A" w:rsidRPr="009C7140" w:rsidRDefault="00D97DF9" w:rsidP="0021385A">
            <w:pPr>
              <w:spacing w:line="276" w:lineRule="auto"/>
            </w:pPr>
            <w:r w:rsidRPr="009C7140">
              <w:t>(d 50 или M50)</w:t>
            </w:r>
          </w:p>
        </w:tc>
        <w:tc>
          <w:tcPr>
            <w:tcW w:w="3553" w:type="dxa"/>
          </w:tcPr>
          <w:p w:rsidR="00BB4F0A" w:rsidRPr="009C7140" w:rsidRDefault="00B03107" w:rsidP="0021385A">
            <w:pPr>
              <w:spacing w:line="276" w:lineRule="auto"/>
            </w:pPr>
            <w:r w:rsidRPr="009C7140">
              <w:t>0,5 мм – 2,0</w:t>
            </w:r>
            <w:r w:rsidR="00D97DF9" w:rsidRPr="009C7140">
              <w:t xml:space="preserve"> мм</w:t>
            </w:r>
          </w:p>
        </w:tc>
        <w:tc>
          <w:tcPr>
            <w:tcW w:w="2565" w:type="dxa"/>
          </w:tcPr>
          <w:p w:rsidR="00BB4F0A" w:rsidRPr="009C7140" w:rsidRDefault="00291778" w:rsidP="0021385A">
            <w:pPr>
              <w:spacing w:line="276" w:lineRule="auto"/>
            </w:pPr>
            <w:r w:rsidRPr="009C7140">
              <w:t xml:space="preserve">≤ 1,0 </w:t>
            </w:r>
            <w:r w:rsidR="00D97DF9" w:rsidRPr="009C7140">
              <w:t>мм</w:t>
            </w:r>
          </w:p>
        </w:tc>
      </w:tr>
      <w:tr w:rsidR="00FC410F" w:rsidRPr="009C7140" w:rsidTr="004D69BC">
        <w:trPr>
          <w:trHeight w:val="413"/>
        </w:trPr>
        <w:tc>
          <w:tcPr>
            <w:tcW w:w="2416" w:type="dxa"/>
          </w:tcPr>
          <w:p w:rsidR="00BB4F0A" w:rsidRPr="009C7140" w:rsidRDefault="00D97DF9" w:rsidP="0021385A">
            <w:pPr>
              <w:spacing w:line="276" w:lineRule="auto"/>
            </w:pPr>
            <w:r w:rsidRPr="009C7140">
              <w:t>Содержание органического материала</w:t>
            </w:r>
          </w:p>
        </w:tc>
        <w:tc>
          <w:tcPr>
            <w:tcW w:w="3553" w:type="dxa"/>
          </w:tcPr>
          <w:p w:rsidR="00BB4F0A" w:rsidRPr="009C7140" w:rsidRDefault="00F510C4" w:rsidP="0021385A">
            <w:pPr>
              <w:spacing w:line="276" w:lineRule="auto"/>
            </w:pPr>
            <w:r w:rsidRPr="009C7140">
              <w:t xml:space="preserve">0,0% </w:t>
            </w:r>
          </w:p>
        </w:tc>
        <w:tc>
          <w:tcPr>
            <w:tcW w:w="2565" w:type="dxa"/>
          </w:tcPr>
          <w:p w:rsidR="00BB4F0A" w:rsidRPr="009C7140" w:rsidRDefault="00D97DF9" w:rsidP="0021385A">
            <w:pPr>
              <w:spacing w:line="276" w:lineRule="auto"/>
            </w:pPr>
            <w:r w:rsidRPr="009C7140">
              <w:t>-</w:t>
            </w:r>
          </w:p>
        </w:tc>
      </w:tr>
      <w:tr w:rsidR="00FC410F" w:rsidRPr="009C7140" w:rsidTr="004D69BC">
        <w:trPr>
          <w:trHeight w:val="206"/>
        </w:trPr>
        <w:tc>
          <w:tcPr>
            <w:tcW w:w="2416" w:type="dxa"/>
          </w:tcPr>
          <w:p w:rsidR="00BB4F0A" w:rsidRPr="009C7140" w:rsidRDefault="00D97DF9" w:rsidP="0021385A">
            <w:pPr>
              <w:spacing w:line="276" w:lineRule="auto"/>
            </w:pPr>
            <w:r w:rsidRPr="009C7140">
              <w:t>Содержание влаги</w:t>
            </w:r>
          </w:p>
        </w:tc>
        <w:tc>
          <w:tcPr>
            <w:tcW w:w="3553" w:type="dxa"/>
          </w:tcPr>
          <w:p w:rsidR="00BB4F0A" w:rsidRPr="009C7140" w:rsidRDefault="00015188" w:rsidP="0021385A">
            <w:pPr>
              <w:spacing w:line="276" w:lineRule="auto"/>
            </w:pPr>
            <w:r w:rsidRPr="009C7140">
              <w:t>&lt; 2 %</w:t>
            </w:r>
          </w:p>
        </w:tc>
        <w:tc>
          <w:tcPr>
            <w:tcW w:w="2565" w:type="dxa"/>
          </w:tcPr>
          <w:p w:rsidR="00BB4F0A" w:rsidRPr="009C7140" w:rsidRDefault="00D97DF9" w:rsidP="0021385A">
            <w:pPr>
              <w:spacing w:line="276" w:lineRule="auto"/>
            </w:pPr>
            <w:r w:rsidRPr="009C7140">
              <w:t>-</w:t>
            </w:r>
          </w:p>
        </w:tc>
      </w:tr>
      <w:tr w:rsidR="00FC410F" w:rsidRPr="009C7140" w:rsidTr="004D69BC">
        <w:trPr>
          <w:trHeight w:val="207"/>
        </w:trPr>
        <w:tc>
          <w:tcPr>
            <w:tcW w:w="2416" w:type="dxa"/>
          </w:tcPr>
          <w:p w:rsidR="00BB4F0A" w:rsidRPr="009C7140" w:rsidRDefault="00D97DF9" w:rsidP="0021385A">
            <w:pPr>
              <w:spacing w:line="276" w:lineRule="auto"/>
            </w:pPr>
            <w:r w:rsidRPr="009C7140">
              <w:t>Происхождение / источник</w:t>
            </w:r>
          </w:p>
        </w:tc>
        <w:tc>
          <w:tcPr>
            <w:tcW w:w="3553" w:type="dxa"/>
          </w:tcPr>
          <w:p w:rsidR="00BB4F0A" w:rsidRPr="009C7140" w:rsidRDefault="00015188" w:rsidP="0021385A">
            <w:pPr>
              <w:spacing w:line="276" w:lineRule="auto"/>
            </w:pPr>
            <w:r w:rsidRPr="009C7140">
              <w:t xml:space="preserve">Природный песок </w:t>
            </w:r>
          </w:p>
        </w:tc>
        <w:tc>
          <w:tcPr>
            <w:tcW w:w="2565" w:type="dxa"/>
          </w:tcPr>
          <w:p w:rsidR="00BB4F0A" w:rsidRPr="009C7140" w:rsidRDefault="00D97DF9" w:rsidP="0021385A">
            <w:pPr>
              <w:spacing w:line="276" w:lineRule="auto"/>
            </w:pPr>
            <w:r w:rsidRPr="009C7140">
              <w:t>-</w:t>
            </w:r>
          </w:p>
        </w:tc>
      </w:tr>
    </w:tbl>
    <w:p w:rsidR="00FC410F" w:rsidRDefault="00FC410F" w:rsidP="00FC410F">
      <w:pPr>
        <w:jc w:val="both"/>
        <w:rPr>
          <w:sz w:val="18"/>
          <w:szCs w:val="18"/>
        </w:rPr>
      </w:pPr>
    </w:p>
    <w:p w:rsidR="00FC410F" w:rsidRPr="00FC410F" w:rsidRDefault="00FC410F" w:rsidP="00FC410F">
      <w:pPr>
        <w:jc w:val="both"/>
        <w:rPr>
          <w:sz w:val="18"/>
          <w:szCs w:val="18"/>
        </w:rPr>
      </w:pPr>
      <w:r w:rsidRPr="00FC410F">
        <w:rPr>
          <w:sz w:val="18"/>
          <w:szCs w:val="18"/>
        </w:rPr>
        <w:t>ГОСТ 12536-2014. Методы лабораторного определения гранулометрического (зернового) и микроагрегатного состава.</w:t>
      </w:r>
    </w:p>
    <w:p w:rsidR="00FC410F" w:rsidRPr="00FC410F" w:rsidRDefault="00FC410F" w:rsidP="00FC410F">
      <w:pPr>
        <w:jc w:val="both"/>
        <w:rPr>
          <w:sz w:val="18"/>
          <w:szCs w:val="18"/>
        </w:rPr>
      </w:pPr>
      <w:r w:rsidRPr="00FC410F">
        <w:rPr>
          <w:sz w:val="18"/>
          <w:szCs w:val="18"/>
        </w:rPr>
        <w:t>ГОСТ 23740-2016. Методы определения содержания органических веществ.</w:t>
      </w:r>
    </w:p>
    <w:p w:rsidR="00FC410F" w:rsidRPr="00FC410F" w:rsidRDefault="00FC410F" w:rsidP="00FC410F">
      <w:pPr>
        <w:jc w:val="both"/>
        <w:rPr>
          <w:sz w:val="18"/>
          <w:szCs w:val="18"/>
        </w:rPr>
      </w:pPr>
      <w:r w:rsidRPr="00FC410F">
        <w:rPr>
          <w:sz w:val="18"/>
          <w:szCs w:val="18"/>
        </w:rPr>
        <w:t>ГОСТ Р- 59537-2021. Методы лабораторного определения влажности за счет незамерзающих вод.</w:t>
      </w:r>
    </w:p>
    <w:p w:rsidR="00BB4F0A" w:rsidRPr="00C36C9B" w:rsidRDefault="005A3726" w:rsidP="00DE60FB">
      <w:pPr>
        <w:spacing w:line="276" w:lineRule="auto"/>
        <w:jc w:val="both"/>
      </w:pPr>
      <w:r>
        <w:rPr>
          <w:noProof/>
          <w:lang w:eastAsia="ru-RU"/>
        </w:rPr>
        <mc:AlternateContent>
          <mc:Choice Requires="wps">
            <w:drawing>
              <wp:anchor distT="0" distB="0" distL="0" distR="0" simplePos="0" relativeHeight="487588352" behindDoc="1" locked="0" layoutInCell="1" allowOverlap="1">
                <wp:simplePos x="0" y="0"/>
                <wp:positionH relativeFrom="page">
                  <wp:posOffset>1080770</wp:posOffset>
                </wp:positionH>
                <wp:positionV relativeFrom="paragraph">
                  <wp:posOffset>155575</wp:posOffset>
                </wp:positionV>
                <wp:extent cx="2155190" cy="127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5190" cy="1270"/>
                        </a:xfrm>
                        <a:custGeom>
                          <a:avLst/>
                          <a:gdLst>
                            <a:gd name="T0" fmla="+- 0 1702 1702"/>
                            <a:gd name="T1" fmla="*/ T0 w 3394"/>
                            <a:gd name="T2" fmla="+- 0 5095 1702"/>
                            <a:gd name="T3" fmla="*/ T2 w 3394"/>
                          </a:gdLst>
                          <a:ahLst/>
                          <a:cxnLst>
                            <a:cxn ang="0">
                              <a:pos x="T1" y="0"/>
                            </a:cxn>
                            <a:cxn ang="0">
                              <a:pos x="T3" y="0"/>
                            </a:cxn>
                          </a:cxnLst>
                          <a:rect l="0" t="0" r="r" b="b"/>
                          <a:pathLst>
                            <a:path w="3394">
                              <a:moveTo>
                                <a:pt x="0" y="0"/>
                              </a:moveTo>
                              <a:lnTo>
                                <a:pt x="3393"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B1359F" id="docshape4" o:spid="_x0000_s1026" style="position:absolute;margin-left:85.1pt;margin-top:12.25pt;width:169.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" path="m,l3393,e" filled="f" strokeweight=".25153mm">
                <v:path arrowok="t" o:connecttype="custom" o:connectlocs="0,0;2154555,0" o:connectangles="0,0"/>
                <w10:wrap type="topAndBottom" anchorx="page"/>
              </v:shape>
            </w:pict>
          </mc:Fallback>
        </mc:AlternateContent>
      </w:r>
    </w:p>
    <w:p w:rsidR="00BB4F0A" w:rsidRPr="00C36C9B" w:rsidRDefault="00D97DF9" w:rsidP="00DE60FB">
      <w:pPr>
        <w:spacing w:line="276" w:lineRule="auto"/>
        <w:jc w:val="both"/>
      </w:pPr>
      <w:r w:rsidRPr="00C36C9B">
        <w:t>Разброс значений полевых испытаний и строительных работ не должен отличаться от указанного отклонения по сравнению со средними значениями, измеренными на репрезентативных образцах, которые были поставлены во время пред</w:t>
      </w:r>
      <w:r w:rsidR="00CB1B6F" w:rsidRPr="00C36C9B">
        <w:t>варитель</w:t>
      </w:r>
      <w:r w:rsidRPr="00C36C9B">
        <w:t>ного испытания, и должен оставаться в пределах указанного диапазона / пределов.</w:t>
      </w:r>
    </w:p>
    <w:p w:rsidR="00BB4F0A" w:rsidRPr="00C36C9B" w:rsidRDefault="00BB4F0A" w:rsidP="00DE60FB">
      <w:pPr>
        <w:spacing w:line="276" w:lineRule="auto"/>
        <w:jc w:val="both"/>
      </w:pPr>
    </w:p>
    <w:p w:rsidR="00BB4F0A" w:rsidRPr="00C36C9B" w:rsidRDefault="00D97DF9" w:rsidP="00DE60FB">
      <w:pPr>
        <w:spacing w:line="276" w:lineRule="auto"/>
        <w:jc w:val="both"/>
      </w:pPr>
      <w:r w:rsidRPr="00C36C9B">
        <w:t xml:space="preserve">Предпочтительным является </w:t>
      </w:r>
      <w:r w:rsidR="00505218">
        <w:t>однородный песчаный</w:t>
      </w:r>
      <w:r w:rsidR="00C72702" w:rsidRPr="00C36C9B">
        <w:t xml:space="preserve"> материал с </w:t>
      </w:r>
      <w:r w:rsidR="00C63E36" w:rsidRPr="00C36C9B">
        <w:t>содержанием фракци</w:t>
      </w:r>
      <w:r w:rsidR="00C72702" w:rsidRPr="00C36C9B">
        <w:t xml:space="preserve">й глины менее </w:t>
      </w:r>
      <w:r w:rsidR="00992AD5">
        <w:t>3</w:t>
      </w:r>
      <w:r w:rsidR="00C72702" w:rsidRPr="00C36C9B">
        <w:t>%</w:t>
      </w:r>
      <w:r w:rsidRPr="00C36C9B">
        <w:t>. Если</w:t>
      </w:r>
      <w:r w:rsidR="001B52A6" w:rsidRPr="00C36C9B">
        <w:t xml:space="preserve"> такой материал окажется труднодоступ</w:t>
      </w:r>
      <w:r w:rsidRPr="00C36C9B">
        <w:t xml:space="preserve">ным </w:t>
      </w:r>
      <w:r w:rsidR="00202713" w:rsidRPr="00C36C9B">
        <w:t>возможно рассмотреть использование</w:t>
      </w:r>
      <w:r w:rsidRPr="00C36C9B">
        <w:t xml:space="preserve"> исходных материалов с содержанием мел</w:t>
      </w:r>
      <w:r w:rsidR="00202713" w:rsidRPr="00C36C9B">
        <w:t>ких фракций до 1</w:t>
      </w:r>
      <w:r w:rsidR="00E03D17">
        <w:t>0</w:t>
      </w:r>
      <w:r w:rsidR="00202713" w:rsidRPr="00C36C9B">
        <w:t>%</w:t>
      </w:r>
      <w:r w:rsidRPr="00C36C9B">
        <w:t>.</w:t>
      </w:r>
    </w:p>
    <w:p w:rsidR="00BB4F0A" w:rsidRPr="00C36C9B" w:rsidRDefault="00BB4F0A" w:rsidP="00DE60FB">
      <w:pPr>
        <w:spacing w:line="276" w:lineRule="auto"/>
        <w:jc w:val="both"/>
      </w:pPr>
    </w:p>
    <w:p w:rsidR="00BB4F0A" w:rsidRPr="00571870" w:rsidRDefault="002D6E5C" w:rsidP="00DE60FB">
      <w:pPr>
        <w:spacing w:line="276" w:lineRule="auto"/>
        <w:jc w:val="both"/>
      </w:pPr>
      <w:r w:rsidRPr="00571870">
        <w:t>Влажность: п</w:t>
      </w:r>
      <w:r w:rsidR="00D97DF9" w:rsidRPr="00571870">
        <w:t xml:space="preserve">редпочтительно </w:t>
      </w:r>
      <w:r w:rsidR="00E03D17" w:rsidRPr="00571870">
        <w:t>до 2</w:t>
      </w:r>
      <w:r w:rsidR="00D97DF9" w:rsidRPr="00571870">
        <w:t>%. В зависимости от метода смешивания и установки, а также типа песка может быть приемлемым более высокое содержание влаги.</w:t>
      </w:r>
    </w:p>
    <w:p w:rsidR="00B83116" w:rsidRDefault="00B83116" w:rsidP="00853059">
      <w:pPr>
        <w:spacing w:before="240" w:line="276" w:lineRule="auto"/>
        <w:jc w:val="both"/>
      </w:pPr>
      <w:r>
        <w:t>Оптимальным по гран</w:t>
      </w:r>
      <w:r w:rsidR="00853059">
        <w:t xml:space="preserve">улометрическому </w:t>
      </w:r>
      <w:r>
        <w:t>составу следует считать среднезернистый и крупнозернистый песок, в котором отсутствуют (или находятся в малом количестве)</w:t>
      </w:r>
      <w:r w:rsidR="0053273C">
        <w:t xml:space="preserve"> пылеватые и глинистые разности. Зернис</w:t>
      </w:r>
      <w:r w:rsidR="00EB3A8A">
        <w:t>тос</w:t>
      </w:r>
      <w:r w:rsidR="0053273C">
        <w:t>ть песка будет определять коэффи</w:t>
      </w:r>
      <w:r w:rsidR="00BF08EB">
        <w:t>циент фильтрации получаемого ксерогеля.</w:t>
      </w:r>
    </w:p>
    <w:p w:rsidR="00B83116" w:rsidRDefault="00B83116" w:rsidP="00853059">
      <w:pPr>
        <w:spacing w:before="240" w:line="276" w:lineRule="auto"/>
        <w:jc w:val="both"/>
      </w:pPr>
      <w:r>
        <w:t>Исключается использование гравелистых песков, т.к. поверхность сухого сорбирующего ЩАС  материала по сравнению с его поверхностью на более мелких песчаных разностях резко сокращается.</w:t>
      </w:r>
    </w:p>
    <w:p w:rsidR="00BB4F0A" w:rsidRPr="00C36C9B" w:rsidRDefault="00BB4F0A" w:rsidP="00DE60FB">
      <w:pPr>
        <w:spacing w:line="276" w:lineRule="auto"/>
        <w:jc w:val="both"/>
      </w:pPr>
    </w:p>
    <w:p w:rsidR="00BB4F0A" w:rsidRPr="00C36C9B" w:rsidRDefault="00D97DF9" w:rsidP="00DE60FB">
      <w:pPr>
        <w:spacing w:line="276" w:lineRule="auto"/>
        <w:jc w:val="both"/>
      </w:pPr>
      <w:r w:rsidRPr="00C36C9B">
        <w:t xml:space="preserve">Песок не должен содержать каких-либо острых или посторонних частиц, таких как строительный щебень, комки суглинка или корни. </w:t>
      </w:r>
      <w:r w:rsidRPr="00BF08EB">
        <w:t>Альтернативные гранулированные компоненты</w:t>
      </w:r>
      <w:r w:rsidR="00BF08EB">
        <w:t xml:space="preserve"> (в качестве инертного материала)</w:t>
      </w:r>
      <w:r w:rsidRPr="00BF08EB">
        <w:t>, не входящие в общую спецификацию, могут использоваться после того, как их пригодность подтверждена дополнительными испытаниями.</w:t>
      </w:r>
    </w:p>
    <w:p w:rsidR="007D5D70" w:rsidRPr="00C36C9B" w:rsidRDefault="007D5D70" w:rsidP="00DE60FB">
      <w:pPr>
        <w:spacing w:line="276" w:lineRule="auto"/>
        <w:jc w:val="both"/>
      </w:pPr>
    </w:p>
    <w:p w:rsidR="00BB4F0A" w:rsidRPr="00C36C9B" w:rsidRDefault="00D97DF9" w:rsidP="00DE60FB">
      <w:pPr>
        <w:spacing w:line="276" w:lineRule="auto"/>
        <w:jc w:val="both"/>
      </w:pPr>
      <w:r w:rsidRPr="00C36C9B">
        <w:t>П</w:t>
      </w:r>
      <w:r w:rsidR="007D5D70" w:rsidRPr="00C36C9B">
        <w:t xml:space="preserve">ри производстве Ксерогеля для сооружения </w:t>
      </w:r>
      <w:r w:rsidR="006E029D" w:rsidRPr="00C36C9B">
        <w:t>защитного экрана п</w:t>
      </w:r>
      <w:r w:rsidRPr="00C36C9B">
        <w:t xml:space="preserve">есок должен быть того же качества и должен поступать из того же источника / места, что и для предварительного исследования. Каждая партия песка, а также образец, отправленный поставщиком для проведения предварительного исследования, должны сопровождаться сертификатом происхождения, выданным производителем песка. В этом сертификате происхождения должны быть указаны имя производителя, название, природа и источник песка, а также </w:t>
      </w:r>
      <w:r w:rsidRPr="00C36C9B">
        <w:lastRenderedPageBreak/>
        <w:t>любая другая соответствующая информация.</w:t>
      </w:r>
    </w:p>
    <w:p w:rsidR="00BB4F0A" w:rsidRPr="00527A2F" w:rsidRDefault="00527A2F" w:rsidP="004758C3">
      <w:pPr>
        <w:pStyle w:val="2"/>
      </w:pPr>
      <w:bookmarkStart w:id="6" w:name="_Toc147685427"/>
      <w:r w:rsidRPr="00527A2F">
        <w:t xml:space="preserve">2.2. </w:t>
      </w:r>
      <w:r w:rsidR="00032C9A" w:rsidRPr="00527A2F">
        <w:t>Ж</w:t>
      </w:r>
      <w:r w:rsidR="006231E0" w:rsidRPr="00527A2F">
        <w:t>идкое стекло</w:t>
      </w:r>
      <w:r w:rsidR="00A6519D" w:rsidRPr="00527A2F">
        <w:t xml:space="preserve"> (силикат натрия)</w:t>
      </w:r>
      <w:bookmarkEnd w:id="6"/>
    </w:p>
    <w:p w:rsidR="00BB4F0A" w:rsidRPr="00C36C9B" w:rsidRDefault="00A6519D" w:rsidP="00DE60FB">
      <w:pPr>
        <w:spacing w:line="276" w:lineRule="auto"/>
        <w:jc w:val="both"/>
      </w:pPr>
      <w:r w:rsidRPr="00C36C9B">
        <w:t xml:space="preserve">Производство силиката натрия регулируется ГОСТ 13078-2021. </w:t>
      </w:r>
      <w:r w:rsidR="002E37CB" w:rsidRPr="00C36C9B">
        <w:t>Жидкое стекло должно</w:t>
      </w:r>
      <w:r w:rsidR="00D97DF9" w:rsidRPr="00C36C9B">
        <w:t xml:space="preserve"> отвечать следующим техническим</w:t>
      </w:r>
      <w:r w:rsidRPr="00C36C9B">
        <w:t xml:space="preserve"> требованиям</w:t>
      </w:r>
      <w:r w:rsidR="00D97DF9" w:rsidRPr="00C36C9B">
        <w:t>:</w:t>
      </w:r>
    </w:p>
    <w:p w:rsidR="001D28D3" w:rsidRDefault="001D28D3" w:rsidP="00DE60FB">
      <w:pPr>
        <w:spacing w:line="276" w:lineRule="auto"/>
        <w:jc w:val="both"/>
      </w:pPr>
    </w:p>
    <w:p w:rsidR="00BB4F0A" w:rsidRDefault="00D97DF9" w:rsidP="00DE60FB">
      <w:pPr>
        <w:spacing w:line="276" w:lineRule="auto"/>
        <w:jc w:val="both"/>
      </w:pPr>
      <w:r w:rsidRPr="00C36C9B">
        <w:t xml:space="preserve">Таблица 2: Спецификация </w:t>
      </w:r>
      <w:r w:rsidR="00E82EEB" w:rsidRPr="00C36C9B">
        <w:t>жидкого стекла</w:t>
      </w:r>
    </w:p>
    <w:p w:rsidR="001D28D3" w:rsidRDefault="001D28D3" w:rsidP="00DE60FB">
      <w:pPr>
        <w:spacing w:line="276" w:lineRule="auto"/>
        <w:jc w:val="both"/>
      </w:pPr>
    </w:p>
    <w:tbl>
      <w:tblPr>
        <w:tblStyle w:val="ae"/>
        <w:tblW w:w="0" w:type="auto"/>
        <w:tblLook w:val="04A0" w:firstRow="1" w:lastRow="0" w:firstColumn="1" w:lastColumn="0" w:noHBand="0" w:noVBand="1"/>
      </w:tblPr>
      <w:tblGrid>
        <w:gridCol w:w="3268"/>
        <w:gridCol w:w="3269"/>
        <w:gridCol w:w="3269"/>
      </w:tblGrid>
      <w:tr w:rsidR="004D3732" w:rsidRPr="00B972D3" w:rsidTr="004D3732">
        <w:tc>
          <w:tcPr>
            <w:tcW w:w="3268" w:type="dxa"/>
          </w:tcPr>
          <w:p w:rsidR="004D3732" w:rsidRPr="00B972D3" w:rsidRDefault="004D3732" w:rsidP="00DE60FB">
            <w:pPr>
              <w:spacing w:line="276" w:lineRule="auto"/>
              <w:jc w:val="both"/>
              <w:rPr>
                <w:b/>
              </w:rPr>
            </w:pPr>
            <w:r w:rsidRPr="00B972D3">
              <w:rPr>
                <w:b/>
              </w:rPr>
              <w:t>Наименование показателя</w:t>
            </w:r>
          </w:p>
        </w:tc>
        <w:tc>
          <w:tcPr>
            <w:tcW w:w="3269" w:type="dxa"/>
          </w:tcPr>
          <w:p w:rsidR="004D3732" w:rsidRPr="00B972D3" w:rsidRDefault="004D3732" w:rsidP="00DE60FB">
            <w:pPr>
              <w:spacing w:line="276" w:lineRule="auto"/>
              <w:jc w:val="both"/>
              <w:rPr>
                <w:b/>
              </w:rPr>
            </w:pPr>
            <w:r w:rsidRPr="00B972D3">
              <w:rPr>
                <w:b/>
              </w:rPr>
              <w:t>Требование</w:t>
            </w:r>
          </w:p>
        </w:tc>
        <w:tc>
          <w:tcPr>
            <w:tcW w:w="3269" w:type="dxa"/>
          </w:tcPr>
          <w:p w:rsidR="004D3732" w:rsidRPr="00B972D3" w:rsidRDefault="004D3732" w:rsidP="00DE60FB">
            <w:pPr>
              <w:spacing w:line="276" w:lineRule="auto"/>
              <w:jc w:val="both"/>
              <w:rPr>
                <w:b/>
              </w:rPr>
            </w:pPr>
            <w:r w:rsidRPr="00B972D3">
              <w:rPr>
                <w:b/>
              </w:rPr>
              <w:t xml:space="preserve">Допустимые отклонения </w:t>
            </w:r>
          </w:p>
        </w:tc>
      </w:tr>
      <w:tr w:rsidR="004D3732" w:rsidTr="004D3732">
        <w:tc>
          <w:tcPr>
            <w:tcW w:w="3268" w:type="dxa"/>
          </w:tcPr>
          <w:p w:rsidR="004D3732" w:rsidRPr="00C36C9B" w:rsidRDefault="004D3732" w:rsidP="00DE60FB">
            <w:pPr>
              <w:spacing w:line="276" w:lineRule="auto"/>
              <w:jc w:val="both"/>
            </w:pPr>
            <w:r w:rsidRPr="00C36C9B">
              <w:t>Внешний вид</w:t>
            </w:r>
          </w:p>
        </w:tc>
        <w:tc>
          <w:tcPr>
            <w:tcW w:w="3269" w:type="dxa"/>
          </w:tcPr>
          <w:p w:rsidR="004D3732" w:rsidRPr="00C36C9B" w:rsidRDefault="004D3732" w:rsidP="00DE60FB">
            <w:pPr>
              <w:spacing w:line="276" w:lineRule="auto"/>
              <w:jc w:val="both"/>
            </w:pPr>
            <w:r w:rsidRPr="00C36C9B">
              <w:t>Густая жидкость желтого или серого цвета без механических примесей и включений, видимых невооруженным глазом</w:t>
            </w:r>
          </w:p>
        </w:tc>
        <w:tc>
          <w:tcPr>
            <w:tcW w:w="3269" w:type="dxa"/>
          </w:tcPr>
          <w:p w:rsidR="004D3732" w:rsidRPr="00C36C9B" w:rsidRDefault="004D3732" w:rsidP="00DE60FB">
            <w:pPr>
              <w:spacing w:line="276" w:lineRule="auto"/>
              <w:jc w:val="both"/>
            </w:pPr>
            <w:r w:rsidRPr="00C36C9B">
              <w:t>Допускается выпадение осадка при хранении</w:t>
            </w:r>
          </w:p>
        </w:tc>
      </w:tr>
      <w:tr w:rsidR="004D3732" w:rsidTr="004D3732">
        <w:tc>
          <w:tcPr>
            <w:tcW w:w="3268" w:type="dxa"/>
          </w:tcPr>
          <w:p w:rsidR="004D3732" w:rsidRPr="00C36C9B" w:rsidRDefault="004D3732" w:rsidP="00DE60FB">
            <w:pPr>
              <w:spacing w:line="276" w:lineRule="auto"/>
              <w:jc w:val="both"/>
            </w:pPr>
            <w:r w:rsidRPr="00C36C9B">
              <w:t>Массовая доля диоксида кремния, %</w:t>
            </w:r>
          </w:p>
        </w:tc>
        <w:tc>
          <w:tcPr>
            <w:tcW w:w="3269" w:type="dxa"/>
          </w:tcPr>
          <w:p w:rsidR="004D3732" w:rsidRPr="00C36C9B" w:rsidRDefault="004D3732" w:rsidP="00DE60FB">
            <w:pPr>
              <w:spacing w:line="276" w:lineRule="auto"/>
              <w:jc w:val="both"/>
            </w:pPr>
            <w:r w:rsidRPr="00C36C9B">
              <w:t>24,3 – 35,0</w:t>
            </w:r>
          </w:p>
        </w:tc>
        <w:tc>
          <w:tcPr>
            <w:tcW w:w="3269" w:type="dxa"/>
          </w:tcPr>
          <w:p w:rsidR="004D3732" w:rsidRPr="00C36C9B" w:rsidRDefault="004D3732" w:rsidP="00DE60FB">
            <w:pPr>
              <w:spacing w:line="276" w:lineRule="auto"/>
              <w:jc w:val="both"/>
            </w:pPr>
          </w:p>
        </w:tc>
      </w:tr>
      <w:tr w:rsidR="004D3732" w:rsidTr="004D3732">
        <w:tc>
          <w:tcPr>
            <w:tcW w:w="3268" w:type="dxa"/>
          </w:tcPr>
          <w:p w:rsidR="004D3732" w:rsidRPr="00C36C9B" w:rsidRDefault="004D3732" w:rsidP="00DE60FB">
            <w:pPr>
              <w:spacing w:line="276" w:lineRule="auto"/>
              <w:jc w:val="both"/>
            </w:pPr>
            <w:r w:rsidRPr="00C36C9B">
              <w:t>Массовая доля оксидов железа и алюминия, %, не более,</w:t>
            </w:r>
          </w:p>
          <w:p w:rsidR="004D3732" w:rsidRPr="00C36C9B" w:rsidRDefault="004D3732" w:rsidP="00DE60FB">
            <w:pPr>
              <w:spacing w:line="276" w:lineRule="auto"/>
              <w:jc w:val="both"/>
            </w:pPr>
            <w:r w:rsidRPr="00C36C9B">
              <w:t xml:space="preserve"> в т.ч. оксида железа</w:t>
            </w:r>
          </w:p>
        </w:tc>
        <w:tc>
          <w:tcPr>
            <w:tcW w:w="3269" w:type="dxa"/>
          </w:tcPr>
          <w:p w:rsidR="004D3732" w:rsidRPr="00C36C9B" w:rsidRDefault="00A50023" w:rsidP="00DE60FB">
            <w:pPr>
              <w:spacing w:line="276" w:lineRule="auto"/>
              <w:jc w:val="both"/>
            </w:pPr>
            <w:r>
              <w:t>0,25</w:t>
            </w:r>
            <w:r w:rsidR="004D3732" w:rsidRPr="00C36C9B">
              <w:t xml:space="preserve"> </w:t>
            </w:r>
          </w:p>
          <w:p w:rsidR="004D3732" w:rsidRPr="00C36C9B" w:rsidRDefault="004D3732" w:rsidP="00DE60FB">
            <w:pPr>
              <w:spacing w:line="276" w:lineRule="auto"/>
              <w:jc w:val="both"/>
            </w:pPr>
          </w:p>
          <w:p w:rsidR="004D3732" w:rsidRPr="00C36C9B" w:rsidRDefault="004D3732" w:rsidP="00DE60FB">
            <w:pPr>
              <w:spacing w:line="276" w:lineRule="auto"/>
              <w:jc w:val="both"/>
            </w:pPr>
          </w:p>
          <w:p w:rsidR="004D3732" w:rsidRPr="00C36C9B" w:rsidRDefault="004D3732" w:rsidP="00DE60FB">
            <w:pPr>
              <w:spacing w:line="276" w:lineRule="auto"/>
              <w:jc w:val="both"/>
            </w:pPr>
            <w:r w:rsidRPr="00C36C9B">
              <w:t>(не регламентируется)</w:t>
            </w:r>
          </w:p>
        </w:tc>
        <w:tc>
          <w:tcPr>
            <w:tcW w:w="3269" w:type="dxa"/>
          </w:tcPr>
          <w:p w:rsidR="004D3732" w:rsidRPr="00C36C9B" w:rsidRDefault="004D3732" w:rsidP="00DE60FB">
            <w:pPr>
              <w:spacing w:line="276" w:lineRule="auto"/>
              <w:jc w:val="both"/>
            </w:pPr>
          </w:p>
        </w:tc>
      </w:tr>
      <w:tr w:rsidR="002B0446" w:rsidTr="004D3732">
        <w:tc>
          <w:tcPr>
            <w:tcW w:w="3268" w:type="dxa"/>
          </w:tcPr>
          <w:p w:rsidR="002B0446" w:rsidRPr="00C36C9B" w:rsidRDefault="002B0446" w:rsidP="00DE60FB">
            <w:pPr>
              <w:spacing w:line="276" w:lineRule="auto"/>
              <w:jc w:val="both"/>
            </w:pPr>
            <w:r w:rsidRPr="00C36C9B">
              <w:t>Массовая доля оксида кальция, %, не более</w:t>
            </w:r>
          </w:p>
        </w:tc>
        <w:tc>
          <w:tcPr>
            <w:tcW w:w="3269" w:type="dxa"/>
          </w:tcPr>
          <w:p w:rsidR="002B0446" w:rsidRPr="00C36C9B" w:rsidRDefault="002B0446" w:rsidP="00DE60FB">
            <w:pPr>
              <w:spacing w:line="276" w:lineRule="auto"/>
              <w:jc w:val="both"/>
            </w:pPr>
            <w:r w:rsidRPr="00C36C9B">
              <w:t>0,2</w:t>
            </w:r>
          </w:p>
        </w:tc>
        <w:tc>
          <w:tcPr>
            <w:tcW w:w="3269" w:type="dxa"/>
          </w:tcPr>
          <w:p w:rsidR="002B0446" w:rsidRPr="00C36C9B" w:rsidRDefault="002B0446" w:rsidP="00DE60FB">
            <w:pPr>
              <w:spacing w:line="276" w:lineRule="auto"/>
              <w:jc w:val="both"/>
            </w:pPr>
          </w:p>
        </w:tc>
      </w:tr>
      <w:tr w:rsidR="002B0446" w:rsidTr="004D3732">
        <w:tc>
          <w:tcPr>
            <w:tcW w:w="3268" w:type="dxa"/>
          </w:tcPr>
          <w:p w:rsidR="002B0446" w:rsidRPr="00C36C9B" w:rsidRDefault="002B0446" w:rsidP="00DE60FB">
            <w:pPr>
              <w:spacing w:line="276" w:lineRule="auto"/>
              <w:jc w:val="both"/>
            </w:pPr>
            <w:r w:rsidRPr="00C36C9B">
              <w:t>Массовая доля серного ангидрида, %, не более</w:t>
            </w:r>
          </w:p>
        </w:tc>
        <w:tc>
          <w:tcPr>
            <w:tcW w:w="3269" w:type="dxa"/>
          </w:tcPr>
          <w:p w:rsidR="002B0446" w:rsidRPr="00C36C9B" w:rsidRDefault="002B0446" w:rsidP="00DE60FB">
            <w:pPr>
              <w:spacing w:line="276" w:lineRule="auto"/>
              <w:jc w:val="both"/>
            </w:pPr>
            <w:r w:rsidRPr="00C36C9B">
              <w:t>0,15</w:t>
            </w:r>
          </w:p>
        </w:tc>
        <w:tc>
          <w:tcPr>
            <w:tcW w:w="3269" w:type="dxa"/>
          </w:tcPr>
          <w:p w:rsidR="002B0446" w:rsidRPr="00C36C9B" w:rsidRDefault="002B0446" w:rsidP="00DE60FB">
            <w:pPr>
              <w:spacing w:line="276" w:lineRule="auto"/>
              <w:jc w:val="both"/>
            </w:pPr>
          </w:p>
        </w:tc>
      </w:tr>
      <w:tr w:rsidR="002B0446" w:rsidTr="004D3732">
        <w:tc>
          <w:tcPr>
            <w:tcW w:w="3268" w:type="dxa"/>
          </w:tcPr>
          <w:p w:rsidR="002B0446" w:rsidRPr="00C36C9B" w:rsidRDefault="002B0446" w:rsidP="00DE60FB">
            <w:pPr>
              <w:spacing w:line="276" w:lineRule="auto"/>
              <w:jc w:val="both"/>
            </w:pPr>
            <w:r w:rsidRPr="00C36C9B">
              <w:t>Силикатный модуль</w:t>
            </w:r>
          </w:p>
        </w:tc>
        <w:tc>
          <w:tcPr>
            <w:tcW w:w="3269" w:type="dxa"/>
          </w:tcPr>
          <w:p w:rsidR="002B0446" w:rsidRPr="00C36C9B" w:rsidRDefault="002B0446" w:rsidP="00DE60FB">
            <w:pPr>
              <w:spacing w:line="276" w:lineRule="auto"/>
              <w:jc w:val="both"/>
            </w:pPr>
            <w:r w:rsidRPr="00C36C9B">
              <w:t>2,</w:t>
            </w:r>
            <w:r w:rsidR="00C271C1">
              <w:t>85</w:t>
            </w:r>
            <w:r w:rsidRPr="00C36C9B">
              <w:t xml:space="preserve"> – 3,0</w:t>
            </w:r>
          </w:p>
        </w:tc>
        <w:tc>
          <w:tcPr>
            <w:tcW w:w="3269" w:type="dxa"/>
          </w:tcPr>
          <w:p w:rsidR="002B0446" w:rsidRPr="00C36C9B" w:rsidRDefault="002B0446" w:rsidP="00DE60FB">
            <w:pPr>
              <w:spacing w:line="276" w:lineRule="auto"/>
              <w:jc w:val="both"/>
            </w:pPr>
            <w:r w:rsidRPr="00F5377C">
              <w:tab/>
            </w:r>
            <w:r w:rsidRPr="00F5377C">
              <w:tab/>
            </w:r>
          </w:p>
        </w:tc>
      </w:tr>
      <w:tr w:rsidR="002B0446" w:rsidTr="004D3732">
        <w:tc>
          <w:tcPr>
            <w:tcW w:w="3268" w:type="dxa"/>
          </w:tcPr>
          <w:p w:rsidR="002B0446" w:rsidRPr="00C36C9B" w:rsidRDefault="002B0446" w:rsidP="00DE60FB">
            <w:pPr>
              <w:spacing w:line="276" w:lineRule="auto"/>
              <w:jc w:val="both"/>
            </w:pPr>
            <w:r w:rsidRPr="00C36C9B">
              <w:t>Плотность, г/см</w:t>
            </w:r>
          </w:p>
        </w:tc>
        <w:tc>
          <w:tcPr>
            <w:tcW w:w="3269" w:type="dxa"/>
          </w:tcPr>
          <w:p w:rsidR="002B0446" w:rsidRPr="00C36C9B" w:rsidRDefault="002B0446" w:rsidP="00DE60FB">
            <w:pPr>
              <w:spacing w:line="276" w:lineRule="auto"/>
              <w:jc w:val="both"/>
            </w:pPr>
            <w:r w:rsidRPr="00C36C9B">
              <w:t>1,36 – 1,50</w:t>
            </w:r>
          </w:p>
        </w:tc>
        <w:tc>
          <w:tcPr>
            <w:tcW w:w="3269" w:type="dxa"/>
          </w:tcPr>
          <w:p w:rsidR="002B0446" w:rsidRPr="00C36C9B" w:rsidRDefault="002B0446" w:rsidP="00DE60FB">
            <w:pPr>
              <w:spacing w:line="276" w:lineRule="auto"/>
              <w:jc w:val="both"/>
            </w:pPr>
          </w:p>
        </w:tc>
      </w:tr>
    </w:tbl>
    <w:p w:rsidR="00A12086" w:rsidRDefault="00A12086" w:rsidP="00DE60FB">
      <w:pPr>
        <w:spacing w:line="276" w:lineRule="auto"/>
        <w:jc w:val="both"/>
      </w:pPr>
    </w:p>
    <w:p w:rsidR="00BB4F0A" w:rsidRPr="00C36C9B" w:rsidRDefault="00D97DF9" w:rsidP="00DE60FB">
      <w:pPr>
        <w:spacing w:line="276" w:lineRule="auto"/>
        <w:jc w:val="both"/>
      </w:pPr>
      <w:r w:rsidRPr="00C36C9B">
        <w:t xml:space="preserve">Разброс значений </w:t>
      </w:r>
      <w:r w:rsidR="00EB3A8A">
        <w:t>показателей состава силиката натрия</w:t>
      </w:r>
      <w:r w:rsidR="009C3594">
        <w:t>, используемого</w:t>
      </w:r>
      <w:r w:rsidRPr="00C36C9B">
        <w:t xml:space="preserve"> </w:t>
      </w:r>
      <w:r w:rsidR="00280890">
        <w:t>при производстве Ксерогеля</w:t>
      </w:r>
      <w:r w:rsidR="009C3594">
        <w:t>,</w:t>
      </w:r>
      <w:r w:rsidRPr="00C36C9B">
        <w:t xml:space="preserve"> не должен отл</w:t>
      </w:r>
      <w:r w:rsidR="00B77678">
        <w:t xml:space="preserve">ичаться от </w:t>
      </w:r>
      <w:r w:rsidRPr="00C36C9B">
        <w:t>средни</w:t>
      </w:r>
      <w:r w:rsidR="00B77678">
        <w:t>х</w:t>
      </w:r>
      <w:r w:rsidRPr="00C36C9B">
        <w:t xml:space="preserve"> значени</w:t>
      </w:r>
      <w:r w:rsidR="00B77678">
        <w:t>й</w:t>
      </w:r>
      <w:r w:rsidRPr="00C36C9B">
        <w:t>, измеренны</w:t>
      </w:r>
      <w:r w:rsidR="00F9525D">
        <w:t>х</w:t>
      </w:r>
      <w:r w:rsidRPr="00C36C9B">
        <w:t xml:space="preserve"> на репрезентативных образцах, используемых в</w:t>
      </w:r>
      <w:r w:rsidR="00B51491" w:rsidRPr="00C36C9B">
        <w:t>о время предварительного испытан</w:t>
      </w:r>
      <w:r w:rsidRPr="00C36C9B">
        <w:t>ия, и должен оставаться в пределах указанного диапазона / пределов.</w:t>
      </w:r>
    </w:p>
    <w:p w:rsidR="00BB4F0A" w:rsidRPr="00C36C9B" w:rsidRDefault="00BB4F0A" w:rsidP="00DE60FB">
      <w:pPr>
        <w:spacing w:line="276" w:lineRule="auto"/>
        <w:jc w:val="both"/>
      </w:pPr>
    </w:p>
    <w:p w:rsidR="00BB4F0A" w:rsidRPr="00C36C9B" w:rsidRDefault="00D97DF9" w:rsidP="00DE60FB">
      <w:pPr>
        <w:spacing w:line="276" w:lineRule="auto"/>
        <w:jc w:val="both"/>
      </w:pPr>
      <w:r w:rsidRPr="00C36C9B">
        <w:t>Когда происходят неприемлемые отклонения, образцы предварительной проверки и полев</w:t>
      </w:r>
      <w:r w:rsidR="00F9525D">
        <w:t>ых</w:t>
      </w:r>
      <w:r w:rsidRPr="00C36C9B">
        <w:t xml:space="preserve"> </w:t>
      </w:r>
      <w:r w:rsidR="00F9525D">
        <w:t>испытаний</w:t>
      </w:r>
      <w:r w:rsidRPr="00C36C9B">
        <w:t xml:space="preserve"> следует тестировать в одной и той же лаборатории, чтобы исключить </w:t>
      </w:r>
      <w:r w:rsidR="005F58F7" w:rsidRPr="00C36C9B">
        <w:t>отклонения</w:t>
      </w:r>
      <w:r w:rsidR="005F58F7">
        <w:t>,</w:t>
      </w:r>
      <w:r w:rsidR="005F58F7" w:rsidRPr="00C36C9B">
        <w:t xml:space="preserve"> </w:t>
      </w:r>
      <w:r w:rsidRPr="00C36C9B">
        <w:t xml:space="preserve">связанные с </w:t>
      </w:r>
      <w:r w:rsidR="005F58F7">
        <w:t>различными методиками испытаний</w:t>
      </w:r>
      <w:r w:rsidRPr="00C36C9B">
        <w:t>.</w:t>
      </w:r>
    </w:p>
    <w:p w:rsidR="00BB4F0A" w:rsidRPr="00C36C9B" w:rsidRDefault="00BB4F0A" w:rsidP="00DE60FB">
      <w:pPr>
        <w:spacing w:line="276" w:lineRule="auto"/>
        <w:jc w:val="both"/>
      </w:pPr>
    </w:p>
    <w:p w:rsidR="00BB4F0A" w:rsidRDefault="00F05F96" w:rsidP="00DE60FB">
      <w:pPr>
        <w:spacing w:line="276" w:lineRule="auto"/>
        <w:jc w:val="both"/>
      </w:pPr>
      <w:r>
        <w:t>Жидкое стекло</w:t>
      </w:r>
      <w:r w:rsidR="00D97DF9" w:rsidRPr="00C36C9B">
        <w:t xml:space="preserve"> </w:t>
      </w:r>
      <w:r w:rsidR="00EA300A">
        <w:t xml:space="preserve">для производства ксерогеля </w:t>
      </w:r>
      <w:r w:rsidR="00D97DF9" w:rsidRPr="00C36C9B">
        <w:t>долж</w:t>
      </w:r>
      <w:r>
        <w:t>но</w:t>
      </w:r>
      <w:r w:rsidR="00D97DF9" w:rsidRPr="00C36C9B">
        <w:t xml:space="preserve"> быть того же качества и поступ</w:t>
      </w:r>
      <w:r w:rsidR="00EA300A">
        <w:t>ать из того же источника</w:t>
      </w:r>
      <w:r w:rsidR="00D97DF9" w:rsidRPr="00C36C9B">
        <w:t xml:space="preserve">, что и для предварительного исследования. Каждая партия </w:t>
      </w:r>
      <w:r>
        <w:t>жидкого стекла</w:t>
      </w:r>
      <w:r w:rsidR="00D97DF9" w:rsidRPr="00C36C9B">
        <w:t xml:space="preserve">, а также образец, отобранный для первоначального предварительного исследования, должны сопровождаться сертификатом происхождения, выданным производителем </w:t>
      </w:r>
      <w:r w:rsidR="00A65951">
        <w:t>жидкого стекла</w:t>
      </w:r>
      <w:r w:rsidR="00D97DF9" w:rsidRPr="00C36C9B">
        <w:t>. В этом сертификате должны указываться имя производителя, название пр</w:t>
      </w:r>
      <w:r w:rsidR="00A65951">
        <w:t>одукта и его технические характеристики</w:t>
      </w:r>
      <w:r w:rsidR="00D97DF9" w:rsidRPr="00C36C9B">
        <w:t xml:space="preserve">. Образец для предварительных испытаний должен быть репрезентативным и сопровождаться соответствующими характеристиками, выданными поставщиком в соответствии с вышеуказанной спецификацией. </w:t>
      </w:r>
      <w:r w:rsidR="004B2A1E">
        <w:t>Образец жидкого стекла</w:t>
      </w:r>
      <w:r w:rsidR="00D97DF9" w:rsidRPr="00C36C9B">
        <w:t>, удовлетворяющий вышеуказанным требованиям, должен быть индивидуально пред</w:t>
      </w:r>
      <w:r w:rsidR="001A7815">
        <w:t>ставлен</w:t>
      </w:r>
      <w:r w:rsidR="00D97DF9" w:rsidRPr="00C36C9B">
        <w:t xml:space="preserve"> </w:t>
      </w:r>
      <w:r w:rsidR="004B2A1E">
        <w:t>ООО_______________</w:t>
      </w:r>
      <w:r w:rsidR="00D97DF9" w:rsidRPr="00C36C9B">
        <w:t xml:space="preserve"> или его лицензиатам для принятия решения</w:t>
      </w:r>
      <w:r w:rsidR="00AE7D72">
        <w:t xml:space="preserve"> о его</w:t>
      </w:r>
      <w:r w:rsidR="00D97DF9" w:rsidRPr="00C36C9B">
        <w:t xml:space="preserve"> использ</w:t>
      </w:r>
      <w:r w:rsidR="00AE7D72">
        <w:t>овании</w:t>
      </w:r>
      <w:r w:rsidR="00D97DF9" w:rsidRPr="00C36C9B">
        <w:t xml:space="preserve"> </w:t>
      </w:r>
      <w:r w:rsidR="00D97DF9" w:rsidRPr="00C36C9B">
        <w:lastRenderedPageBreak/>
        <w:t xml:space="preserve">для производства </w:t>
      </w:r>
      <w:r w:rsidR="004B2A1E">
        <w:t>Ксерогеля</w:t>
      </w:r>
      <w:r w:rsidR="00380AB0">
        <w:t>. Дл</w:t>
      </w:r>
      <w:r w:rsidR="00D97DF9" w:rsidRPr="00C36C9B">
        <w:t xml:space="preserve">я получения одобрения характеристик </w:t>
      </w:r>
      <w:r w:rsidR="00380AB0">
        <w:t>жидкого стекла</w:t>
      </w:r>
      <w:r w:rsidR="00D97DF9" w:rsidRPr="00C36C9B">
        <w:t xml:space="preserve"> необходимо отправить репрезентативный образец, или характеристики, включающие все вышеупомянутые данные, в головной офис </w:t>
      </w:r>
      <w:r w:rsidR="00380AB0">
        <w:t>ООО ______________</w:t>
      </w:r>
      <w:r w:rsidR="00D97DF9" w:rsidRPr="00C36C9B">
        <w:t xml:space="preserve"> или е</w:t>
      </w:r>
      <w:r w:rsidR="00380AB0">
        <w:t>го</w:t>
      </w:r>
      <w:r w:rsidR="00D97DF9" w:rsidRPr="00C36C9B">
        <w:t xml:space="preserve"> местных лицензиатов.</w:t>
      </w:r>
    </w:p>
    <w:p w:rsidR="00F70F59" w:rsidRDefault="00F70F59" w:rsidP="00DE60FB">
      <w:pPr>
        <w:spacing w:line="276" w:lineRule="auto"/>
        <w:jc w:val="both"/>
      </w:pPr>
      <w:r>
        <w:t>При выборе производителя жидкого стекла необходимо учитывать:</w:t>
      </w:r>
    </w:p>
    <w:p w:rsidR="00F70F59" w:rsidRPr="00D71838" w:rsidRDefault="00D71838" w:rsidP="00DE60FB">
      <w:pPr>
        <w:spacing w:line="276" w:lineRule="auto"/>
        <w:jc w:val="both"/>
      </w:pPr>
      <w:r>
        <w:t xml:space="preserve">- Логистику </w:t>
      </w:r>
      <w:r>
        <w:rPr>
          <w:color w:val="000000"/>
          <w:shd w:val="clear" w:color="auto" w:fill="FFFFFF"/>
        </w:rPr>
        <w:t>(ж</w:t>
      </w:r>
      <w:r w:rsidR="00F70F59">
        <w:rPr>
          <w:color w:val="000000"/>
          <w:shd w:val="clear" w:color="auto" w:fill="FFFFFF"/>
        </w:rPr>
        <w:t>идкое стекло является низкомаржинальным продуктом, поэтому затраты на его транспортировку могут быть существенной частью общей стоимости</w:t>
      </w:r>
      <w:r>
        <w:rPr>
          <w:color w:val="000000"/>
          <w:shd w:val="clear" w:color="auto" w:fill="FFFFFF"/>
        </w:rPr>
        <w:t>)</w:t>
      </w:r>
      <w:r w:rsidR="00F70F59">
        <w:rPr>
          <w:color w:val="000000"/>
          <w:shd w:val="clear" w:color="auto" w:fill="FFFFFF"/>
        </w:rPr>
        <w:t>.</w:t>
      </w:r>
    </w:p>
    <w:p w:rsidR="005C631C" w:rsidRDefault="005C631C" w:rsidP="00DE60FB">
      <w:pPr>
        <w:spacing w:line="276" w:lineRule="auto"/>
        <w:jc w:val="both"/>
        <w:rPr>
          <w:color w:val="000000"/>
          <w:shd w:val="clear" w:color="auto" w:fill="FFFFFF"/>
        </w:rPr>
      </w:pPr>
      <w:r>
        <w:rPr>
          <w:color w:val="000000"/>
          <w:shd w:val="clear" w:color="auto" w:fill="FFFFFF"/>
        </w:rPr>
        <w:t>- Упаковку и хранение</w:t>
      </w:r>
    </w:p>
    <w:p w:rsidR="001D28D3" w:rsidRDefault="001D28D3" w:rsidP="00DE60FB">
      <w:pPr>
        <w:spacing w:line="276" w:lineRule="auto"/>
        <w:jc w:val="both"/>
        <w:rPr>
          <w:color w:val="000000"/>
          <w:shd w:val="clear" w:color="auto" w:fill="FFFFFF"/>
        </w:rPr>
      </w:pPr>
    </w:p>
    <w:p w:rsidR="005C631C" w:rsidRDefault="005C631C" w:rsidP="00DE60FB">
      <w:pPr>
        <w:spacing w:line="276" w:lineRule="auto"/>
        <w:jc w:val="both"/>
        <w:rPr>
          <w:color w:val="000000"/>
          <w:shd w:val="clear" w:color="auto" w:fill="FFFFFF"/>
        </w:rPr>
      </w:pPr>
      <w:r>
        <w:rPr>
          <w:color w:val="000000"/>
          <w:shd w:val="clear" w:color="auto" w:fill="FFFFFF"/>
        </w:rPr>
        <w:t>При положительной температуре и в закрытой инертной таре жидкое стекло может храниться на протяжении неограниченного</w:t>
      </w:r>
      <w:r w:rsidR="00014C93">
        <w:rPr>
          <w:color w:val="000000"/>
          <w:shd w:val="clear" w:color="auto" w:fill="FFFFFF"/>
        </w:rPr>
        <w:t xml:space="preserve"> времени</w:t>
      </w:r>
      <w:r>
        <w:rPr>
          <w:color w:val="000000"/>
          <w:shd w:val="clear" w:color="auto" w:fill="FFFFFF"/>
        </w:rPr>
        <w:t>. Заморозка-разморозка продукции может привести к потере некоторых функциональных свойств, поэтому её лучше не допускать.</w:t>
      </w:r>
    </w:p>
    <w:p w:rsidR="005C631C" w:rsidRDefault="005C631C" w:rsidP="00DE60FB">
      <w:pPr>
        <w:spacing w:line="276" w:lineRule="auto"/>
        <w:jc w:val="both"/>
        <w:rPr>
          <w:color w:val="000000"/>
          <w:shd w:val="clear" w:color="auto" w:fill="FFFFFF"/>
        </w:rPr>
      </w:pPr>
    </w:p>
    <w:p w:rsidR="00635E91" w:rsidRDefault="00F3371F" w:rsidP="00DE60FB">
      <w:pPr>
        <w:spacing w:line="276" w:lineRule="auto"/>
        <w:jc w:val="both"/>
        <w:rPr>
          <w:color w:val="000000"/>
          <w:shd w:val="clear" w:color="auto" w:fill="FFFFFF"/>
        </w:rPr>
      </w:pPr>
      <w:r>
        <w:rPr>
          <w:color w:val="000000"/>
          <w:shd w:val="clear" w:color="auto" w:fill="FFFFFF"/>
        </w:rPr>
        <w:t>В условиях транспортировки при низких температурах и отсутствии мест для оттаивания</w:t>
      </w:r>
      <w:r w:rsidR="00423D1F">
        <w:rPr>
          <w:color w:val="000000"/>
          <w:shd w:val="clear" w:color="auto" w:fill="FFFFFF"/>
        </w:rPr>
        <w:t xml:space="preserve"> замороженного жидкого стекла</w:t>
      </w:r>
      <w:r w:rsidR="0077110D">
        <w:rPr>
          <w:color w:val="000000"/>
          <w:shd w:val="clear" w:color="auto" w:fill="FFFFFF"/>
        </w:rPr>
        <w:t xml:space="preserve"> удобным и практичным аналогом является гидросиликат натрия - сухое жидкое стекло</w:t>
      </w:r>
      <w:r w:rsidR="00A13DE6">
        <w:rPr>
          <w:color w:val="000000"/>
          <w:shd w:val="clear" w:color="auto" w:fill="FFFFFF"/>
        </w:rPr>
        <w:t>, которое, однако, требует предварительной подготовки</w:t>
      </w:r>
      <w:r w:rsidR="00375FF2">
        <w:rPr>
          <w:color w:val="000000"/>
          <w:shd w:val="clear" w:color="auto" w:fill="FFFFFF"/>
        </w:rPr>
        <w:t>.</w:t>
      </w:r>
    </w:p>
    <w:p w:rsidR="00F3371F" w:rsidRDefault="0077110D" w:rsidP="00DE60FB">
      <w:pPr>
        <w:spacing w:line="276" w:lineRule="auto"/>
        <w:jc w:val="both"/>
        <w:rPr>
          <w:color w:val="000000"/>
          <w:shd w:val="clear" w:color="auto" w:fill="FFFFFF"/>
        </w:rPr>
      </w:pPr>
      <w:r>
        <w:rPr>
          <w:color w:val="000000"/>
          <w:shd w:val="clear" w:color="auto" w:fill="FFFFFF"/>
        </w:rPr>
        <w:t>.</w:t>
      </w:r>
    </w:p>
    <w:p w:rsidR="003705B0" w:rsidRDefault="003705B0" w:rsidP="00DE60FB">
      <w:pPr>
        <w:spacing w:line="276" w:lineRule="auto"/>
        <w:jc w:val="both"/>
        <w:rPr>
          <w:color w:val="000000"/>
          <w:shd w:val="clear" w:color="auto" w:fill="FFFFFF"/>
        </w:rPr>
      </w:pPr>
      <w:r>
        <w:rPr>
          <w:color w:val="000000"/>
          <w:shd w:val="clear" w:color="auto" w:fill="FFFFFF"/>
        </w:rPr>
        <w:t>Таблица 3. Спецификация гидросиликата натрия</w:t>
      </w:r>
    </w:p>
    <w:tbl>
      <w:tblPr>
        <w:tblStyle w:val="ae"/>
        <w:tblW w:w="0" w:type="auto"/>
        <w:tblLook w:val="04A0" w:firstRow="1" w:lastRow="0" w:firstColumn="1" w:lastColumn="0" w:noHBand="0" w:noVBand="1"/>
      </w:tblPr>
      <w:tblGrid>
        <w:gridCol w:w="4903"/>
        <w:gridCol w:w="4903"/>
      </w:tblGrid>
      <w:tr w:rsidR="003705B0" w:rsidRPr="00B972D3" w:rsidTr="003705B0">
        <w:tc>
          <w:tcPr>
            <w:tcW w:w="4903" w:type="dxa"/>
          </w:tcPr>
          <w:p w:rsidR="003705B0" w:rsidRPr="00B972D3" w:rsidRDefault="003705B0" w:rsidP="00DE60FB">
            <w:pPr>
              <w:spacing w:line="276" w:lineRule="auto"/>
              <w:jc w:val="both"/>
              <w:rPr>
                <w:b/>
              </w:rPr>
            </w:pPr>
            <w:r w:rsidRPr="00B972D3">
              <w:rPr>
                <w:b/>
              </w:rPr>
              <w:t>Наименование</w:t>
            </w:r>
          </w:p>
        </w:tc>
        <w:tc>
          <w:tcPr>
            <w:tcW w:w="4903" w:type="dxa"/>
          </w:tcPr>
          <w:p w:rsidR="003705B0" w:rsidRPr="00B972D3" w:rsidRDefault="003705B0" w:rsidP="00DE60FB">
            <w:pPr>
              <w:spacing w:line="276" w:lineRule="auto"/>
              <w:jc w:val="both"/>
              <w:rPr>
                <w:b/>
              </w:rPr>
            </w:pPr>
            <w:r w:rsidRPr="00B972D3">
              <w:rPr>
                <w:b/>
              </w:rPr>
              <w:t>Показатель</w:t>
            </w:r>
          </w:p>
        </w:tc>
      </w:tr>
      <w:tr w:rsidR="003705B0" w:rsidTr="003705B0">
        <w:tc>
          <w:tcPr>
            <w:tcW w:w="4903" w:type="dxa"/>
          </w:tcPr>
          <w:p w:rsidR="003705B0" w:rsidRDefault="004D5FA0" w:rsidP="00DE60FB">
            <w:pPr>
              <w:spacing w:line="276" w:lineRule="auto"/>
              <w:jc w:val="both"/>
            </w:pPr>
            <w:r w:rsidRPr="00C36C9B">
              <w:t>Массовая доля диоксида кремния, %</w:t>
            </w:r>
          </w:p>
        </w:tc>
        <w:tc>
          <w:tcPr>
            <w:tcW w:w="4903" w:type="dxa"/>
          </w:tcPr>
          <w:p w:rsidR="003705B0" w:rsidRDefault="004D5FA0" w:rsidP="00DE60FB">
            <w:pPr>
              <w:spacing w:line="276" w:lineRule="auto"/>
              <w:jc w:val="both"/>
            </w:pPr>
            <w:r>
              <w:t>51,1 – 74,0</w:t>
            </w:r>
          </w:p>
        </w:tc>
      </w:tr>
      <w:tr w:rsidR="003705B0" w:rsidTr="003705B0">
        <w:tc>
          <w:tcPr>
            <w:tcW w:w="4903" w:type="dxa"/>
          </w:tcPr>
          <w:p w:rsidR="003705B0" w:rsidRDefault="00956869" w:rsidP="00DE60FB">
            <w:pPr>
              <w:spacing w:line="276" w:lineRule="auto"/>
              <w:jc w:val="both"/>
            </w:pPr>
            <w:r w:rsidRPr="00C36C9B">
              <w:t>Массовая доля оксида натрия, %</w:t>
            </w:r>
          </w:p>
        </w:tc>
        <w:tc>
          <w:tcPr>
            <w:tcW w:w="4903" w:type="dxa"/>
          </w:tcPr>
          <w:p w:rsidR="003705B0" w:rsidRDefault="003B77E4" w:rsidP="00DE60FB">
            <w:pPr>
              <w:spacing w:line="276" w:lineRule="auto"/>
              <w:jc w:val="both"/>
            </w:pPr>
            <w:r>
              <w:t>17,5 – 26,8</w:t>
            </w:r>
          </w:p>
        </w:tc>
      </w:tr>
      <w:tr w:rsidR="003705B0" w:rsidTr="003705B0">
        <w:tc>
          <w:tcPr>
            <w:tcW w:w="4903" w:type="dxa"/>
          </w:tcPr>
          <w:p w:rsidR="003705B0" w:rsidRDefault="00956869" w:rsidP="00DE60FB">
            <w:pPr>
              <w:spacing w:line="276" w:lineRule="auto"/>
              <w:jc w:val="both"/>
            </w:pPr>
            <w:r w:rsidRPr="00C36C9B">
              <w:t>Силикатный модуль</w:t>
            </w:r>
          </w:p>
        </w:tc>
        <w:tc>
          <w:tcPr>
            <w:tcW w:w="4903" w:type="dxa"/>
          </w:tcPr>
          <w:p w:rsidR="003705B0" w:rsidRDefault="003B77E4" w:rsidP="00DE60FB">
            <w:pPr>
              <w:spacing w:line="276" w:lineRule="auto"/>
              <w:jc w:val="both"/>
            </w:pPr>
            <w:r>
              <w:t>2,8 – 3,3</w:t>
            </w:r>
          </w:p>
        </w:tc>
      </w:tr>
      <w:tr w:rsidR="003705B0" w:rsidTr="003705B0">
        <w:tc>
          <w:tcPr>
            <w:tcW w:w="4903" w:type="dxa"/>
          </w:tcPr>
          <w:p w:rsidR="003705B0" w:rsidRDefault="00956869" w:rsidP="00DE60FB">
            <w:pPr>
              <w:spacing w:line="276" w:lineRule="auto"/>
              <w:jc w:val="both"/>
            </w:pPr>
            <w:r>
              <w:t xml:space="preserve">Насыпная плотность, </w:t>
            </w:r>
            <w:r w:rsidR="00687782">
              <w:t>г/см</w:t>
            </w:r>
          </w:p>
        </w:tc>
        <w:tc>
          <w:tcPr>
            <w:tcW w:w="4903" w:type="dxa"/>
          </w:tcPr>
          <w:p w:rsidR="003705B0" w:rsidRDefault="003B77E4" w:rsidP="00DE60FB">
            <w:pPr>
              <w:spacing w:line="276" w:lineRule="auto"/>
              <w:jc w:val="both"/>
            </w:pPr>
            <w:r>
              <w:t>0,1 – 1,0</w:t>
            </w:r>
          </w:p>
        </w:tc>
      </w:tr>
    </w:tbl>
    <w:p w:rsidR="00BB4F0A" w:rsidRDefault="00BB4F0A" w:rsidP="00DE60FB">
      <w:pPr>
        <w:spacing w:line="276" w:lineRule="auto"/>
        <w:jc w:val="both"/>
      </w:pPr>
    </w:p>
    <w:p w:rsidR="00BB4F0A" w:rsidRPr="00EE0FF0" w:rsidRDefault="00EE0FF0" w:rsidP="004758C3">
      <w:pPr>
        <w:pStyle w:val="2"/>
      </w:pPr>
      <w:bookmarkStart w:id="7" w:name="_Toc147685428"/>
      <w:r w:rsidRPr="00EE0FF0">
        <w:t xml:space="preserve">2.3. </w:t>
      </w:r>
      <w:r w:rsidR="003F55BF" w:rsidRPr="00EE0FF0">
        <w:t>Сернокислый алюминий</w:t>
      </w:r>
      <w:r w:rsidR="00766C46" w:rsidRPr="00EE0FF0">
        <w:t xml:space="preserve"> </w:t>
      </w:r>
      <w:r>
        <w:t>(</w:t>
      </w:r>
      <w:r w:rsidR="00766C46" w:rsidRPr="00EE0FF0">
        <w:rPr>
          <w:lang w:val="en-US"/>
        </w:rPr>
        <w:t>Al</w:t>
      </w:r>
      <w:r w:rsidR="00766C46" w:rsidRPr="00EE0FF0">
        <w:rPr>
          <w:vertAlign w:val="subscript"/>
        </w:rPr>
        <w:t>2</w:t>
      </w:r>
      <w:r w:rsidR="00766C46" w:rsidRPr="00EE0FF0">
        <w:t>(</w:t>
      </w:r>
      <w:r w:rsidR="00766C46" w:rsidRPr="00EE0FF0">
        <w:rPr>
          <w:lang w:val="en-US"/>
        </w:rPr>
        <w:t>SO</w:t>
      </w:r>
      <w:r w:rsidR="00766C46" w:rsidRPr="00EE0FF0">
        <w:rPr>
          <w:vertAlign w:val="subscript"/>
        </w:rPr>
        <w:t>4</w:t>
      </w:r>
      <w:r w:rsidR="00766C46" w:rsidRPr="00EE0FF0">
        <w:t>)</w:t>
      </w:r>
      <w:r w:rsidR="00766C46" w:rsidRPr="00EE0FF0">
        <w:rPr>
          <w:vertAlign w:val="subscript"/>
        </w:rPr>
        <w:t>3</w:t>
      </w:r>
      <w:r>
        <w:t>)</w:t>
      </w:r>
      <w:bookmarkEnd w:id="7"/>
    </w:p>
    <w:p w:rsidR="00B76A19" w:rsidRPr="00B76A19" w:rsidRDefault="00B76A19" w:rsidP="00DE60FB">
      <w:pPr>
        <w:spacing w:line="276" w:lineRule="auto"/>
        <w:jc w:val="both"/>
      </w:pPr>
      <w:r>
        <w:t xml:space="preserve">Сернокислый алюминий - </w:t>
      </w:r>
      <w:r w:rsidRPr="00DE6C13">
        <w:rPr>
          <w:color w:val="444444"/>
          <w:shd w:val="clear" w:color="auto" w:fill="FFFFFF"/>
        </w:rPr>
        <w:t>вещество в виде бесцветных кристаллов.</w:t>
      </w:r>
      <w:r>
        <w:rPr>
          <w:color w:val="444444"/>
          <w:sz w:val="26"/>
          <w:szCs w:val="26"/>
          <w:shd w:val="clear" w:color="auto" w:fill="FFFFFF"/>
        </w:rPr>
        <w:t> </w:t>
      </w:r>
    </w:p>
    <w:p w:rsidR="00EE0FF0" w:rsidRDefault="00EE0FF0" w:rsidP="00DE60FB">
      <w:pPr>
        <w:spacing w:line="276" w:lineRule="auto"/>
        <w:jc w:val="both"/>
      </w:pPr>
    </w:p>
    <w:p w:rsidR="00766C46" w:rsidRDefault="00C91247" w:rsidP="00DE60FB">
      <w:pPr>
        <w:spacing w:line="276" w:lineRule="auto"/>
        <w:jc w:val="both"/>
      </w:pPr>
      <w:r>
        <w:t>Таблица 4. Спецификация сернокислого алюминия</w:t>
      </w:r>
    </w:p>
    <w:p w:rsidR="00EE0FF0" w:rsidRDefault="00EE0FF0" w:rsidP="00DE60FB">
      <w:pPr>
        <w:spacing w:line="276" w:lineRule="auto"/>
        <w:jc w:val="both"/>
      </w:pPr>
    </w:p>
    <w:tbl>
      <w:tblPr>
        <w:tblStyle w:val="ae"/>
        <w:tblW w:w="0" w:type="auto"/>
        <w:tblLook w:val="04A0" w:firstRow="1" w:lastRow="0" w:firstColumn="1" w:lastColumn="0" w:noHBand="0" w:noVBand="1"/>
      </w:tblPr>
      <w:tblGrid>
        <w:gridCol w:w="2451"/>
        <w:gridCol w:w="2451"/>
        <w:gridCol w:w="2452"/>
        <w:gridCol w:w="2452"/>
      </w:tblGrid>
      <w:tr w:rsidR="00EC3ABD" w:rsidRPr="00B972D3" w:rsidTr="00E03659">
        <w:tc>
          <w:tcPr>
            <w:tcW w:w="2451" w:type="dxa"/>
            <w:vAlign w:val="center"/>
          </w:tcPr>
          <w:p w:rsidR="00EC3ABD" w:rsidRPr="00B972D3" w:rsidRDefault="00EC3ABD" w:rsidP="00DE60FB">
            <w:pPr>
              <w:spacing w:line="276" w:lineRule="auto"/>
              <w:jc w:val="both"/>
              <w:rPr>
                <w:rFonts w:eastAsia="Times New Roman"/>
                <w:b/>
                <w:color w:val="333333"/>
                <w:sz w:val="21"/>
                <w:szCs w:val="21"/>
              </w:rPr>
            </w:pPr>
            <w:r w:rsidRPr="00B972D3">
              <w:rPr>
                <w:rStyle w:val="af"/>
                <w:color w:val="333333"/>
                <w:sz w:val="21"/>
                <w:szCs w:val="21"/>
              </w:rPr>
              <w:t>Процентное содержание</w:t>
            </w:r>
          </w:p>
        </w:tc>
        <w:tc>
          <w:tcPr>
            <w:tcW w:w="2451" w:type="dxa"/>
            <w:vAlign w:val="center"/>
          </w:tcPr>
          <w:p w:rsidR="00EC3ABD" w:rsidRPr="00B972D3" w:rsidRDefault="00EC3ABD" w:rsidP="00DE60FB">
            <w:pPr>
              <w:spacing w:line="276" w:lineRule="auto"/>
              <w:jc w:val="both"/>
              <w:rPr>
                <w:b/>
                <w:color w:val="333333"/>
                <w:sz w:val="21"/>
                <w:szCs w:val="21"/>
              </w:rPr>
            </w:pPr>
            <w:r w:rsidRPr="00B972D3">
              <w:rPr>
                <w:rStyle w:val="af"/>
                <w:color w:val="333333"/>
                <w:sz w:val="21"/>
                <w:szCs w:val="21"/>
              </w:rPr>
              <w:t>Высший сорт</w:t>
            </w:r>
          </w:p>
        </w:tc>
        <w:tc>
          <w:tcPr>
            <w:tcW w:w="2452" w:type="dxa"/>
            <w:vAlign w:val="center"/>
          </w:tcPr>
          <w:p w:rsidR="00EC3ABD" w:rsidRPr="00B972D3" w:rsidRDefault="00EC3ABD" w:rsidP="00DE60FB">
            <w:pPr>
              <w:spacing w:line="276" w:lineRule="auto"/>
              <w:jc w:val="both"/>
              <w:rPr>
                <w:b/>
                <w:color w:val="333333"/>
                <w:sz w:val="21"/>
                <w:szCs w:val="21"/>
              </w:rPr>
            </w:pPr>
            <w:r w:rsidRPr="00B972D3">
              <w:rPr>
                <w:rStyle w:val="af"/>
                <w:color w:val="333333"/>
                <w:sz w:val="21"/>
                <w:szCs w:val="21"/>
              </w:rPr>
              <w:t>1 сорт</w:t>
            </w:r>
          </w:p>
        </w:tc>
        <w:tc>
          <w:tcPr>
            <w:tcW w:w="2452" w:type="dxa"/>
            <w:vAlign w:val="center"/>
          </w:tcPr>
          <w:p w:rsidR="00EC3ABD" w:rsidRPr="00B972D3" w:rsidRDefault="00EC3ABD" w:rsidP="00DE60FB">
            <w:pPr>
              <w:spacing w:line="276" w:lineRule="auto"/>
              <w:jc w:val="both"/>
              <w:rPr>
                <w:b/>
                <w:color w:val="333333"/>
                <w:sz w:val="21"/>
                <w:szCs w:val="21"/>
              </w:rPr>
            </w:pPr>
            <w:r w:rsidRPr="00B972D3">
              <w:rPr>
                <w:rStyle w:val="af"/>
                <w:color w:val="333333"/>
                <w:sz w:val="21"/>
                <w:szCs w:val="21"/>
              </w:rPr>
              <w:t>2 сорт</w:t>
            </w:r>
          </w:p>
        </w:tc>
      </w:tr>
      <w:tr w:rsidR="00EC3ABD" w:rsidTr="00E03659">
        <w:tc>
          <w:tcPr>
            <w:tcW w:w="2451" w:type="dxa"/>
            <w:vAlign w:val="center"/>
          </w:tcPr>
          <w:p w:rsidR="00EC3ABD" w:rsidRDefault="00EC3ABD" w:rsidP="002921AC">
            <w:pPr>
              <w:spacing w:line="276" w:lineRule="auto"/>
              <w:rPr>
                <w:color w:val="333333"/>
                <w:sz w:val="21"/>
                <w:szCs w:val="21"/>
              </w:rPr>
            </w:pPr>
            <w:r>
              <w:rPr>
                <w:color w:val="333333"/>
                <w:sz w:val="21"/>
                <w:szCs w:val="21"/>
              </w:rPr>
              <w:t>Оксид алюминия</w:t>
            </w:r>
          </w:p>
        </w:tc>
        <w:tc>
          <w:tcPr>
            <w:tcW w:w="2451" w:type="dxa"/>
            <w:vAlign w:val="center"/>
          </w:tcPr>
          <w:p w:rsidR="00EC3ABD" w:rsidRDefault="00EC3ABD" w:rsidP="002921AC">
            <w:pPr>
              <w:spacing w:line="276" w:lineRule="auto"/>
              <w:rPr>
                <w:color w:val="333333"/>
                <w:sz w:val="21"/>
                <w:szCs w:val="21"/>
              </w:rPr>
            </w:pPr>
            <w:r>
              <w:rPr>
                <w:color w:val="333333"/>
                <w:sz w:val="21"/>
                <w:szCs w:val="21"/>
              </w:rPr>
              <w:t>не менее 16%</w:t>
            </w:r>
          </w:p>
        </w:tc>
        <w:tc>
          <w:tcPr>
            <w:tcW w:w="2452" w:type="dxa"/>
            <w:vAlign w:val="center"/>
          </w:tcPr>
          <w:p w:rsidR="00EC3ABD" w:rsidRDefault="00EC3ABD" w:rsidP="002921AC">
            <w:pPr>
              <w:spacing w:line="276" w:lineRule="auto"/>
              <w:rPr>
                <w:color w:val="333333"/>
                <w:sz w:val="21"/>
                <w:szCs w:val="21"/>
              </w:rPr>
            </w:pPr>
            <w:r>
              <w:rPr>
                <w:color w:val="333333"/>
                <w:sz w:val="21"/>
                <w:szCs w:val="21"/>
              </w:rPr>
              <w:t>не менее 16%</w:t>
            </w:r>
          </w:p>
        </w:tc>
        <w:tc>
          <w:tcPr>
            <w:tcW w:w="2452" w:type="dxa"/>
            <w:vAlign w:val="center"/>
          </w:tcPr>
          <w:p w:rsidR="00EC3ABD" w:rsidRDefault="00EC3ABD" w:rsidP="002921AC">
            <w:pPr>
              <w:spacing w:line="276" w:lineRule="auto"/>
              <w:rPr>
                <w:color w:val="333333"/>
                <w:sz w:val="21"/>
                <w:szCs w:val="21"/>
              </w:rPr>
            </w:pPr>
            <w:r>
              <w:rPr>
                <w:color w:val="333333"/>
                <w:sz w:val="21"/>
                <w:szCs w:val="21"/>
              </w:rPr>
              <w:t>не менее 15%</w:t>
            </w:r>
          </w:p>
        </w:tc>
      </w:tr>
      <w:tr w:rsidR="00EC3ABD" w:rsidTr="00E03659">
        <w:tc>
          <w:tcPr>
            <w:tcW w:w="2451" w:type="dxa"/>
            <w:vAlign w:val="center"/>
          </w:tcPr>
          <w:p w:rsidR="00EC3ABD" w:rsidRDefault="00EC3ABD" w:rsidP="002921AC">
            <w:pPr>
              <w:spacing w:line="276" w:lineRule="auto"/>
              <w:rPr>
                <w:color w:val="333333"/>
                <w:sz w:val="21"/>
                <w:szCs w:val="21"/>
              </w:rPr>
            </w:pPr>
            <w:r>
              <w:rPr>
                <w:color w:val="333333"/>
                <w:sz w:val="21"/>
                <w:szCs w:val="21"/>
              </w:rPr>
              <w:t>Нерастворимый остаток</w:t>
            </w:r>
          </w:p>
        </w:tc>
        <w:tc>
          <w:tcPr>
            <w:tcW w:w="2451" w:type="dxa"/>
            <w:vAlign w:val="center"/>
          </w:tcPr>
          <w:p w:rsidR="00EC3ABD" w:rsidRDefault="00EC3ABD" w:rsidP="002921AC">
            <w:pPr>
              <w:spacing w:line="276" w:lineRule="auto"/>
              <w:rPr>
                <w:color w:val="333333"/>
                <w:sz w:val="21"/>
                <w:szCs w:val="21"/>
              </w:rPr>
            </w:pPr>
            <w:r>
              <w:rPr>
                <w:color w:val="333333"/>
                <w:sz w:val="21"/>
                <w:szCs w:val="21"/>
              </w:rPr>
              <w:t>не более 0,3%</w:t>
            </w:r>
          </w:p>
        </w:tc>
        <w:tc>
          <w:tcPr>
            <w:tcW w:w="2452" w:type="dxa"/>
            <w:vAlign w:val="center"/>
          </w:tcPr>
          <w:p w:rsidR="00EC3ABD" w:rsidRDefault="00EC3ABD" w:rsidP="002921AC">
            <w:pPr>
              <w:spacing w:line="276" w:lineRule="auto"/>
              <w:rPr>
                <w:color w:val="333333"/>
                <w:sz w:val="21"/>
                <w:szCs w:val="21"/>
              </w:rPr>
            </w:pPr>
            <w:r>
              <w:rPr>
                <w:color w:val="333333"/>
                <w:sz w:val="21"/>
                <w:szCs w:val="21"/>
              </w:rPr>
              <w:t>не более 0,3%</w:t>
            </w:r>
          </w:p>
        </w:tc>
        <w:tc>
          <w:tcPr>
            <w:tcW w:w="2452" w:type="dxa"/>
            <w:vAlign w:val="center"/>
          </w:tcPr>
          <w:p w:rsidR="00EC3ABD" w:rsidRDefault="00EC3ABD" w:rsidP="002921AC">
            <w:pPr>
              <w:spacing w:line="276" w:lineRule="auto"/>
              <w:rPr>
                <w:color w:val="333333"/>
                <w:sz w:val="21"/>
                <w:szCs w:val="21"/>
              </w:rPr>
            </w:pPr>
            <w:r>
              <w:rPr>
                <w:color w:val="333333"/>
                <w:sz w:val="21"/>
                <w:szCs w:val="21"/>
              </w:rPr>
              <w:t>не более 0,7%</w:t>
            </w:r>
          </w:p>
        </w:tc>
      </w:tr>
      <w:tr w:rsidR="00EC3ABD" w:rsidTr="00E03659">
        <w:tc>
          <w:tcPr>
            <w:tcW w:w="2451" w:type="dxa"/>
            <w:vAlign w:val="center"/>
          </w:tcPr>
          <w:p w:rsidR="00EC3ABD" w:rsidRDefault="00EC3ABD" w:rsidP="002921AC">
            <w:pPr>
              <w:spacing w:line="276" w:lineRule="auto"/>
              <w:rPr>
                <w:color w:val="333333"/>
                <w:sz w:val="21"/>
                <w:szCs w:val="21"/>
              </w:rPr>
            </w:pPr>
            <w:r>
              <w:rPr>
                <w:color w:val="333333"/>
                <w:sz w:val="21"/>
                <w:szCs w:val="21"/>
              </w:rPr>
              <w:t>Оксид железа</w:t>
            </w:r>
          </w:p>
        </w:tc>
        <w:tc>
          <w:tcPr>
            <w:tcW w:w="2451" w:type="dxa"/>
            <w:vAlign w:val="center"/>
          </w:tcPr>
          <w:p w:rsidR="00EC3ABD" w:rsidRDefault="00EC3ABD" w:rsidP="002921AC">
            <w:pPr>
              <w:spacing w:line="276" w:lineRule="auto"/>
              <w:rPr>
                <w:color w:val="333333"/>
                <w:sz w:val="21"/>
                <w:szCs w:val="21"/>
              </w:rPr>
            </w:pPr>
            <w:r>
              <w:rPr>
                <w:color w:val="333333"/>
                <w:sz w:val="21"/>
                <w:szCs w:val="21"/>
              </w:rPr>
              <w:t>не более 0,02 %</w:t>
            </w:r>
          </w:p>
        </w:tc>
        <w:tc>
          <w:tcPr>
            <w:tcW w:w="2452" w:type="dxa"/>
            <w:vAlign w:val="center"/>
          </w:tcPr>
          <w:p w:rsidR="00EC3ABD" w:rsidRDefault="00EC3ABD" w:rsidP="002921AC">
            <w:pPr>
              <w:spacing w:line="276" w:lineRule="auto"/>
              <w:rPr>
                <w:color w:val="333333"/>
                <w:sz w:val="21"/>
                <w:szCs w:val="21"/>
              </w:rPr>
            </w:pPr>
            <w:r>
              <w:rPr>
                <w:color w:val="333333"/>
                <w:sz w:val="21"/>
                <w:szCs w:val="21"/>
              </w:rPr>
              <w:t>не более 0,02 %</w:t>
            </w:r>
          </w:p>
        </w:tc>
        <w:tc>
          <w:tcPr>
            <w:tcW w:w="2452" w:type="dxa"/>
            <w:vAlign w:val="center"/>
          </w:tcPr>
          <w:p w:rsidR="00EC3ABD" w:rsidRDefault="00EC3ABD" w:rsidP="002921AC">
            <w:pPr>
              <w:spacing w:line="276" w:lineRule="auto"/>
              <w:rPr>
                <w:color w:val="333333"/>
                <w:sz w:val="21"/>
                <w:szCs w:val="21"/>
              </w:rPr>
            </w:pPr>
            <w:r>
              <w:rPr>
                <w:color w:val="333333"/>
                <w:sz w:val="21"/>
                <w:szCs w:val="21"/>
              </w:rPr>
              <w:t>не более 0,3 %</w:t>
            </w:r>
          </w:p>
        </w:tc>
      </w:tr>
      <w:tr w:rsidR="00EC3ABD" w:rsidTr="00E03659">
        <w:tc>
          <w:tcPr>
            <w:tcW w:w="2451" w:type="dxa"/>
            <w:vAlign w:val="center"/>
          </w:tcPr>
          <w:p w:rsidR="00EC3ABD" w:rsidRDefault="00EC3ABD" w:rsidP="002921AC">
            <w:pPr>
              <w:spacing w:line="276" w:lineRule="auto"/>
              <w:rPr>
                <w:color w:val="333333"/>
                <w:sz w:val="21"/>
                <w:szCs w:val="21"/>
              </w:rPr>
            </w:pPr>
            <w:r>
              <w:rPr>
                <w:color w:val="333333"/>
                <w:sz w:val="21"/>
                <w:szCs w:val="21"/>
              </w:rPr>
              <w:t>Свободная серная кислота</w:t>
            </w:r>
          </w:p>
        </w:tc>
        <w:tc>
          <w:tcPr>
            <w:tcW w:w="2451" w:type="dxa"/>
            <w:vAlign w:val="center"/>
          </w:tcPr>
          <w:p w:rsidR="00EC3ABD" w:rsidRDefault="00EC3ABD" w:rsidP="002921AC">
            <w:pPr>
              <w:spacing w:line="276" w:lineRule="auto"/>
              <w:rPr>
                <w:color w:val="333333"/>
                <w:sz w:val="21"/>
                <w:szCs w:val="21"/>
              </w:rPr>
            </w:pPr>
            <w:r>
              <w:rPr>
                <w:color w:val="333333"/>
                <w:sz w:val="21"/>
                <w:szCs w:val="21"/>
              </w:rPr>
              <w:t>в допусках</w:t>
            </w:r>
          </w:p>
        </w:tc>
        <w:tc>
          <w:tcPr>
            <w:tcW w:w="2452" w:type="dxa"/>
            <w:vAlign w:val="center"/>
          </w:tcPr>
          <w:p w:rsidR="00EC3ABD" w:rsidRDefault="00EC3ABD" w:rsidP="002921AC">
            <w:pPr>
              <w:spacing w:line="276" w:lineRule="auto"/>
              <w:rPr>
                <w:color w:val="333333"/>
                <w:sz w:val="21"/>
                <w:szCs w:val="21"/>
              </w:rPr>
            </w:pPr>
            <w:r>
              <w:rPr>
                <w:color w:val="333333"/>
                <w:sz w:val="21"/>
                <w:szCs w:val="21"/>
              </w:rPr>
              <w:t>в допусках</w:t>
            </w:r>
          </w:p>
        </w:tc>
        <w:tc>
          <w:tcPr>
            <w:tcW w:w="2452" w:type="dxa"/>
            <w:vAlign w:val="center"/>
          </w:tcPr>
          <w:p w:rsidR="00EC3ABD" w:rsidRDefault="00EC3ABD" w:rsidP="002921AC">
            <w:pPr>
              <w:spacing w:line="276" w:lineRule="auto"/>
              <w:rPr>
                <w:color w:val="333333"/>
                <w:sz w:val="21"/>
                <w:szCs w:val="21"/>
              </w:rPr>
            </w:pPr>
            <w:r>
              <w:rPr>
                <w:color w:val="333333"/>
                <w:sz w:val="21"/>
                <w:szCs w:val="21"/>
              </w:rPr>
              <w:t>не более 0,1 %</w:t>
            </w:r>
          </w:p>
        </w:tc>
      </w:tr>
      <w:tr w:rsidR="00EC3ABD" w:rsidTr="00E03659">
        <w:tc>
          <w:tcPr>
            <w:tcW w:w="2451" w:type="dxa"/>
            <w:vAlign w:val="center"/>
          </w:tcPr>
          <w:p w:rsidR="00EC3ABD" w:rsidRDefault="00EC3ABD" w:rsidP="002921AC">
            <w:pPr>
              <w:spacing w:line="276" w:lineRule="auto"/>
              <w:rPr>
                <w:color w:val="333333"/>
                <w:sz w:val="21"/>
                <w:szCs w:val="21"/>
              </w:rPr>
            </w:pPr>
            <w:r>
              <w:rPr>
                <w:color w:val="333333"/>
                <w:sz w:val="21"/>
                <w:szCs w:val="21"/>
              </w:rPr>
              <w:t>Оксид мышьяка</w:t>
            </w:r>
          </w:p>
        </w:tc>
        <w:tc>
          <w:tcPr>
            <w:tcW w:w="2451" w:type="dxa"/>
            <w:vAlign w:val="center"/>
          </w:tcPr>
          <w:p w:rsidR="00EC3ABD" w:rsidRDefault="00EC3ABD" w:rsidP="002921AC">
            <w:pPr>
              <w:spacing w:line="276" w:lineRule="auto"/>
              <w:rPr>
                <w:color w:val="333333"/>
                <w:sz w:val="21"/>
                <w:szCs w:val="21"/>
              </w:rPr>
            </w:pPr>
            <w:r>
              <w:rPr>
                <w:color w:val="333333"/>
                <w:sz w:val="21"/>
                <w:szCs w:val="21"/>
              </w:rPr>
              <w:t>не более 0,001 %</w:t>
            </w:r>
          </w:p>
        </w:tc>
        <w:tc>
          <w:tcPr>
            <w:tcW w:w="2452" w:type="dxa"/>
            <w:vAlign w:val="center"/>
          </w:tcPr>
          <w:p w:rsidR="00EC3ABD" w:rsidRDefault="00EC3ABD" w:rsidP="002921AC">
            <w:pPr>
              <w:spacing w:line="276" w:lineRule="auto"/>
              <w:rPr>
                <w:color w:val="333333"/>
                <w:sz w:val="21"/>
                <w:szCs w:val="21"/>
              </w:rPr>
            </w:pPr>
            <w:r>
              <w:rPr>
                <w:color w:val="333333"/>
                <w:sz w:val="21"/>
                <w:szCs w:val="21"/>
              </w:rPr>
              <w:t>не более 0,001 %</w:t>
            </w:r>
          </w:p>
        </w:tc>
        <w:tc>
          <w:tcPr>
            <w:tcW w:w="2452" w:type="dxa"/>
            <w:vAlign w:val="center"/>
          </w:tcPr>
          <w:p w:rsidR="00EC3ABD" w:rsidRDefault="00EC3ABD" w:rsidP="002921AC">
            <w:pPr>
              <w:spacing w:line="276" w:lineRule="auto"/>
              <w:rPr>
                <w:color w:val="333333"/>
                <w:sz w:val="21"/>
                <w:szCs w:val="21"/>
              </w:rPr>
            </w:pPr>
            <w:r>
              <w:rPr>
                <w:color w:val="333333"/>
                <w:sz w:val="21"/>
                <w:szCs w:val="21"/>
              </w:rPr>
              <w:t>не более 0,003 %</w:t>
            </w:r>
          </w:p>
        </w:tc>
      </w:tr>
    </w:tbl>
    <w:p w:rsidR="00EE0FF0" w:rsidRDefault="00EE0FF0" w:rsidP="00DE60FB">
      <w:pPr>
        <w:spacing w:line="276" w:lineRule="auto"/>
        <w:jc w:val="both"/>
        <w:rPr>
          <w:i/>
          <w:u w:val="single"/>
        </w:rPr>
      </w:pPr>
    </w:p>
    <w:p w:rsidR="00E35380" w:rsidRDefault="00E35380" w:rsidP="00DE60FB">
      <w:pPr>
        <w:spacing w:line="276" w:lineRule="auto"/>
        <w:jc w:val="both"/>
        <w:rPr>
          <w:i/>
          <w:u w:val="single"/>
        </w:rPr>
      </w:pPr>
    </w:p>
    <w:p w:rsidR="00464DBC" w:rsidRDefault="00482DE7" w:rsidP="004758C3">
      <w:pPr>
        <w:pStyle w:val="2"/>
        <w:rPr>
          <w:color w:val="000000"/>
          <w:sz w:val="24"/>
          <w:szCs w:val="24"/>
          <w:shd w:val="clear" w:color="auto" w:fill="FFFFFF"/>
        </w:rPr>
      </w:pPr>
      <w:bookmarkStart w:id="8" w:name="_Toc147685429"/>
      <w:r w:rsidRPr="00482DE7">
        <w:t xml:space="preserve">2.4. </w:t>
      </w:r>
      <w:r w:rsidR="00464DBC" w:rsidRPr="00482DE7">
        <w:t>Щавелевая кислота</w:t>
      </w:r>
      <w:r w:rsidR="00B972D3">
        <w:t xml:space="preserve"> </w:t>
      </w:r>
      <w:r w:rsidRPr="00482DE7">
        <w:t>(</w:t>
      </w:r>
      <w:r w:rsidR="00464DBC" w:rsidRPr="00482DE7">
        <w:rPr>
          <w:color w:val="000000"/>
          <w:sz w:val="24"/>
          <w:szCs w:val="24"/>
          <w:shd w:val="clear" w:color="auto" w:fill="FFFFFF"/>
        </w:rPr>
        <w:t>(COOH)</w:t>
      </w:r>
      <w:r w:rsidR="00464DBC" w:rsidRPr="00482DE7">
        <w:rPr>
          <w:color w:val="000000"/>
          <w:sz w:val="24"/>
          <w:szCs w:val="24"/>
          <w:shd w:val="clear" w:color="auto" w:fill="FFFFFF"/>
          <w:vertAlign w:val="subscript"/>
        </w:rPr>
        <w:t>2</w:t>
      </w:r>
      <w:r w:rsidR="00464DBC" w:rsidRPr="00482DE7">
        <w:rPr>
          <w:color w:val="000000"/>
          <w:sz w:val="24"/>
          <w:szCs w:val="24"/>
          <w:shd w:val="clear" w:color="auto" w:fill="FFFFFF"/>
        </w:rPr>
        <w:t>·2H</w:t>
      </w:r>
      <w:r w:rsidR="00464DBC" w:rsidRPr="00482DE7">
        <w:rPr>
          <w:color w:val="000000"/>
          <w:sz w:val="24"/>
          <w:szCs w:val="24"/>
          <w:shd w:val="clear" w:color="auto" w:fill="FFFFFF"/>
          <w:vertAlign w:val="subscript"/>
        </w:rPr>
        <w:t>2</w:t>
      </w:r>
      <w:r w:rsidR="00464DBC" w:rsidRPr="00482DE7">
        <w:rPr>
          <w:color w:val="000000"/>
          <w:sz w:val="24"/>
          <w:szCs w:val="24"/>
          <w:shd w:val="clear" w:color="auto" w:fill="FFFFFF"/>
        </w:rPr>
        <w:t>O</w:t>
      </w:r>
      <w:r w:rsidRPr="00482DE7">
        <w:rPr>
          <w:color w:val="000000"/>
          <w:sz w:val="24"/>
          <w:szCs w:val="24"/>
          <w:shd w:val="clear" w:color="auto" w:fill="FFFFFF"/>
        </w:rPr>
        <w:t>)</w:t>
      </w:r>
      <w:bookmarkEnd w:id="8"/>
    </w:p>
    <w:p w:rsidR="0029436D" w:rsidRPr="00464DBC" w:rsidRDefault="00FA428C" w:rsidP="00DE60FB">
      <w:pPr>
        <w:spacing w:line="276" w:lineRule="auto"/>
        <w:jc w:val="both"/>
        <w:rPr>
          <w:i/>
          <w:u w:val="single"/>
        </w:rPr>
      </w:pPr>
      <w:hyperlink r:id="rId12" w:tgtFrame="_blank" w:history="1">
        <w:r w:rsidR="0029436D" w:rsidRPr="0029436D">
          <w:rPr>
            <w:rStyle w:val="af0"/>
            <w:color w:val="auto"/>
            <w:sz w:val="23"/>
            <w:szCs w:val="23"/>
            <w:u w:val="none"/>
            <w:bdr w:val="none" w:sz="0" w:space="0" w:color="auto" w:frame="1"/>
            <w:shd w:val="clear" w:color="auto" w:fill="F8F9FA"/>
          </w:rPr>
          <w:t>Щавелевая кислота</w:t>
        </w:r>
      </w:hyperlink>
      <w:r w:rsidR="0029436D" w:rsidRPr="0029436D">
        <w:rPr>
          <w:sz w:val="23"/>
          <w:szCs w:val="23"/>
          <w:shd w:val="clear" w:color="auto" w:fill="F8F9FA"/>
        </w:rPr>
        <w:t> (этандиовая) – двухосновная предельная карбоновая кислота,</w:t>
      </w:r>
      <w:r w:rsidR="00AE490F">
        <w:rPr>
          <w:sz w:val="23"/>
          <w:szCs w:val="23"/>
          <w:shd w:val="clear" w:color="auto" w:fill="F8F9FA"/>
        </w:rPr>
        <w:t xml:space="preserve"> </w:t>
      </w:r>
      <w:r w:rsidR="00AE490F">
        <w:rPr>
          <w:color w:val="333333"/>
          <w:shd w:val="clear" w:color="auto" w:fill="EEEEEE"/>
        </w:rPr>
        <w:t>принадлежащее к классу сильных органич</w:t>
      </w:r>
      <w:r w:rsidR="007569D9">
        <w:rPr>
          <w:color w:val="333333"/>
          <w:shd w:val="clear" w:color="auto" w:fill="EEEEEE"/>
        </w:rPr>
        <w:t>еских кислот.</w:t>
      </w:r>
      <w:r w:rsidR="0029436D" w:rsidRPr="0029436D">
        <w:rPr>
          <w:sz w:val="23"/>
          <w:szCs w:val="23"/>
          <w:shd w:val="clear" w:color="auto" w:fill="F8F9FA"/>
        </w:rPr>
        <w:t xml:space="preserve"> </w:t>
      </w:r>
      <w:r w:rsidR="007569D9">
        <w:rPr>
          <w:color w:val="444444"/>
          <w:sz w:val="23"/>
          <w:szCs w:val="23"/>
          <w:shd w:val="clear" w:color="auto" w:fill="F8F9FA"/>
        </w:rPr>
        <w:t>Она</w:t>
      </w:r>
      <w:r w:rsidR="0029436D">
        <w:rPr>
          <w:color w:val="444444"/>
          <w:sz w:val="23"/>
          <w:szCs w:val="23"/>
          <w:shd w:val="clear" w:color="auto" w:fill="F8F9FA"/>
        </w:rPr>
        <w:t xml:space="preserve"> представляет собой </w:t>
      </w:r>
      <w:r w:rsidR="0029436D">
        <w:rPr>
          <w:color w:val="444444"/>
          <w:sz w:val="23"/>
          <w:szCs w:val="23"/>
          <w:shd w:val="clear" w:color="auto" w:fill="F8F9FA"/>
        </w:rPr>
        <w:lastRenderedPageBreak/>
        <w:t>химическое вещество в виде бесцветных кристаллов, растворимых в воде, не</w:t>
      </w:r>
      <w:r w:rsidR="00850E71">
        <w:rPr>
          <w:color w:val="444444"/>
          <w:sz w:val="23"/>
          <w:szCs w:val="23"/>
          <w:shd w:val="clear" w:color="auto" w:fill="F8F9FA"/>
        </w:rPr>
        <w:t xml:space="preserve"> </w:t>
      </w:r>
      <w:r w:rsidR="0029436D">
        <w:rPr>
          <w:color w:val="444444"/>
          <w:sz w:val="23"/>
          <w:szCs w:val="23"/>
          <w:shd w:val="clear" w:color="auto" w:fill="F8F9FA"/>
        </w:rPr>
        <w:t>полностью – в диэтиловом и этиловом спирте, нерастворимы в бензоле, хлороформе, петролейном эфире.</w:t>
      </w:r>
    </w:p>
    <w:p w:rsidR="00482DE7" w:rsidRDefault="00482DE7" w:rsidP="00DE60FB">
      <w:pPr>
        <w:spacing w:line="276" w:lineRule="auto"/>
        <w:jc w:val="both"/>
      </w:pPr>
    </w:p>
    <w:p w:rsidR="00464DBC" w:rsidRDefault="00464DBC" w:rsidP="00DE60FB">
      <w:pPr>
        <w:spacing w:line="276" w:lineRule="auto"/>
        <w:jc w:val="both"/>
      </w:pPr>
      <w:r>
        <w:t>Таблица 5. Спецификация щавелевой кислоты</w:t>
      </w:r>
    </w:p>
    <w:p w:rsidR="00464DBC" w:rsidRDefault="00464DBC" w:rsidP="00DE60FB">
      <w:pPr>
        <w:spacing w:line="276" w:lineRule="auto"/>
        <w:jc w:val="both"/>
      </w:pPr>
    </w:p>
    <w:tbl>
      <w:tblPr>
        <w:tblStyle w:val="ae"/>
        <w:tblW w:w="0" w:type="auto"/>
        <w:tblLook w:val="04A0" w:firstRow="1" w:lastRow="0" w:firstColumn="1" w:lastColumn="0" w:noHBand="0" w:noVBand="1"/>
      </w:tblPr>
      <w:tblGrid>
        <w:gridCol w:w="4815"/>
        <w:gridCol w:w="4394"/>
      </w:tblGrid>
      <w:tr w:rsidR="00BB025F" w:rsidRPr="00A70EDA" w:rsidTr="006A6CD9">
        <w:tc>
          <w:tcPr>
            <w:tcW w:w="4815" w:type="dxa"/>
          </w:tcPr>
          <w:p w:rsidR="00BB025F" w:rsidRPr="00A70EDA" w:rsidRDefault="003E54E7" w:rsidP="000779ED">
            <w:pPr>
              <w:spacing w:line="360" w:lineRule="auto"/>
              <w:jc w:val="both"/>
              <w:rPr>
                <w:b/>
              </w:rPr>
            </w:pPr>
            <w:r w:rsidRPr="00A70EDA">
              <w:rPr>
                <w:b/>
              </w:rPr>
              <w:t>Процентное содержание</w:t>
            </w:r>
          </w:p>
        </w:tc>
        <w:tc>
          <w:tcPr>
            <w:tcW w:w="4394" w:type="dxa"/>
          </w:tcPr>
          <w:p w:rsidR="00BB025F" w:rsidRPr="00A70EDA" w:rsidRDefault="003E54E7" w:rsidP="000779ED">
            <w:pPr>
              <w:spacing w:line="360" w:lineRule="auto"/>
              <w:jc w:val="both"/>
              <w:rPr>
                <w:b/>
              </w:rPr>
            </w:pPr>
            <w:r w:rsidRPr="00A70EDA">
              <w:rPr>
                <w:b/>
              </w:rPr>
              <w:t>%</w:t>
            </w:r>
          </w:p>
        </w:tc>
      </w:tr>
      <w:tr w:rsidR="00A70EDA" w:rsidTr="006A6CD9">
        <w:tc>
          <w:tcPr>
            <w:tcW w:w="4815"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Массовая доля основного вещества</w:t>
            </w:r>
          </w:p>
        </w:tc>
        <w:tc>
          <w:tcPr>
            <w:tcW w:w="4394"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не менее 99,6 %</w:t>
            </w:r>
          </w:p>
        </w:tc>
      </w:tr>
      <w:tr w:rsidR="00A70EDA" w:rsidTr="006A6CD9">
        <w:tc>
          <w:tcPr>
            <w:tcW w:w="4815"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Массовая доля сульфатов (как SO</w:t>
            </w:r>
            <w:r w:rsidRPr="00BB025F">
              <w:rPr>
                <w:rFonts w:eastAsia="Times New Roman"/>
                <w:color w:val="000000"/>
                <w:sz w:val="20"/>
                <w:szCs w:val="20"/>
                <w:vertAlign w:val="subscript"/>
                <w:lang w:eastAsia="ru-RU"/>
              </w:rPr>
              <w:t>4</w:t>
            </w:r>
            <w:r w:rsidRPr="00BB025F">
              <w:rPr>
                <w:rFonts w:eastAsia="Times New Roman"/>
                <w:color w:val="000000"/>
                <w:sz w:val="20"/>
                <w:szCs w:val="20"/>
                <w:lang w:eastAsia="ru-RU"/>
              </w:rPr>
              <w:t>)</w:t>
            </w:r>
          </w:p>
        </w:tc>
        <w:tc>
          <w:tcPr>
            <w:tcW w:w="4394"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не более 0,08 %</w:t>
            </w:r>
          </w:p>
        </w:tc>
      </w:tr>
      <w:tr w:rsidR="00A70EDA" w:rsidTr="006A6CD9">
        <w:tc>
          <w:tcPr>
            <w:tcW w:w="4815"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Массовая доля тяжелых металлов (как Pb)</w:t>
            </w:r>
          </w:p>
        </w:tc>
        <w:tc>
          <w:tcPr>
            <w:tcW w:w="4394"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не более 0,001 %</w:t>
            </w:r>
          </w:p>
        </w:tc>
      </w:tr>
      <w:tr w:rsidR="00A70EDA" w:rsidTr="006A6CD9">
        <w:tc>
          <w:tcPr>
            <w:tcW w:w="4815"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Масовая доля железа (</w:t>
            </w:r>
            <w:r w:rsidRPr="00BB025F">
              <w:rPr>
                <w:rFonts w:eastAsia="Times New Roman"/>
                <w:color w:val="000000"/>
                <w:sz w:val="20"/>
                <w:szCs w:val="20"/>
                <w:lang w:val="en-US" w:eastAsia="ru-RU"/>
              </w:rPr>
              <w:t>Fe</w:t>
            </w:r>
            <w:r w:rsidRPr="00BB025F">
              <w:rPr>
                <w:rFonts w:eastAsia="Times New Roman"/>
                <w:color w:val="000000"/>
                <w:sz w:val="20"/>
                <w:szCs w:val="20"/>
                <w:lang w:eastAsia="ru-RU"/>
              </w:rPr>
              <w:t>)</w:t>
            </w:r>
          </w:p>
        </w:tc>
        <w:tc>
          <w:tcPr>
            <w:tcW w:w="4394"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не более 0,0015 %</w:t>
            </w:r>
          </w:p>
        </w:tc>
      </w:tr>
      <w:tr w:rsidR="00A70EDA" w:rsidTr="006A6CD9">
        <w:tc>
          <w:tcPr>
            <w:tcW w:w="4815"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Масовая доля хлоридов (Cl)</w:t>
            </w:r>
          </w:p>
        </w:tc>
        <w:tc>
          <w:tcPr>
            <w:tcW w:w="4394"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не более 0,003 %</w:t>
            </w:r>
          </w:p>
        </w:tc>
      </w:tr>
      <w:tr w:rsidR="00A70EDA" w:rsidTr="006A6CD9">
        <w:tc>
          <w:tcPr>
            <w:tcW w:w="4815"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Остаток после сжигания</w:t>
            </w:r>
          </w:p>
        </w:tc>
        <w:tc>
          <w:tcPr>
            <w:tcW w:w="4394" w:type="dxa"/>
          </w:tcPr>
          <w:p w:rsidR="00A70EDA" w:rsidRPr="00BB025F" w:rsidRDefault="00A70EDA" w:rsidP="000779ED">
            <w:pPr>
              <w:widowControl/>
              <w:autoSpaceDE/>
              <w:autoSpaceDN/>
              <w:spacing w:line="360" w:lineRule="auto"/>
              <w:rPr>
                <w:rFonts w:eastAsia="Times New Roman"/>
                <w:color w:val="000000"/>
                <w:sz w:val="20"/>
                <w:szCs w:val="20"/>
                <w:lang w:eastAsia="ru-RU"/>
              </w:rPr>
            </w:pPr>
            <w:r w:rsidRPr="00BB025F">
              <w:rPr>
                <w:rFonts w:eastAsia="Times New Roman"/>
                <w:color w:val="000000"/>
                <w:sz w:val="20"/>
                <w:szCs w:val="20"/>
                <w:lang w:eastAsia="ru-RU"/>
              </w:rPr>
              <w:t>не более 0,08 %</w:t>
            </w:r>
          </w:p>
        </w:tc>
      </w:tr>
    </w:tbl>
    <w:p w:rsidR="000779ED" w:rsidRDefault="000779ED" w:rsidP="00DE60FB">
      <w:pPr>
        <w:spacing w:line="276" w:lineRule="auto"/>
        <w:jc w:val="both"/>
        <w:rPr>
          <w:i/>
          <w:u w:val="single"/>
        </w:rPr>
      </w:pPr>
    </w:p>
    <w:p w:rsidR="00BB4F0A" w:rsidRPr="00482DE7" w:rsidRDefault="00482DE7" w:rsidP="004758C3">
      <w:pPr>
        <w:pStyle w:val="2"/>
      </w:pPr>
      <w:bookmarkStart w:id="9" w:name="_Toc147685430"/>
      <w:r w:rsidRPr="00482DE7">
        <w:t xml:space="preserve">2.5. </w:t>
      </w:r>
      <w:r w:rsidR="00D97DF9" w:rsidRPr="00482DE7">
        <w:t>Вода</w:t>
      </w:r>
      <w:bookmarkEnd w:id="9"/>
    </w:p>
    <w:p w:rsidR="00BB4F0A" w:rsidRDefault="00D97DF9" w:rsidP="00DE60FB">
      <w:pPr>
        <w:spacing w:line="276" w:lineRule="auto"/>
        <w:jc w:val="both"/>
      </w:pPr>
      <w:r w:rsidRPr="00C36C9B">
        <w:t xml:space="preserve">Перед принятием в производство </w:t>
      </w:r>
      <w:r w:rsidR="00E06C4E">
        <w:t>Ксерогеля</w:t>
      </w:r>
      <w:r w:rsidRPr="00C36C9B">
        <w:t xml:space="preserve"> вода должна удовлетворять следующим требованиям (</w:t>
      </w:r>
      <w:r w:rsidR="00795669">
        <w:t>питьевая</w:t>
      </w:r>
      <w:r w:rsidRPr="00C36C9B">
        <w:t xml:space="preserve"> вода обычно соответствует этим требованиям):</w:t>
      </w:r>
    </w:p>
    <w:p w:rsidR="00BB4AE4" w:rsidRPr="00C36C9B" w:rsidRDefault="00BB4AE4" w:rsidP="00DE60FB">
      <w:pPr>
        <w:spacing w:line="276" w:lineRule="auto"/>
        <w:jc w:val="both"/>
      </w:pPr>
    </w:p>
    <w:p w:rsidR="00BB4F0A" w:rsidRDefault="00D97DF9" w:rsidP="00DE60FB">
      <w:pPr>
        <w:spacing w:line="276" w:lineRule="auto"/>
        <w:jc w:val="both"/>
      </w:pPr>
      <w:r w:rsidRPr="00C36C9B">
        <w:t xml:space="preserve">Таблица </w:t>
      </w:r>
      <w:r w:rsidR="00E06C4E">
        <w:t>6</w:t>
      </w:r>
      <w:r w:rsidRPr="00C36C9B">
        <w:t>: Спецификация воды</w:t>
      </w:r>
    </w:p>
    <w:p w:rsidR="00BB4AE4" w:rsidRPr="00C36C9B" w:rsidRDefault="00BB4AE4" w:rsidP="00DE60FB">
      <w:pPr>
        <w:spacing w:line="276" w:lineRule="auto"/>
        <w:jc w:val="both"/>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3"/>
      </w:tblGrid>
      <w:tr w:rsidR="00BB4F0A" w:rsidRPr="000779ED">
        <w:trPr>
          <w:trHeight w:val="230"/>
        </w:trPr>
        <w:tc>
          <w:tcPr>
            <w:tcW w:w="4673" w:type="dxa"/>
          </w:tcPr>
          <w:p w:rsidR="00BB4F0A" w:rsidRPr="000779ED" w:rsidRDefault="00D97DF9" w:rsidP="00DE60FB">
            <w:pPr>
              <w:spacing w:line="276" w:lineRule="auto"/>
              <w:jc w:val="both"/>
              <w:rPr>
                <w:b/>
              </w:rPr>
            </w:pPr>
            <w:r w:rsidRPr="000779ED">
              <w:rPr>
                <w:b/>
              </w:rPr>
              <w:t>Параметр</w:t>
            </w:r>
          </w:p>
        </w:tc>
        <w:tc>
          <w:tcPr>
            <w:tcW w:w="4673" w:type="dxa"/>
          </w:tcPr>
          <w:p w:rsidR="00BB4F0A" w:rsidRPr="000779ED" w:rsidRDefault="00D97DF9" w:rsidP="00DE60FB">
            <w:pPr>
              <w:spacing w:line="276" w:lineRule="auto"/>
              <w:jc w:val="both"/>
              <w:rPr>
                <w:b/>
              </w:rPr>
            </w:pPr>
            <w:r w:rsidRPr="000779ED">
              <w:rPr>
                <w:b/>
              </w:rPr>
              <w:t>Требование</w:t>
            </w:r>
          </w:p>
        </w:tc>
      </w:tr>
      <w:tr w:rsidR="004F5345" w:rsidRPr="00C36C9B">
        <w:trPr>
          <w:trHeight w:val="184"/>
        </w:trPr>
        <w:tc>
          <w:tcPr>
            <w:tcW w:w="4673" w:type="dxa"/>
          </w:tcPr>
          <w:p w:rsidR="004F5345" w:rsidRPr="00C36C9B" w:rsidRDefault="004F5345" w:rsidP="004F5345">
            <w:pPr>
              <w:spacing w:line="276" w:lineRule="auto"/>
              <w:jc w:val="both"/>
            </w:pPr>
            <w:r>
              <w:t>Минерализация</w:t>
            </w:r>
          </w:p>
        </w:tc>
        <w:tc>
          <w:tcPr>
            <w:tcW w:w="4673" w:type="dxa"/>
          </w:tcPr>
          <w:p w:rsidR="004F5345" w:rsidRPr="00795669" w:rsidRDefault="004F5345" w:rsidP="004F5345">
            <w:pPr>
              <w:spacing w:line="276" w:lineRule="auto"/>
              <w:jc w:val="both"/>
            </w:pPr>
            <w:r>
              <w:rPr>
                <w:lang w:val="en-US"/>
              </w:rPr>
              <w:t>&lt;</w:t>
            </w:r>
            <w:r>
              <w:t>1,0 г/л</w:t>
            </w:r>
          </w:p>
        </w:tc>
      </w:tr>
      <w:tr w:rsidR="00BB4F0A" w:rsidRPr="00C36C9B">
        <w:trPr>
          <w:trHeight w:val="184"/>
        </w:trPr>
        <w:tc>
          <w:tcPr>
            <w:tcW w:w="4673" w:type="dxa"/>
          </w:tcPr>
          <w:p w:rsidR="00BB4F0A" w:rsidRPr="00C36C9B" w:rsidRDefault="00D97DF9" w:rsidP="00DE60FB">
            <w:pPr>
              <w:spacing w:line="276" w:lineRule="auto"/>
              <w:jc w:val="both"/>
            </w:pPr>
            <w:r w:rsidRPr="00C36C9B">
              <w:t>Кислотность (рН)</w:t>
            </w:r>
          </w:p>
        </w:tc>
        <w:tc>
          <w:tcPr>
            <w:tcW w:w="4673" w:type="dxa"/>
          </w:tcPr>
          <w:p w:rsidR="00BB4F0A" w:rsidRPr="00C36C9B" w:rsidRDefault="00D97DF9" w:rsidP="00DE60FB">
            <w:pPr>
              <w:spacing w:line="276" w:lineRule="auto"/>
              <w:jc w:val="both"/>
            </w:pPr>
            <w:r w:rsidRPr="00C36C9B">
              <w:t>5.0 – 9.0</w:t>
            </w:r>
          </w:p>
        </w:tc>
      </w:tr>
      <w:tr w:rsidR="004F5345" w:rsidRPr="00C36C9B">
        <w:trPr>
          <w:trHeight w:val="369"/>
        </w:trPr>
        <w:tc>
          <w:tcPr>
            <w:tcW w:w="4673" w:type="dxa"/>
          </w:tcPr>
          <w:p w:rsidR="004F5345" w:rsidRPr="00C36C9B" w:rsidRDefault="004F5345" w:rsidP="004F5345">
            <w:pPr>
              <w:spacing w:line="276" w:lineRule="auto"/>
              <w:jc w:val="both"/>
            </w:pPr>
            <w:r w:rsidRPr="00C36C9B">
              <w:t>Электропроводность</w:t>
            </w:r>
          </w:p>
        </w:tc>
        <w:tc>
          <w:tcPr>
            <w:tcW w:w="4673" w:type="dxa"/>
          </w:tcPr>
          <w:p w:rsidR="004F5345" w:rsidRPr="00C36C9B" w:rsidRDefault="004F5345" w:rsidP="004F5345">
            <w:pPr>
              <w:spacing w:line="276" w:lineRule="auto"/>
              <w:jc w:val="both"/>
            </w:pPr>
            <w:r w:rsidRPr="00C36C9B">
              <w:t>≤ 500 (до 1,500) 8 μS/см</w:t>
            </w:r>
          </w:p>
        </w:tc>
      </w:tr>
    </w:tbl>
    <w:p w:rsidR="00BB4F0A" w:rsidRDefault="00BB4F0A" w:rsidP="00DE60FB">
      <w:pPr>
        <w:spacing w:line="276" w:lineRule="auto"/>
        <w:jc w:val="both"/>
      </w:pPr>
    </w:p>
    <w:p w:rsidR="00CF71FB" w:rsidRPr="00C36C9B" w:rsidRDefault="00CF71FB" w:rsidP="00DE60FB">
      <w:pPr>
        <w:spacing w:line="276" w:lineRule="auto"/>
        <w:jc w:val="both"/>
      </w:pPr>
      <w:r>
        <w:t>Для производства Ксерогеля может использоваться техническая вода после проведения предварительных испытаний.</w:t>
      </w:r>
    </w:p>
    <w:p w:rsidR="00E03659" w:rsidRDefault="008A2AFE" w:rsidP="008A2AFE">
      <w:pPr>
        <w:pStyle w:val="2"/>
      </w:pPr>
      <w:bookmarkStart w:id="10" w:name="_Toc83235166"/>
      <w:bookmarkStart w:id="11" w:name="_Toc147685431"/>
      <w:r w:rsidRPr="008A2AFE">
        <w:t>2.</w:t>
      </w:r>
      <w:r w:rsidR="00F7736D">
        <w:t>6</w:t>
      </w:r>
      <w:r w:rsidR="00E03659" w:rsidRPr="008A2AFE">
        <w:t>. Материальный баланс процесса</w:t>
      </w:r>
      <w:bookmarkEnd w:id="10"/>
      <w:bookmarkEnd w:id="11"/>
    </w:p>
    <w:p w:rsidR="009C7FE2" w:rsidRDefault="009C7FE2" w:rsidP="009C7FE2">
      <w:pPr>
        <w:spacing w:before="240" w:line="276" w:lineRule="auto"/>
        <w:jc w:val="both"/>
      </w:pPr>
      <w:r>
        <w:t xml:space="preserve">В таблице  представлены данные необходимого веса и объемов компонентов </w:t>
      </w:r>
      <w:r w:rsidR="00622509">
        <w:t xml:space="preserve">материала для </w:t>
      </w:r>
      <w:r>
        <w:t>геохимического барьера высокой проницаемости объемом 1,0 м</w:t>
      </w:r>
      <w:r>
        <w:rPr>
          <w:vertAlign w:val="superscript"/>
        </w:rPr>
        <w:t>3</w:t>
      </w:r>
      <w:r>
        <w:t xml:space="preserve"> и 100 000 м</w:t>
      </w:r>
      <w:r>
        <w:rPr>
          <w:vertAlign w:val="superscript"/>
        </w:rPr>
        <w:t>3</w:t>
      </w:r>
      <w:r>
        <w:t xml:space="preserve">. Последнее </w:t>
      </w:r>
      <w:r w:rsidR="00FD0FDC">
        <w:t xml:space="preserve">соотношение </w:t>
      </w:r>
      <w:r>
        <w:t>позволит создать экран протяженностью 10 км, толщиной 1,0 м и глубиной</w:t>
      </w:r>
      <w:r w:rsidR="00FD0FDC">
        <w:t xml:space="preserve">    </w:t>
      </w:r>
      <w:r>
        <w:t xml:space="preserve"> 10,0 м.</w:t>
      </w:r>
    </w:p>
    <w:p w:rsidR="009C7FE2" w:rsidRDefault="009C7FE2" w:rsidP="00085827">
      <w:pPr>
        <w:spacing w:before="240" w:line="360" w:lineRule="auto"/>
        <w:jc w:val="both"/>
      </w:pPr>
      <w:r>
        <w:t xml:space="preserve">Таблица </w:t>
      </w:r>
      <w:r w:rsidR="00DC0654">
        <w:t>7 Соотношение компонентов</w:t>
      </w:r>
    </w:p>
    <w:tbl>
      <w:tblPr>
        <w:tblStyle w:val="ae"/>
        <w:tblW w:w="0" w:type="auto"/>
        <w:tblLook w:val="04A0" w:firstRow="1" w:lastRow="0" w:firstColumn="1" w:lastColumn="0" w:noHBand="0" w:noVBand="1"/>
      </w:tblPr>
      <w:tblGrid>
        <w:gridCol w:w="2004"/>
        <w:gridCol w:w="1257"/>
        <w:gridCol w:w="1589"/>
        <w:gridCol w:w="1693"/>
        <w:gridCol w:w="1656"/>
        <w:gridCol w:w="1607"/>
      </w:tblGrid>
      <w:tr w:rsidR="009C7FE2" w:rsidRPr="00FD0FDC" w:rsidTr="00F052A1">
        <w:trPr>
          <w:trHeight w:val="210"/>
        </w:trPr>
        <w:tc>
          <w:tcPr>
            <w:tcW w:w="2015" w:type="dxa"/>
            <w:vMerge w:val="restart"/>
          </w:tcPr>
          <w:p w:rsidR="009C7FE2" w:rsidRPr="00FD0FDC" w:rsidRDefault="009C7FE2" w:rsidP="00085827">
            <w:pPr>
              <w:spacing w:line="276" w:lineRule="auto"/>
              <w:jc w:val="both"/>
              <w:rPr>
                <w:b/>
              </w:rPr>
            </w:pPr>
            <w:r w:rsidRPr="00FD0FDC">
              <w:rPr>
                <w:b/>
              </w:rPr>
              <w:t>Объем материала геохимического барьера, м</w:t>
            </w:r>
            <w:r w:rsidRPr="00FD0FDC">
              <w:rPr>
                <w:b/>
                <w:vertAlign w:val="superscript"/>
              </w:rPr>
              <w:t>3</w:t>
            </w:r>
          </w:p>
        </w:tc>
        <w:tc>
          <w:tcPr>
            <w:tcW w:w="8299" w:type="dxa"/>
            <w:gridSpan w:val="5"/>
          </w:tcPr>
          <w:p w:rsidR="009C7FE2" w:rsidRPr="00FD0FDC" w:rsidRDefault="009C7FE2" w:rsidP="00085827">
            <w:pPr>
              <w:spacing w:line="276" w:lineRule="auto"/>
              <w:jc w:val="both"/>
              <w:rPr>
                <w:b/>
              </w:rPr>
            </w:pPr>
            <w:r w:rsidRPr="00FD0FDC">
              <w:rPr>
                <w:b/>
              </w:rPr>
              <w:t>Компоненты материала геохимического барьера</w:t>
            </w:r>
          </w:p>
        </w:tc>
      </w:tr>
      <w:tr w:rsidR="009C7FE2" w:rsidRPr="00FD0FDC" w:rsidTr="00F052A1">
        <w:trPr>
          <w:trHeight w:val="210"/>
        </w:trPr>
        <w:tc>
          <w:tcPr>
            <w:tcW w:w="2015" w:type="dxa"/>
            <w:vMerge/>
          </w:tcPr>
          <w:p w:rsidR="009C7FE2" w:rsidRPr="00FD0FDC" w:rsidRDefault="009C7FE2" w:rsidP="00085827">
            <w:pPr>
              <w:spacing w:line="276" w:lineRule="auto"/>
              <w:jc w:val="both"/>
              <w:rPr>
                <w:b/>
              </w:rPr>
            </w:pPr>
          </w:p>
        </w:tc>
        <w:tc>
          <w:tcPr>
            <w:tcW w:w="1354" w:type="dxa"/>
          </w:tcPr>
          <w:p w:rsidR="009C7FE2" w:rsidRPr="00FD0FDC" w:rsidRDefault="009C7FE2" w:rsidP="00085827">
            <w:pPr>
              <w:spacing w:line="276" w:lineRule="auto"/>
              <w:jc w:val="both"/>
              <w:rPr>
                <w:b/>
              </w:rPr>
            </w:pPr>
            <w:r w:rsidRPr="00FD0FDC">
              <w:rPr>
                <w:b/>
              </w:rPr>
              <w:t>песок,</w:t>
            </w:r>
          </w:p>
          <w:p w:rsidR="009C7FE2" w:rsidRPr="00FD0FDC" w:rsidRDefault="009C7FE2" w:rsidP="00085827">
            <w:pPr>
              <w:spacing w:line="276" w:lineRule="auto"/>
              <w:jc w:val="both"/>
              <w:rPr>
                <w:b/>
              </w:rPr>
            </w:pPr>
            <w:r w:rsidRPr="00FD0FDC">
              <w:rPr>
                <w:b/>
              </w:rPr>
              <w:t>т</w:t>
            </w:r>
          </w:p>
        </w:tc>
        <w:tc>
          <w:tcPr>
            <w:tcW w:w="1745" w:type="dxa"/>
          </w:tcPr>
          <w:p w:rsidR="009C7FE2" w:rsidRPr="00FD0FDC" w:rsidRDefault="009C7FE2" w:rsidP="00085827">
            <w:pPr>
              <w:spacing w:line="276" w:lineRule="auto"/>
              <w:rPr>
                <w:b/>
              </w:rPr>
            </w:pPr>
            <w:r w:rsidRPr="00FD0FDC">
              <w:rPr>
                <w:b/>
              </w:rPr>
              <w:t>жидкое стекло 1,46 г/см</w:t>
            </w:r>
            <w:r w:rsidRPr="00FD0FDC">
              <w:rPr>
                <w:b/>
                <w:vertAlign w:val="superscript"/>
              </w:rPr>
              <w:t>3</w:t>
            </w:r>
            <w:r w:rsidRPr="00FD0FDC">
              <w:rPr>
                <w:b/>
              </w:rPr>
              <w:t>,</w:t>
            </w:r>
          </w:p>
          <w:p w:rsidR="009C7FE2" w:rsidRPr="00FD0FDC" w:rsidRDefault="009C7FE2" w:rsidP="00085827">
            <w:pPr>
              <w:spacing w:line="276" w:lineRule="auto"/>
              <w:rPr>
                <w:b/>
                <w:vertAlign w:val="superscript"/>
              </w:rPr>
            </w:pPr>
            <w:r w:rsidRPr="00FD0FDC">
              <w:rPr>
                <w:b/>
              </w:rPr>
              <w:t>м</w:t>
            </w:r>
            <w:r w:rsidRPr="00FD0FDC">
              <w:rPr>
                <w:b/>
                <w:vertAlign w:val="superscript"/>
              </w:rPr>
              <w:t>3</w:t>
            </w:r>
          </w:p>
        </w:tc>
        <w:tc>
          <w:tcPr>
            <w:tcW w:w="1657" w:type="dxa"/>
          </w:tcPr>
          <w:p w:rsidR="009C7FE2" w:rsidRPr="00FD0FDC" w:rsidRDefault="009C7FE2" w:rsidP="00085827">
            <w:pPr>
              <w:spacing w:line="276" w:lineRule="auto"/>
              <w:jc w:val="both"/>
              <w:rPr>
                <w:b/>
              </w:rPr>
            </w:pPr>
            <w:r w:rsidRPr="00FD0FDC">
              <w:rPr>
                <w:b/>
              </w:rPr>
              <w:t>сернокислый алюминий,</w:t>
            </w:r>
          </w:p>
          <w:p w:rsidR="009C7FE2" w:rsidRPr="00FD0FDC" w:rsidRDefault="009C7FE2" w:rsidP="00085827">
            <w:pPr>
              <w:spacing w:line="276" w:lineRule="auto"/>
              <w:jc w:val="both"/>
              <w:rPr>
                <w:b/>
              </w:rPr>
            </w:pPr>
            <w:r w:rsidRPr="00FD0FDC">
              <w:rPr>
                <w:b/>
              </w:rPr>
              <w:t>т</w:t>
            </w:r>
          </w:p>
        </w:tc>
        <w:tc>
          <w:tcPr>
            <w:tcW w:w="1718" w:type="dxa"/>
          </w:tcPr>
          <w:p w:rsidR="009C7FE2" w:rsidRPr="00FD0FDC" w:rsidRDefault="009C7FE2" w:rsidP="00085827">
            <w:pPr>
              <w:spacing w:line="276" w:lineRule="auto"/>
              <w:jc w:val="both"/>
              <w:rPr>
                <w:b/>
              </w:rPr>
            </w:pPr>
            <w:r w:rsidRPr="00FD0FDC">
              <w:rPr>
                <w:b/>
              </w:rPr>
              <w:t>щавелевая кислота,</w:t>
            </w:r>
          </w:p>
          <w:p w:rsidR="009C7FE2" w:rsidRPr="00FD0FDC" w:rsidRDefault="009C7FE2" w:rsidP="00085827">
            <w:pPr>
              <w:spacing w:line="276" w:lineRule="auto"/>
              <w:jc w:val="both"/>
              <w:rPr>
                <w:b/>
              </w:rPr>
            </w:pPr>
            <w:r w:rsidRPr="00FD0FDC">
              <w:rPr>
                <w:b/>
              </w:rPr>
              <w:t>т</w:t>
            </w:r>
          </w:p>
        </w:tc>
        <w:tc>
          <w:tcPr>
            <w:tcW w:w="1825" w:type="dxa"/>
          </w:tcPr>
          <w:p w:rsidR="009C7FE2" w:rsidRPr="00FD0FDC" w:rsidRDefault="009C7FE2" w:rsidP="00085827">
            <w:pPr>
              <w:spacing w:line="276" w:lineRule="auto"/>
              <w:jc w:val="both"/>
              <w:rPr>
                <w:b/>
              </w:rPr>
            </w:pPr>
            <w:r w:rsidRPr="00FD0FDC">
              <w:rPr>
                <w:b/>
              </w:rPr>
              <w:t>вода,</w:t>
            </w:r>
          </w:p>
          <w:p w:rsidR="009C7FE2" w:rsidRPr="00FD0FDC" w:rsidRDefault="009C7FE2" w:rsidP="00085827">
            <w:pPr>
              <w:spacing w:line="276" w:lineRule="auto"/>
              <w:jc w:val="both"/>
              <w:rPr>
                <w:b/>
                <w:vertAlign w:val="superscript"/>
              </w:rPr>
            </w:pPr>
            <w:r w:rsidRPr="00FD0FDC">
              <w:rPr>
                <w:b/>
              </w:rPr>
              <w:t>м</w:t>
            </w:r>
            <w:r w:rsidRPr="00FD0FDC">
              <w:rPr>
                <w:b/>
                <w:vertAlign w:val="superscript"/>
              </w:rPr>
              <w:t>3</w:t>
            </w:r>
          </w:p>
        </w:tc>
      </w:tr>
      <w:tr w:rsidR="009C7FE2" w:rsidTr="00F052A1">
        <w:tc>
          <w:tcPr>
            <w:tcW w:w="2015" w:type="dxa"/>
          </w:tcPr>
          <w:p w:rsidR="009C7FE2" w:rsidRDefault="009C7FE2" w:rsidP="00F052A1">
            <w:pPr>
              <w:spacing w:line="360" w:lineRule="auto"/>
              <w:jc w:val="both"/>
            </w:pPr>
            <w:r>
              <w:t>1</w:t>
            </w:r>
          </w:p>
        </w:tc>
        <w:tc>
          <w:tcPr>
            <w:tcW w:w="1354" w:type="dxa"/>
          </w:tcPr>
          <w:p w:rsidR="009C7FE2" w:rsidRDefault="009C7FE2" w:rsidP="00F052A1">
            <w:pPr>
              <w:spacing w:line="360" w:lineRule="auto"/>
              <w:jc w:val="both"/>
            </w:pPr>
            <w:r>
              <w:t>1,56</w:t>
            </w:r>
          </w:p>
        </w:tc>
        <w:tc>
          <w:tcPr>
            <w:tcW w:w="1745" w:type="dxa"/>
          </w:tcPr>
          <w:p w:rsidR="009C7FE2" w:rsidRDefault="009C7FE2" w:rsidP="00F052A1">
            <w:pPr>
              <w:spacing w:line="360" w:lineRule="auto"/>
              <w:jc w:val="both"/>
            </w:pPr>
            <w:r>
              <w:t>0,12</w:t>
            </w:r>
          </w:p>
        </w:tc>
        <w:tc>
          <w:tcPr>
            <w:tcW w:w="1657" w:type="dxa"/>
          </w:tcPr>
          <w:p w:rsidR="009C7FE2" w:rsidRDefault="009C7FE2" w:rsidP="00F052A1">
            <w:pPr>
              <w:spacing w:line="360" w:lineRule="auto"/>
              <w:jc w:val="both"/>
            </w:pPr>
            <w:r>
              <w:t>0,0084</w:t>
            </w:r>
          </w:p>
        </w:tc>
        <w:tc>
          <w:tcPr>
            <w:tcW w:w="1718" w:type="dxa"/>
          </w:tcPr>
          <w:p w:rsidR="009C7FE2" w:rsidRDefault="009C7FE2" w:rsidP="00F052A1">
            <w:pPr>
              <w:spacing w:line="360" w:lineRule="auto"/>
              <w:jc w:val="both"/>
            </w:pPr>
            <w:r>
              <w:t>0,0084</w:t>
            </w:r>
          </w:p>
        </w:tc>
        <w:tc>
          <w:tcPr>
            <w:tcW w:w="1825" w:type="dxa"/>
          </w:tcPr>
          <w:p w:rsidR="009C7FE2" w:rsidRDefault="009C7FE2" w:rsidP="00F052A1">
            <w:pPr>
              <w:spacing w:line="360" w:lineRule="auto"/>
              <w:jc w:val="both"/>
            </w:pPr>
            <w:r>
              <w:t>0,31</w:t>
            </w:r>
          </w:p>
        </w:tc>
      </w:tr>
      <w:tr w:rsidR="009C7FE2" w:rsidTr="00F052A1">
        <w:tc>
          <w:tcPr>
            <w:tcW w:w="2015" w:type="dxa"/>
          </w:tcPr>
          <w:p w:rsidR="009C7FE2" w:rsidRDefault="009C7FE2" w:rsidP="00F052A1">
            <w:pPr>
              <w:spacing w:line="360" w:lineRule="auto"/>
              <w:jc w:val="both"/>
            </w:pPr>
            <w:r>
              <w:t>100 000</w:t>
            </w:r>
          </w:p>
        </w:tc>
        <w:tc>
          <w:tcPr>
            <w:tcW w:w="1354" w:type="dxa"/>
          </w:tcPr>
          <w:p w:rsidR="009C7FE2" w:rsidRDefault="009C7FE2" w:rsidP="00F052A1">
            <w:pPr>
              <w:spacing w:line="360" w:lineRule="auto"/>
              <w:jc w:val="both"/>
            </w:pPr>
            <w:r>
              <w:t>156 000</w:t>
            </w:r>
          </w:p>
        </w:tc>
        <w:tc>
          <w:tcPr>
            <w:tcW w:w="1745" w:type="dxa"/>
          </w:tcPr>
          <w:p w:rsidR="009C7FE2" w:rsidRDefault="009C7FE2" w:rsidP="00F052A1">
            <w:pPr>
              <w:spacing w:line="360" w:lineRule="auto"/>
              <w:jc w:val="both"/>
            </w:pPr>
            <w:r>
              <w:t>12 000</w:t>
            </w:r>
          </w:p>
        </w:tc>
        <w:tc>
          <w:tcPr>
            <w:tcW w:w="1657" w:type="dxa"/>
          </w:tcPr>
          <w:p w:rsidR="009C7FE2" w:rsidRDefault="009C7FE2" w:rsidP="00F052A1">
            <w:pPr>
              <w:spacing w:line="360" w:lineRule="auto"/>
              <w:jc w:val="both"/>
            </w:pPr>
            <w:r>
              <w:t>840</w:t>
            </w:r>
          </w:p>
        </w:tc>
        <w:tc>
          <w:tcPr>
            <w:tcW w:w="1718" w:type="dxa"/>
          </w:tcPr>
          <w:p w:rsidR="009C7FE2" w:rsidRDefault="009C7FE2" w:rsidP="00F052A1">
            <w:pPr>
              <w:spacing w:line="360" w:lineRule="auto"/>
              <w:jc w:val="both"/>
            </w:pPr>
            <w:r>
              <w:t>840</w:t>
            </w:r>
          </w:p>
        </w:tc>
        <w:tc>
          <w:tcPr>
            <w:tcW w:w="1825" w:type="dxa"/>
          </w:tcPr>
          <w:p w:rsidR="009C7FE2" w:rsidRDefault="009C7FE2" w:rsidP="00F052A1">
            <w:pPr>
              <w:spacing w:line="360" w:lineRule="auto"/>
              <w:jc w:val="both"/>
            </w:pPr>
            <w:r>
              <w:t>31 000</w:t>
            </w:r>
          </w:p>
        </w:tc>
      </w:tr>
    </w:tbl>
    <w:p w:rsidR="009C7FE2" w:rsidRDefault="009C7FE2" w:rsidP="009C7FE2">
      <w:pPr>
        <w:spacing w:before="240" w:line="276" w:lineRule="auto"/>
        <w:jc w:val="both"/>
      </w:pPr>
    </w:p>
    <w:p w:rsidR="00F7736D" w:rsidRDefault="00F7736D" w:rsidP="009C7FE2">
      <w:pPr>
        <w:spacing w:before="240" w:line="276" w:lineRule="auto"/>
        <w:jc w:val="both"/>
      </w:pPr>
      <w:r>
        <w:t xml:space="preserve">Химические процессы образования Ксерогеля изложены </w:t>
      </w:r>
      <w:r w:rsidR="002A7545">
        <w:t xml:space="preserve">в </w:t>
      </w:r>
      <w:r w:rsidR="00416AED" w:rsidRPr="00C16C0E">
        <w:t xml:space="preserve">Приложении </w:t>
      </w:r>
      <w:r w:rsidR="004A7B13" w:rsidRPr="00C16C0E">
        <w:t>2</w:t>
      </w:r>
      <w:r w:rsidR="00416AED" w:rsidRPr="00C16C0E">
        <w:t>.</w:t>
      </w:r>
    </w:p>
    <w:p w:rsidR="00E03659" w:rsidRPr="0095049D" w:rsidRDefault="00DA7F3A" w:rsidP="0095049D">
      <w:pPr>
        <w:pStyle w:val="1"/>
        <w:rPr>
          <w:rStyle w:val="20"/>
          <w:b/>
          <w:bCs/>
        </w:rPr>
      </w:pPr>
      <w:bookmarkStart w:id="12" w:name="_Toc83235167"/>
      <w:bookmarkStart w:id="13" w:name="_Toc147685432"/>
      <w:r w:rsidRPr="0095049D">
        <w:rPr>
          <w:rStyle w:val="20"/>
          <w:b/>
          <w:bCs/>
        </w:rPr>
        <w:t>3</w:t>
      </w:r>
      <w:r w:rsidR="008145A0" w:rsidRPr="0095049D">
        <w:rPr>
          <w:rStyle w:val="20"/>
          <w:b/>
          <w:bCs/>
        </w:rPr>
        <w:t>. С</w:t>
      </w:r>
      <w:r w:rsidR="00E03659" w:rsidRPr="0095049D">
        <w:rPr>
          <w:rStyle w:val="20"/>
          <w:b/>
          <w:bCs/>
        </w:rPr>
        <w:t>истем</w:t>
      </w:r>
      <w:r w:rsidR="008145A0" w:rsidRPr="0095049D">
        <w:rPr>
          <w:rStyle w:val="20"/>
          <w:b/>
          <w:bCs/>
        </w:rPr>
        <w:t>а</w:t>
      </w:r>
      <w:r w:rsidR="00E03659" w:rsidRPr="0095049D">
        <w:rPr>
          <w:rStyle w:val="20"/>
          <w:b/>
          <w:bCs/>
        </w:rPr>
        <w:t xml:space="preserve"> автоматизации процесса</w:t>
      </w:r>
      <w:bookmarkEnd w:id="12"/>
      <w:bookmarkEnd w:id="13"/>
    </w:p>
    <w:p w:rsidR="00E03659" w:rsidRPr="00A85A10" w:rsidRDefault="00E03659" w:rsidP="00DE60FB">
      <w:pPr>
        <w:pStyle w:val="a5"/>
        <w:spacing w:before="240" w:after="240" w:line="276" w:lineRule="auto"/>
        <w:ind w:left="0" w:firstLine="0"/>
        <w:jc w:val="both"/>
      </w:pPr>
      <w:r w:rsidRPr="00A85A10">
        <w:t>При приготовлении ЩАС раствора должны использоваться быстроходные двух- или трехлопастные мешалки.</w:t>
      </w:r>
      <w:r w:rsidR="00F90366">
        <w:t xml:space="preserve"> Особое внимание необходимо обращать на </w:t>
      </w:r>
      <w:r w:rsidR="006E2EAD">
        <w:t xml:space="preserve">тщательное перемешивание раствора при постепенном добавлении </w:t>
      </w:r>
      <w:r w:rsidR="00864A31">
        <w:t>отвердителя в силикат натрия.</w:t>
      </w:r>
    </w:p>
    <w:p w:rsidR="00E03659" w:rsidRPr="00A85A10" w:rsidRDefault="00864A31" w:rsidP="00DE60FB">
      <w:pPr>
        <w:pStyle w:val="a5"/>
        <w:spacing w:before="240" w:after="240" w:line="276" w:lineRule="auto"/>
        <w:ind w:left="0" w:firstLine="0"/>
        <w:jc w:val="both"/>
      </w:pPr>
      <w:r>
        <w:t>Лопасти</w:t>
      </w:r>
      <w:r w:rsidR="00E03659" w:rsidRPr="00A85A10">
        <w:t xml:space="preserve"> мешалок должны размещаться в емкостях перед приготовлением ЩАС раствора и выниматься сразу после его готовности.</w:t>
      </w:r>
      <w:r w:rsidR="00AA3298">
        <w:t xml:space="preserve"> </w:t>
      </w:r>
      <w:r w:rsidR="00E03659" w:rsidRPr="00A85A10">
        <w:t xml:space="preserve">При одновременном приготовлении больших объемов </w:t>
      </w:r>
      <w:r w:rsidR="006724B9">
        <w:t>ксерогеля</w:t>
      </w:r>
      <w:r w:rsidR="00E03659" w:rsidRPr="00A85A10">
        <w:t xml:space="preserve"> высокой проницаемости на стадии его высушивания потребуется использовать перемешивающее устройство песчано-гелевого материала</w:t>
      </w:r>
      <w:r w:rsidR="006724B9">
        <w:t>. Толщин</w:t>
      </w:r>
      <w:r w:rsidR="00D74419">
        <w:t>у</w:t>
      </w:r>
      <w:r w:rsidR="006724B9">
        <w:t xml:space="preserve"> слоя подготовленного </w:t>
      </w:r>
      <w:r w:rsidR="00053A0F">
        <w:t xml:space="preserve">к просушиванию </w:t>
      </w:r>
      <w:r w:rsidR="006724B9">
        <w:t>материала</w:t>
      </w:r>
      <w:r w:rsidR="00E03659" w:rsidRPr="00A85A10">
        <w:t xml:space="preserve"> при </w:t>
      </w:r>
      <w:r w:rsidR="00053A0F">
        <w:t xml:space="preserve">этом </w:t>
      </w:r>
      <w:r w:rsidR="00D74419">
        <w:t>рекомендуется поддерживать около</w:t>
      </w:r>
      <w:r w:rsidR="00053A0F">
        <w:t xml:space="preserve"> </w:t>
      </w:r>
      <w:r w:rsidR="00D74419">
        <w:t xml:space="preserve"> 5</w:t>
      </w:r>
      <w:r w:rsidR="00256AC7" w:rsidRPr="00A85A10">
        <w:t xml:space="preserve"> </w:t>
      </w:r>
      <w:r w:rsidR="00E03659" w:rsidRPr="00A85A10">
        <w:t>см.</w:t>
      </w:r>
    </w:p>
    <w:p w:rsidR="00E03659" w:rsidRPr="00A85A10" w:rsidRDefault="0028584F" w:rsidP="00DE60FB">
      <w:pPr>
        <w:pStyle w:val="a5"/>
        <w:spacing w:before="240" w:after="240" w:line="276" w:lineRule="auto"/>
        <w:ind w:left="0" w:firstLine="0"/>
        <w:jc w:val="both"/>
      </w:pPr>
      <w:r>
        <w:t>Если п</w:t>
      </w:r>
      <w:r w:rsidR="00E03659" w:rsidRPr="00A85A10">
        <w:t xml:space="preserve">ри сооружении вертикальных экранов с использованием </w:t>
      </w:r>
      <w:r>
        <w:t>Ксерогеля</w:t>
      </w:r>
      <w:r w:rsidR="00E03659" w:rsidRPr="00A85A10">
        <w:t xml:space="preserve">, его засыпка </w:t>
      </w:r>
      <w:r>
        <w:t xml:space="preserve">производится </w:t>
      </w:r>
      <w:r w:rsidR="00E03659" w:rsidRPr="00A85A10">
        <w:t>в тра</w:t>
      </w:r>
      <w:r w:rsidR="00A85A10" w:rsidRPr="00A85A10">
        <w:t xml:space="preserve">ншею, заполненную водой, </w:t>
      </w:r>
      <w:r w:rsidR="00060C2E">
        <w:t xml:space="preserve">то </w:t>
      </w:r>
      <w:r>
        <w:t xml:space="preserve">засыпка </w:t>
      </w:r>
      <w:r w:rsidR="00A85A10" w:rsidRPr="00A85A10">
        <w:t>должна</w:t>
      </w:r>
      <w:r w:rsidR="00E03659" w:rsidRPr="00A85A10">
        <w:t xml:space="preserve"> начинаться с погружения ковша экскаватора с ПГСМ на дно траншеи.</w:t>
      </w:r>
      <w:r w:rsidR="00B64569">
        <w:t xml:space="preserve"> Это необходимо во</w:t>
      </w:r>
      <w:r w:rsidR="004053B2">
        <w:t xml:space="preserve"> избежание расслоения </w:t>
      </w:r>
      <w:r w:rsidR="005D6C34">
        <w:t>материала и</w:t>
      </w:r>
      <w:r w:rsidR="00865E4B">
        <w:t>, как следствие,</w:t>
      </w:r>
      <w:r w:rsidR="005D6C34">
        <w:t xml:space="preserve"> возникновения неоднородности по проницаемости и сорбирующей способности </w:t>
      </w:r>
      <w:r w:rsidR="00865E4B">
        <w:t xml:space="preserve">сооружаемого </w:t>
      </w:r>
      <w:r w:rsidR="005D6C34">
        <w:t>экр</w:t>
      </w:r>
      <w:r w:rsidR="00865E4B">
        <w:t>ана.</w:t>
      </w:r>
    </w:p>
    <w:p w:rsidR="00E03659" w:rsidRPr="00A85A10" w:rsidRDefault="00E03659" w:rsidP="00DE60FB">
      <w:pPr>
        <w:pStyle w:val="a5"/>
        <w:spacing w:before="240" w:after="240" w:line="276" w:lineRule="auto"/>
        <w:ind w:left="0" w:firstLine="0"/>
        <w:jc w:val="both"/>
      </w:pPr>
      <w:r w:rsidRPr="00A85A10">
        <w:t>Длина стрелы экскаватора должна обеспечивать погружение ковша</w:t>
      </w:r>
      <w:r w:rsidR="001963F4">
        <w:t xml:space="preserve"> до дна траншеи</w:t>
      </w:r>
      <w:r w:rsidRPr="00A85A10">
        <w:t>.</w:t>
      </w:r>
    </w:p>
    <w:p w:rsidR="00E03659" w:rsidRPr="008F6D16" w:rsidRDefault="007F7F48" w:rsidP="00BA10C7">
      <w:pPr>
        <w:pStyle w:val="1"/>
      </w:pPr>
      <w:bookmarkStart w:id="14" w:name="_Toc83235169"/>
      <w:bookmarkStart w:id="15" w:name="_Toc147685433"/>
      <w:r>
        <w:t>4</w:t>
      </w:r>
      <w:r w:rsidR="00E03659" w:rsidRPr="008F6D16">
        <w:t>. Блок-схема технологического процесса приготовления ПГМ как исходной базы для получения ПГСМ</w:t>
      </w:r>
      <w:bookmarkEnd w:id="14"/>
      <w:bookmarkEnd w:id="15"/>
    </w:p>
    <w:p w:rsidR="0010694D" w:rsidRDefault="007F7F48" w:rsidP="00BA10C7">
      <w:pPr>
        <w:pStyle w:val="2"/>
      </w:pPr>
      <w:bookmarkStart w:id="16" w:name="_Toc147685434"/>
      <w:r>
        <w:t>4</w:t>
      </w:r>
      <w:r w:rsidR="00BA10C7">
        <w:t>.</w:t>
      </w:r>
      <w:r w:rsidR="0010694D" w:rsidRPr="0010694D">
        <w:t>1</w:t>
      </w:r>
      <w:r w:rsidR="00BA10C7">
        <w:t>.</w:t>
      </w:r>
      <w:r w:rsidR="0010694D" w:rsidRPr="0010694D">
        <w:t xml:space="preserve"> Приготовление жидкого стекла</w:t>
      </w:r>
      <w:bookmarkEnd w:id="16"/>
    </w:p>
    <w:p w:rsidR="0010694D" w:rsidRPr="0010694D" w:rsidRDefault="0010694D" w:rsidP="00AE2F73">
      <w:pPr>
        <w:spacing w:before="240" w:line="276" w:lineRule="auto"/>
        <w:jc w:val="both"/>
      </w:pPr>
      <w:r w:rsidRPr="0010694D">
        <w:t>Для разработанного геохимического барьера должно использоваться жидкое стекло плотностью 1,19</w:t>
      </w:r>
      <w:r w:rsidR="00461984">
        <w:t xml:space="preserve"> </w:t>
      </w:r>
      <w:r w:rsidRPr="0010694D">
        <w:t>г/см</w:t>
      </w:r>
      <w:r w:rsidRPr="0010694D">
        <w:rPr>
          <w:vertAlign w:val="superscript"/>
        </w:rPr>
        <w:t>3</w:t>
      </w:r>
      <w:r w:rsidRPr="0010694D">
        <w:t>. Рыночные образцы в основном представлены вариантами с плотностью от 1,44 до 1,50</w:t>
      </w:r>
      <w:r w:rsidR="00461984">
        <w:t xml:space="preserve"> </w:t>
      </w:r>
      <w:r w:rsidRPr="0010694D">
        <w:t>г/см</w:t>
      </w:r>
      <w:r w:rsidRPr="0010694D">
        <w:rPr>
          <w:vertAlign w:val="superscript"/>
        </w:rPr>
        <w:t>3</w:t>
      </w:r>
      <w:r w:rsidRPr="0010694D">
        <w:t>. Получение стекла плотностью 1,19</w:t>
      </w:r>
      <w:r w:rsidR="00461984">
        <w:t xml:space="preserve"> </w:t>
      </w:r>
      <w:r w:rsidRPr="0010694D">
        <w:t>г/см</w:t>
      </w:r>
      <w:r w:rsidRPr="0010694D">
        <w:rPr>
          <w:vertAlign w:val="superscript"/>
        </w:rPr>
        <w:t>3</w:t>
      </w:r>
      <w:r w:rsidRPr="0010694D">
        <w:t xml:space="preserve"> осуществляется путем разбавления поступившего жидкого стекла водой. </w:t>
      </w:r>
      <w:r w:rsidR="0086599C">
        <w:t xml:space="preserve">Объем добавляемой воды зависит от исходной плотности жидкого стекла. </w:t>
      </w:r>
    </w:p>
    <w:p w:rsidR="0010694D" w:rsidRPr="0010694D" w:rsidRDefault="0010694D" w:rsidP="00AE2F73">
      <w:pPr>
        <w:spacing w:before="240" w:line="276" w:lineRule="auto"/>
        <w:jc w:val="both"/>
      </w:pPr>
      <w:r w:rsidRPr="0010694D">
        <w:t>Необходимое количество воды определяется по формуле:</w:t>
      </w:r>
    </w:p>
    <w:p w:rsidR="0010694D" w:rsidRPr="0010694D" w:rsidRDefault="0010694D" w:rsidP="00AE2F73">
      <w:pPr>
        <w:spacing w:before="240" w:line="276" w:lineRule="auto"/>
        <w:jc w:val="both"/>
        <w:rPr>
          <w:rFonts w:eastAsiaTheme="minorEastAsia"/>
          <w:b/>
        </w:rPr>
      </w:pPr>
      <m:oMath>
        <m:r>
          <m:rPr>
            <m:sty m:val="bi"/>
          </m:rPr>
          <w:rPr>
            <w:rFonts w:ascii="Cambria Math" w:hAnsi="Cambria Math"/>
            <w:lang w:val="en-US"/>
          </w:rPr>
          <m:t>V</m:t>
        </m:r>
        <m:r>
          <m:rPr>
            <m:sty m:val="bi"/>
          </m:rPr>
          <w:rPr>
            <w:rFonts w:ascii="Cambria Math" w:hAnsi="Cambria Math"/>
          </w:rPr>
          <m:t>=</m:t>
        </m:r>
        <m:f>
          <m:fPr>
            <m:ctrlPr>
              <w:rPr>
                <w:rFonts w:ascii="Cambria Math" w:hAnsi="Cambria Math"/>
                <w:b/>
                <w:i/>
              </w:rPr>
            </m:ctrlPr>
          </m:fPr>
          <m:num>
            <m:sSub>
              <m:sSubPr>
                <m:ctrlPr>
                  <w:rPr>
                    <w:rFonts w:ascii="Cambria Math" w:hAnsi="Cambria Math"/>
                    <w:b/>
                    <w:vertAlign w:val="subscript"/>
                  </w:rPr>
                </m:ctrlPr>
              </m:sSubPr>
              <m:e>
                <m:r>
                  <m:rPr>
                    <m:sty m:val="b"/>
                  </m:rPr>
                  <w:rPr>
                    <w:rFonts w:ascii="Cambria Math" w:hAnsi="Cambria Math"/>
                  </w:rPr>
                  <m:t>γ</m:t>
                </m:r>
              </m:e>
              <m:sub>
                <m:r>
                  <m:rPr>
                    <m:sty m:val="bi"/>
                  </m:rPr>
                  <w:rPr>
                    <w:rFonts w:ascii="Cambria Math" w:hAnsi="Cambria Math"/>
                    <w:vertAlign w:val="subscript"/>
                  </w:rPr>
                  <m:t>1</m:t>
                </m:r>
              </m:sub>
            </m:sSub>
            <m:r>
              <m:rPr>
                <m:sty m:val="bi"/>
              </m:rPr>
              <w:rPr>
                <w:rFonts w:ascii="Cambria Math" w:hAnsi="Cambria Math"/>
                <w:vertAlign w:val="subscript"/>
              </w:rPr>
              <m:t>-</m:t>
            </m:r>
            <m:sSub>
              <m:sSubPr>
                <m:ctrlPr>
                  <w:rPr>
                    <w:rFonts w:ascii="Cambria Math" w:hAnsi="Cambria Math"/>
                    <w:b/>
                    <w:i/>
                    <w:vertAlign w:val="subscript"/>
                  </w:rPr>
                </m:ctrlPr>
              </m:sSubPr>
              <m:e>
                <m:r>
                  <m:rPr>
                    <m:sty m:val="b"/>
                  </m:rPr>
                  <w:rPr>
                    <w:rFonts w:ascii="Cambria Math" w:hAnsi="Cambria Math"/>
                  </w:rPr>
                  <m:t>γ</m:t>
                </m:r>
              </m:e>
              <m:sub>
                <m:r>
                  <m:rPr>
                    <m:sty m:val="bi"/>
                  </m:rPr>
                  <w:rPr>
                    <w:rFonts w:ascii="Cambria Math" w:hAnsi="Cambria Math"/>
                    <w:vertAlign w:val="subscript"/>
                  </w:rPr>
                  <m:t>2</m:t>
                </m:r>
              </m:sub>
            </m:sSub>
          </m:num>
          <m:den>
            <m:sSub>
              <m:sSubPr>
                <m:ctrlPr>
                  <w:rPr>
                    <w:rFonts w:ascii="Cambria Math" w:hAnsi="Cambria Math"/>
                    <w:b/>
                    <w:i/>
                  </w:rPr>
                </m:ctrlPr>
              </m:sSubPr>
              <m:e>
                <m:r>
                  <m:rPr>
                    <m:sty m:val="b"/>
                  </m:rPr>
                  <w:rPr>
                    <w:rFonts w:ascii="Cambria Math" w:hAnsi="Cambria Math"/>
                  </w:rPr>
                  <m:t>γ</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
                  </m:rPr>
                  <w:rPr>
                    <w:rFonts w:ascii="Cambria Math" w:hAnsi="Cambria Math"/>
                  </w:rPr>
                  <m:t>γ</m:t>
                </m:r>
              </m:e>
              <m:sub>
                <m:r>
                  <m:rPr>
                    <m:sty m:val="bi"/>
                  </m:rPr>
                  <w:rPr>
                    <w:rFonts w:ascii="Cambria Math" w:hAnsi="Cambria Math"/>
                  </w:rPr>
                  <m:t>3</m:t>
                </m:r>
              </m:sub>
            </m:sSub>
          </m:den>
        </m:f>
      </m:oMath>
      <w:r w:rsidRPr="0010694D">
        <w:rPr>
          <w:rFonts w:eastAsiaTheme="minorEastAsia"/>
          <w:b/>
        </w:rPr>
        <w:t xml:space="preserve">          (1)</w:t>
      </w:r>
    </w:p>
    <w:p w:rsidR="0010694D" w:rsidRPr="0010694D" w:rsidRDefault="0010694D" w:rsidP="00AE2F73">
      <w:pPr>
        <w:spacing w:before="240" w:line="276" w:lineRule="auto"/>
        <w:jc w:val="both"/>
      </w:pPr>
      <w:r w:rsidRPr="0010694D">
        <w:t>Где γ</w:t>
      </w:r>
      <w:r w:rsidRPr="0010694D">
        <w:rPr>
          <w:vertAlign w:val="subscript"/>
        </w:rPr>
        <w:t>1</w:t>
      </w:r>
      <w:r w:rsidRPr="0010694D">
        <w:t xml:space="preserve"> – исходная плотность жидкого стекла</w:t>
      </w:r>
    </w:p>
    <w:p w:rsidR="0010694D" w:rsidRPr="0010694D" w:rsidRDefault="0010694D" w:rsidP="00AE2F73">
      <w:pPr>
        <w:spacing w:before="240" w:line="276" w:lineRule="auto"/>
        <w:jc w:val="both"/>
      </w:pPr>
      <w:r w:rsidRPr="0010694D">
        <w:t>γ</w:t>
      </w:r>
      <w:r w:rsidRPr="0010694D">
        <w:rPr>
          <w:vertAlign w:val="subscript"/>
        </w:rPr>
        <w:t>2</w:t>
      </w:r>
      <w:r w:rsidRPr="0010694D">
        <w:t xml:space="preserve"> – востребованная плотность жидкого стекла (1,19г/см</w:t>
      </w:r>
      <w:r w:rsidRPr="0010694D">
        <w:rPr>
          <w:vertAlign w:val="superscript"/>
        </w:rPr>
        <w:t>3</w:t>
      </w:r>
      <w:r w:rsidRPr="0010694D">
        <w:t>)</w:t>
      </w:r>
    </w:p>
    <w:p w:rsidR="0010694D" w:rsidRPr="008015E1" w:rsidRDefault="0010694D" w:rsidP="00AE2F73">
      <w:pPr>
        <w:spacing w:before="240" w:line="276" w:lineRule="auto"/>
        <w:jc w:val="both"/>
      </w:pPr>
      <w:r w:rsidRPr="0010694D">
        <w:t>γ</w:t>
      </w:r>
      <w:r w:rsidRPr="0010694D">
        <w:rPr>
          <w:vertAlign w:val="subscript"/>
        </w:rPr>
        <w:t>3</w:t>
      </w:r>
      <w:r w:rsidRPr="0010694D">
        <w:t xml:space="preserve"> – плотность воды</w:t>
      </w:r>
      <w:r w:rsidR="008015E1">
        <w:t xml:space="preserve"> (1,0 г/см</w:t>
      </w:r>
      <w:r w:rsidR="008015E1">
        <w:rPr>
          <w:vertAlign w:val="superscript"/>
        </w:rPr>
        <w:t>3</w:t>
      </w:r>
      <w:r w:rsidR="008015E1">
        <w:t>)</w:t>
      </w:r>
    </w:p>
    <w:p w:rsidR="0010694D" w:rsidRDefault="0010694D" w:rsidP="00AE2F73">
      <w:pPr>
        <w:spacing w:before="240" w:line="276" w:lineRule="auto"/>
        <w:jc w:val="both"/>
      </w:pPr>
      <w:r w:rsidRPr="0010694D">
        <w:t>Например, при γ</w:t>
      </w:r>
      <w:r w:rsidRPr="0010694D">
        <w:rPr>
          <w:vertAlign w:val="subscript"/>
        </w:rPr>
        <w:t>1</w:t>
      </w:r>
      <w:r w:rsidRPr="0010694D">
        <w:t xml:space="preserve"> = 1,46</w:t>
      </w:r>
      <w:r w:rsidR="00AF1FD3">
        <w:t xml:space="preserve"> </w:t>
      </w:r>
      <w:r w:rsidRPr="0010694D">
        <w:t>г/см</w:t>
      </w:r>
      <w:r w:rsidRPr="0010694D">
        <w:rPr>
          <w:vertAlign w:val="superscript"/>
        </w:rPr>
        <w:t>3</w:t>
      </w:r>
      <w:r w:rsidRPr="0010694D">
        <w:t>, γ</w:t>
      </w:r>
      <w:r w:rsidRPr="0010694D">
        <w:rPr>
          <w:vertAlign w:val="subscript"/>
        </w:rPr>
        <w:t>2</w:t>
      </w:r>
      <w:r w:rsidRPr="0010694D">
        <w:t xml:space="preserve"> = 1,19</w:t>
      </w:r>
      <w:r w:rsidR="00AF1FD3">
        <w:t xml:space="preserve"> </w:t>
      </w:r>
      <w:r w:rsidRPr="0010694D">
        <w:t>г/см</w:t>
      </w:r>
      <w:r w:rsidRPr="0010694D">
        <w:rPr>
          <w:vertAlign w:val="superscript"/>
        </w:rPr>
        <w:t>3</w:t>
      </w:r>
      <w:r w:rsidRPr="0010694D">
        <w:t>, γ</w:t>
      </w:r>
      <w:r w:rsidRPr="0010694D">
        <w:rPr>
          <w:vertAlign w:val="subscript"/>
        </w:rPr>
        <w:t>3</w:t>
      </w:r>
      <w:r w:rsidR="008015E1">
        <w:t xml:space="preserve"> = 1,0</w:t>
      </w:r>
      <w:r w:rsidR="00AF1FD3">
        <w:t xml:space="preserve"> </w:t>
      </w:r>
      <w:r w:rsidRPr="0010694D">
        <w:t>г/см</w:t>
      </w:r>
      <w:r w:rsidRPr="0010694D">
        <w:rPr>
          <w:vertAlign w:val="superscript"/>
        </w:rPr>
        <w:t>3</w:t>
      </w:r>
      <w:r w:rsidRPr="0010694D">
        <w:t xml:space="preserve"> по формуле </w:t>
      </w:r>
      <w:r w:rsidRPr="0010694D">
        <w:rPr>
          <w:b/>
        </w:rPr>
        <w:t>1</w:t>
      </w:r>
      <w:r w:rsidRPr="0010694D">
        <w:t xml:space="preserve"> получаем величину 1,42. Это означает, что для получения жидкого стекла плотностью 1,19г/см</w:t>
      </w:r>
      <w:r w:rsidRPr="0010694D">
        <w:rPr>
          <w:vertAlign w:val="superscript"/>
        </w:rPr>
        <w:t>3</w:t>
      </w:r>
      <w:r w:rsidRPr="0010694D">
        <w:t>, необходимо на каждый 1</w:t>
      </w:r>
      <w:r w:rsidR="00AF1FD3">
        <w:t xml:space="preserve"> </w:t>
      </w:r>
      <w:r w:rsidRPr="0010694D">
        <w:t>м</w:t>
      </w:r>
      <w:r w:rsidRPr="0010694D">
        <w:rPr>
          <w:vertAlign w:val="superscript"/>
        </w:rPr>
        <w:t>3</w:t>
      </w:r>
      <w:r w:rsidRPr="0010694D">
        <w:t xml:space="preserve"> исходного жидкого стекла (плотностью 1,46</w:t>
      </w:r>
      <w:r w:rsidR="00AF1FD3">
        <w:t xml:space="preserve"> </w:t>
      </w:r>
      <w:r w:rsidRPr="0010694D">
        <w:t>г/см</w:t>
      </w:r>
      <w:r w:rsidRPr="0010694D">
        <w:rPr>
          <w:vertAlign w:val="superscript"/>
        </w:rPr>
        <w:t>3</w:t>
      </w:r>
      <w:r w:rsidRPr="0010694D">
        <w:t xml:space="preserve">) добавить (при включенной </w:t>
      </w:r>
      <w:r w:rsidRPr="0010694D">
        <w:lastRenderedPageBreak/>
        <w:t>мешалке) 1,42</w:t>
      </w:r>
      <w:r w:rsidR="00AF1FD3">
        <w:t xml:space="preserve"> </w:t>
      </w:r>
      <w:r w:rsidRPr="0010694D">
        <w:t>м</w:t>
      </w:r>
      <w:r w:rsidRPr="0010694D">
        <w:rPr>
          <w:vertAlign w:val="superscript"/>
        </w:rPr>
        <w:t>3</w:t>
      </w:r>
      <w:r w:rsidRPr="0010694D">
        <w:t xml:space="preserve"> воды.</w:t>
      </w:r>
    </w:p>
    <w:p w:rsidR="000137D8" w:rsidRDefault="00BE09D1" w:rsidP="00AF1FD3">
      <w:pPr>
        <w:spacing w:before="240" w:after="240" w:line="276" w:lineRule="auto"/>
        <w:jc w:val="both"/>
      </w:pPr>
      <w:r>
        <w:t>Разбавление силиката натрия водой</w:t>
      </w:r>
      <w:r w:rsidR="000137D8" w:rsidRPr="0010694D">
        <w:t xml:space="preserve"> выполняется в емкости, оборудованной быстроходной мешалкой, куда предварительно заливается жидкое стекло исходной</w:t>
      </w:r>
      <w:r>
        <w:t xml:space="preserve"> </w:t>
      </w:r>
      <w:r w:rsidR="000137D8" w:rsidRPr="0010694D">
        <w:t>(заводской) плотности.</w:t>
      </w:r>
    </w:p>
    <w:p w:rsidR="00082A5E" w:rsidRPr="0010694D" w:rsidRDefault="00082A5E" w:rsidP="00AF1FD3">
      <w:pPr>
        <w:spacing w:before="240" w:after="240" w:line="276" w:lineRule="auto"/>
        <w:jc w:val="both"/>
      </w:pPr>
      <w:r>
        <w:t xml:space="preserve">Время </w:t>
      </w:r>
      <w:r w:rsidR="00BB0788">
        <w:t>хранения</w:t>
      </w:r>
      <w:r>
        <w:t xml:space="preserve"> поступившего от производителя жидкого стекл</w:t>
      </w:r>
      <w:r w:rsidR="007B013A">
        <w:t>а высокой плотности неограниченн</w:t>
      </w:r>
      <w:r>
        <w:t>о.</w:t>
      </w:r>
    </w:p>
    <w:p w:rsidR="00AF1FD3" w:rsidRPr="00786BAE" w:rsidRDefault="00AF1FD3" w:rsidP="00AF1FD3">
      <w:pPr>
        <w:widowControl/>
        <w:autoSpaceDE/>
        <w:autoSpaceDN/>
        <w:spacing w:before="240" w:after="160" w:line="276" w:lineRule="auto"/>
        <w:contextualSpacing/>
        <w:jc w:val="both"/>
      </w:pPr>
      <w:r w:rsidRPr="00786BAE">
        <w:t xml:space="preserve">Срок хранения приготовленного жидкого стекла плотностью 1,19 </w:t>
      </w:r>
      <w:r w:rsidRPr="0010694D">
        <w:t>г/см</w:t>
      </w:r>
      <w:r w:rsidRPr="0010694D">
        <w:rPr>
          <w:vertAlign w:val="superscript"/>
        </w:rPr>
        <w:t>3</w:t>
      </w:r>
      <w:r>
        <w:rPr>
          <w:vertAlign w:val="superscript"/>
        </w:rPr>
        <w:t xml:space="preserve"> </w:t>
      </w:r>
      <w:r w:rsidRPr="00786BAE">
        <w:t>не должен превышать 3-х суток. Раствор должен храниться при положительной температуре.</w:t>
      </w:r>
    </w:p>
    <w:p w:rsidR="009043C8" w:rsidRDefault="009043C8" w:rsidP="00DE60FB">
      <w:pPr>
        <w:spacing w:line="276" w:lineRule="auto"/>
        <w:jc w:val="both"/>
        <w:rPr>
          <w:rFonts w:ascii="Times New Roman" w:hAnsi="Times New Roman" w:cs="Times New Roman"/>
          <w:sz w:val="24"/>
          <w:szCs w:val="24"/>
        </w:rPr>
      </w:pPr>
    </w:p>
    <w:p w:rsidR="009043C8" w:rsidRPr="009043C8" w:rsidRDefault="007F7F48" w:rsidP="0019613F">
      <w:pPr>
        <w:pStyle w:val="2"/>
      </w:pPr>
      <w:bookmarkStart w:id="17" w:name="_Toc147685435"/>
      <w:r>
        <w:t>4</w:t>
      </w:r>
      <w:r w:rsidR="009043C8" w:rsidRPr="009043C8">
        <w:t>.2</w:t>
      </w:r>
      <w:r w:rsidR="00E9360E">
        <w:t>.</w:t>
      </w:r>
      <w:r w:rsidR="009043C8" w:rsidRPr="009043C8">
        <w:t xml:space="preserve"> </w:t>
      </w:r>
      <w:r w:rsidR="003007C1" w:rsidRPr="008F6D16">
        <w:t>Приготовление отвердителя</w:t>
      </w:r>
      <w:bookmarkEnd w:id="17"/>
      <w:r w:rsidR="003007C1" w:rsidRPr="008F6D16">
        <w:t xml:space="preserve"> </w:t>
      </w:r>
    </w:p>
    <w:p w:rsidR="00871C15" w:rsidRPr="009043C8" w:rsidRDefault="00871C15" w:rsidP="00871C15">
      <w:pPr>
        <w:jc w:val="both"/>
      </w:pPr>
      <w:r w:rsidRPr="008F6D16">
        <w:t>Приготов</w:t>
      </w:r>
      <w:r w:rsidR="007B013A">
        <w:t>ление отвердителя</w:t>
      </w:r>
      <w:r w:rsidRPr="008F6D16">
        <w:t xml:space="preserve"> </w:t>
      </w:r>
      <w:r>
        <w:t xml:space="preserve">производится </w:t>
      </w:r>
      <w:r w:rsidRPr="008F6D16">
        <w:t>путем введения и растворения в единице объема воды сернокислого алюминия (</w:t>
      </w:r>
      <w:r w:rsidRPr="008F6D16">
        <w:rPr>
          <w:lang w:val="en-US"/>
        </w:rPr>
        <w:t>Al</w:t>
      </w:r>
      <w:r w:rsidRPr="008F6D16">
        <w:rPr>
          <w:vertAlign w:val="subscript"/>
        </w:rPr>
        <w:t xml:space="preserve">2 </w:t>
      </w:r>
      <w:r w:rsidRPr="008F6D16">
        <w:t>(</w:t>
      </w:r>
      <w:r w:rsidRPr="008F6D16">
        <w:rPr>
          <w:lang w:val="en-US"/>
        </w:rPr>
        <w:t>SO</w:t>
      </w:r>
      <w:r w:rsidRPr="008F6D16">
        <w:rPr>
          <w:vertAlign w:val="subscript"/>
        </w:rPr>
        <w:t>4</w:t>
      </w:r>
      <w:r w:rsidRPr="008F6D16">
        <w:t>)</w:t>
      </w:r>
      <w:r w:rsidRPr="008F6D16">
        <w:rPr>
          <w:vertAlign w:val="subscript"/>
        </w:rPr>
        <w:t>3</w:t>
      </w:r>
      <w:r w:rsidRPr="008F6D16">
        <w:t>*18</w:t>
      </w:r>
      <w:r w:rsidRPr="008F6D16">
        <w:rPr>
          <w:lang w:val="en-US"/>
        </w:rPr>
        <w:t>H</w:t>
      </w:r>
      <w:r w:rsidRPr="008F6D16">
        <w:rPr>
          <w:vertAlign w:val="subscript"/>
        </w:rPr>
        <w:t>2</w:t>
      </w:r>
      <w:r w:rsidRPr="008F6D16">
        <w:rPr>
          <w:lang w:val="en-US"/>
        </w:rPr>
        <w:t>O</w:t>
      </w:r>
      <w:r w:rsidRPr="008F6D16">
        <w:t>) и щавелевой кислоты (</w:t>
      </w:r>
      <w:r w:rsidRPr="008F6D16">
        <w:rPr>
          <w:lang w:val="en-US"/>
        </w:rPr>
        <w:t>H</w:t>
      </w:r>
      <w:r w:rsidRPr="008F6D16">
        <w:rPr>
          <w:vertAlign w:val="subscript"/>
        </w:rPr>
        <w:t>2</w:t>
      </w:r>
      <w:r w:rsidRPr="008F6D16">
        <w:rPr>
          <w:lang w:val="en-US"/>
        </w:rPr>
        <w:t>C</w:t>
      </w:r>
      <w:r w:rsidRPr="008F6D16">
        <w:rPr>
          <w:vertAlign w:val="subscript"/>
        </w:rPr>
        <w:t>2</w:t>
      </w:r>
      <w:r w:rsidRPr="008F6D16">
        <w:rPr>
          <w:lang w:val="en-US"/>
        </w:rPr>
        <w:t>O</w:t>
      </w:r>
      <w:r w:rsidRPr="008F6D16">
        <w:rPr>
          <w:vertAlign w:val="subscript"/>
        </w:rPr>
        <w:t>4</w:t>
      </w:r>
      <w:r w:rsidRPr="008F6D16">
        <w:t xml:space="preserve"> *2</w:t>
      </w:r>
      <w:r w:rsidRPr="008F6D16">
        <w:rPr>
          <w:lang w:val="en-US"/>
        </w:rPr>
        <w:t>H</w:t>
      </w:r>
      <w:r w:rsidRPr="008F6D16">
        <w:rPr>
          <w:vertAlign w:val="subscript"/>
        </w:rPr>
        <w:t>2</w:t>
      </w:r>
      <w:r w:rsidRPr="008F6D16">
        <w:rPr>
          <w:lang w:val="en-US"/>
        </w:rPr>
        <w:t>O</w:t>
      </w:r>
      <w:r w:rsidRPr="008F6D16">
        <w:t>).</w:t>
      </w:r>
    </w:p>
    <w:p w:rsidR="00E03659" w:rsidRPr="008F6D16" w:rsidRDefault="009043C8" w:rsidP="00AE2F73">
      <w:pPr>
        <w:spacing w:before="240" w:line="276" w:lineRule="auto"/>
        <w:jc w:val="both"/>
      </w:pPr>
      <w:r w:rsidRPr="009043C8">
        <w:t xml:space="preserve">Для </w:t>
      </w:r>
      <w:r w:rsidR="00871C15">
        <w:t>этого</w:t>
      </w:r>
      <w:r w:rsidRPr="009043C8">
        <w:t xml:space="preserve"> </w:t>
      </w:r>
      <w:r w:rsidR="00D4462D">
        <w:t xml:space="preserve">на </w:t>
      </w:r>
      <w:r w:rsidR="00E03659" w:rsidRPr="008F6D16">
        <w:t>1 м</w:t>
      </w:r>
      <w:r w:rsidR="00E03659" w:rsidRPr="008F6D16">
        <w:rPr>
          <w:vertAlign w:val="superscript"/>
        </w:rPr>
        <w:t>3</w:t>
      </w:r>
      <w:r w:rsidR="00E03659" w:rsidRPr="008F6D16">
        <w:t xml:space="preserve"> воды добавляется </w:t>
      </w:r>
      <w:r w:rsidR="00597869">
        <w:t xml:space="preserve">одновременно </w:t>
      </w:r>
      <w:r w:rsidR="00E03659" w:rsidRPr="008F6D16">
        <w:t xml:space="preserve">60 кг сернокислого алюминия и 60 кг щавелевой кислоты. Добавление компонентов отвердителя в воду при включенной мешалке осуществляется в любой последовательности. Время перемешивания составляет 15-20 минут </w:t>
      </w:r>
      <w:r w:rsidR="003E7193" w:rsidRPr="009043C8">
        <w:t>(до полного растворения реагентов)</w:t>
      </w:r>
      <w:r w:rsidR="003E7193">
        <w:t xml:space="preserve"> </w:t>
      </w:r>
      <w:r w:rsidR="00E03659" w:rsidRPr="008F6D16">
        <w:t>в зависимости от дисперсности компонентов отвердителя.</w:t>
      </w:r>
    </w:p>
    <w:p w:rsidR="00E03659" w:rsidRPr="008F6D16" w:rsidRDefault="00875E06" w:rsidP="00AE2F73">
      <w:pPr>
        <w:spacing w:before="240" w:line="276" w:lineRule="auto"/>
        <w:jc w:val="both"/>
      </w:pPr>
      <w:r>
        <w:t>Срок хранения</w:t>
      </w:r>
      <w:r w:rsidR="00E03659" w:rsidRPr="008F6D16">
        <w:t xml:space="preserve"> приготовл</w:t>
      </w:r>
      <w:r>
        <w:t>енного отвердителя не ограничен</w:t>
      </w:r>
      <w:r w:rsidR="00E03659" w:rsidRPr="008F6D16">
        <w:t>.</w:t>
      </w:r>
    </w:p>
    <w:p w:rsidR="00E03659" w:rsidRPr="008F6D16" w:rsidRDefault="007F7F48" w:rsidP="0019613F">
      <w:pPr>
        <w:pStyle w:val="2"/>
      </w:pPr>
      <w:bookmarkStart w:id="18" w:name="_Toc147685436"/>
      <w:r>
        <w:t>4</w:t>
      </w:r>
      <w:r w:rsidR="000278F2">
        <w:t>.3.</w:t>
      </w:r>
      <w:r w:rsidR="00E03659" w:rsidRPr="008F6D16">
        <w:t xml:space="preserve"> Приготовление ЩАС раствора</w:t>
      </w:r>
      <w:bookmarkEnd w:id="18"/>
    </w:p>
    <w:p w:rsidR="00E03659" w:rsidRPr="008F6D16" w:rsidRDefault="00E03659" w:rsidP="00875E06">
      <w:pPr>
        <w:spacing w:before="240" w:line="276" w:lineRule="auto"/>
        <w:jc w:val="both"/>
      </w:pPr>
      <w:r w:rsidRPr="008F6D16">
        <w:t xml:space="preserve">В емкость с раствором жидкого стекла </w:t>
      </w:r>
      <w:r w:rsidR="002069E7">
        <w:t xml:space="preserve">заданного объема с </w:t>
      </w:r>
      <w:r w:rsidRPr="008F6D16">
        <w:t>плотностью γ=1,19 г/см</w:t>
      </w:r>
      <w:r w:rsidRPr="008F6D16">
        <w:rPr>
          <w:vertAlign w:val="superscript"/>
        </w:rPr>
        <w:t>3</w:t>
      </w:r>
      <w:r w:rsidRPr="008F6D16">
        <w:t xml:space="preserve"> при включенной мешалке </w:t>
      </w:r>
      <w:r w:rsidR="004D192F">
        <w:t xml:space="preserve">постепенно </w:t>
      </w:r>
      <w:r w:rsidRPr="008F6D16">
        <w:t>вливается приготовленный отвердитель.</w:t>
      </w:r>
    </w:p>
    <w:p w:rsidR="00E03659" w:rsidRPr="008F6D16" w:rsidRDefault="00E03659" w:rsidP="00875E06">
      <w:pPr>
        <w:spacing w:before="240" w:line="276" w:lineRule="auto"/>
        <w:jc w:val="both"/>
      </w:pPr>
      <w:r w:rsidRPr="008F6D16">
        <w:t>Время подачи отвердителя на 1 м</w:t>
      </w:r>
      <w:r w:rsidRPr="008F6D16">
        <w:rPr>
          <w:vertAlign w:val="superscript"/>
        </w:rPr>
        <w:t>3</w:t>
      </w:r>
      <w:r w:rsidRPr="008F6D16">
        <w:t xml:space="preserve"> раствора жидкого стекла не должно быть менее 5 минут. Соответственно, на 2 м</w:t>
      </w:r>
      <w:r w:rsidRPr="008F6D16">
        <w:rPr>
          <w:vertAlign w:val="superscript"/>
        </w:rPr>
        <w:t>3</w:t>
      </w:r>
      <w:r w:rsidRPr="008F6D16">
        <w:t xml:space="preserve"> раствора жидкого стекла – 10 минут.</w:t>
      </w:r>
    </w:p>
    <w:p w:rsidR="00E03659" w:rsidRDefault="00E03659" w:rsidP="00875E06">
      <w:pPr>
        <w:spacing w:before="240" w:line="276" w:lineRule="auto"/>
        <w:jc w:val="both"/>
      </w:pPr>
      <w:r w:rsidRPr="008F6D16">
        <w:t>Объем отвердителя на 1 м</w:t>
      </w:r>
      <w:r w:rsidRPr="008F6D16">
        <w:rPr>
          <w:vertAlign w:val="superscript"/>
        </w:rPr>
        <w:t>3</w:t>
      </w:r>
      <w:r w:rsidRPr="008F6D16">
        <w:t xml:space="preserve"> жидкого стекла может изменяться от 0,45 м</w:t>
      </w:r>
      <w:r w:rsidRPr="008F6D16">
        <w:rPr>
          <w:vertAlign w:val="superscript"/>
        </w:rPr>
        <w:t>3</w:t>
      </w:r>
      <w:r w:rsidRPr="008F6D16">
        <w:t xml:space="preserve"> до 0,55 м</w:t>
      </w:r>
      <w:r w:rsidRPr="008F6D16">
        <w:rPr>
          <w:vertAlign w:val="superscript"/>
        </w:rPr>
        <w:t>3</w:t>
      </w:r>
      <w:r w:rsidRPr="008F6D16">
        <w:t xml:space="preserve"> в зависимости от </w:t>
      </w:r>
      <w:r w:rsidR="00CB5934">
        <w:t>зад</w:t>
      </w:r>
      <w:r w:rsidRPr="008F6D16">
        <w:t>анного времени гелеобразования ЩАС раствора. Наиболее приемлемым в производственных условиях является время гелеобразования на протяжении 1,5 -2,0 часа. Время гелеобразования менее 1 час</w:t>
      </w:r>
      <w:r w:rsidR="00094D6F">
        <w:t>а</w:t>
      </w:r>
      <w:r w:rsidRPr="008F6D16">
        <w:t xml:space="preserve"> исключается.</w:t>
      </w:r>
    </w:p>
    <w:p w:rsidR="00082E64" w:rsidRDefault="00082E64" w:rsidP="00875E06">
      <w:pPr>
        <w:spacing w:before="240" w:line="276" w:lineRule="auto"/>
        <w:jc w:val="both"/>
      </w:pPr>
      <w:r>
        <w:t xml:space="preserve">Приготовленный ЩАС раствор </w:t>
      </w:r>
      <w:r w:rsidR="00CC376C">
        <w:t>немедленно после смешивания (</w:t>
      </w:r>
      <w:r>
        <w:t xml:space="preserve">до начала </w:t>
      </w:r>
      <w:r w:rsidR="00CC376C">
        <w:t xml:space="preserve">процесса </w:t>
      </w:r>
      <w:r>
        <w:t>гелеобразования</w:t>
      </w:r>
      <w:r w:rsidR="00CC376C">
        <w:t>)</w:t>
      </w:r>
      <w:r w:rsidR="0002718A">
        <w:t xml:space="preserve"> должен использоваться для приготовления ПГМ (п. </w:t>
      </w:r>
      <w:r w:rsidR="000B2446">
        <w:t xml:space="preserve">4.4.), а все емкости и оборудование </w:t>
      </w:r>
      <w:r w:rsidR="001E6348">
        <w:t>для смешивания должны быть промыты водой.</w:t>
      </w:r>
    </w:p>
    <w:p w:rsidR="00535C0D" w:rsidRDefault="00535C0D" w:rsidP="00875E06">
      <w:pPr>
        <w:spacing w:before="240" w:line="276" w:lineRule="auto"/>
        <w:jc w:val="both"/>
      </w:pPr>
      <w:r w:rsidRPr="000278F2">
        <w:t>Определение времени гелеобразования должно осуществляться для каждой поступившей новой партии жидкого стекла. Отсюда следует, что поставщиком жидкого стекла должен быть один и тот же крупный производитель, что позволяет избежать многоразовых работ по подбору соотношения компонентов ЩАС раствора.</w:t>
      </w:r>
    </w:p>
    <w:p w:rsidR="000C55A2" w:rsidRDefault="000C55A2" w:rsidP="00875E06">
      <w:pPr>
        <w:spacing w:before="240" w:line="276" w:lineRule="auto"/>
        <w:jc w:val="both"/>
      </w:pPr>
      <w:r>
        <w:t>Объем приготавливаемого ЩАС раствора зависит от объем</w:t>
      </w:r>
      <w:r w:rsidR="00EE024A">
        <w:t>а емкостей для производства ПГМ (см</w:t>
      </w:r>
      <w:r w:rsidR="00EE024A" w:rsidRPr="00143F98">
        <w:t>. п.4.4).</w:t>
      </w:r>
    </w:p>
    <w:p w:rsidR="00535C0D" w:rsidRPr="008F6D16" w:rsidRDefault="00535C0D" w:rsidP="00DE60FB">
      <w:pPr>
        <w:spacing w:line="276" w:lineRule="auto"/>
        <w:jc w:val="both"/>
      </w:pPr>
    </w:p>
    <w:p w:rsidR="00E03659" w:rsidRPr="008F6D16" w:rsidRDefault="007F7F48" w:rsidP="0019613F">
      <w:pPr>
        <w:pStyle w:val="2"/>
      </w:pPr>
      <w:bookmarkStart w:id="19" w:name="_Toc147685437"/>
      <w:r>
        <w:lastRenderedPageBreak/>
        <w:t>4</w:t>
      </w:r>
      <w:r w:rsidR="00D13FBC">
        <w:t xml:space="preserve">.4. </w:t>
      </w:r>
      <w:r w:rsidR="00E03659" w:rsidRPr="008F6D16">
        <w:t>Порядок приготовления ПГМ</w:t>
      </w:r>
      <w:bookmarkEnd w:id="19"/>
      <w:r w:rsidR="00E03659" w:rsidRPr="008F6D16">
        <w:t xml:space="preserve"> </w:t>
      </w:r>
    </w:p>
    <w:p w:rsidR="00E03659" w:rsidRPr="008F6D16" w:rsidRDefault="008D5BD6" w:rsidP="0095049D">
      <w:pPr>
        <w:spacing w:before="240" w:line="276" w:lineRule="auto"/>
        <w:jc w:val="both"/>
      </w:pPr>
      <w:r>
        <w:t>В емкость, в которой будет готовиться ПГМ, заливается под</w:t>
      </w:r>
      <w:r w:rsidR="00E03659" w:rsidRPr="008F6D16">
        <w:t xml:space="preserve">готовленный </w:t>
      </w:r>
      <w:r w:rsidR="00C66842">
        <w:t xml:space="preserve">по п.4.3. </w:t>
      </w:r>
      <w:r w:rsidR="00E03659" w:rsidRPr="008F6D16">
        <w:t xml:space="preserve">ЩАС раствор. Объем заливаемого раствора должен составлять </w:t>
      </w:r>
      <w:r w:rsidR="00E03659" w:rsidRPr="00C66842">
        <w:t>4</w:t>
      </w:r>
      <w:r w:rsidR="00972781" w:rsidRPr="00C66842">
        <w:t>5</w:t>
      </w:r>
      <w:r w:rsidR="00E03659" w:rsidRPr="00C66842">
        <w:t>%</w:t>
      </w:r>
      <w:r w:rsidR="00E03659" w:rsidRPr="008F6D16">
        <w:t xml:space="preserve"> от объема емкости.</w:t>
      </w:r>
    </w:p>
    <w:p w:rsidR="00AB7D56" w:rsidRPr="00FF49D7" w:rsidRDefault="00AB7D56" w:rsidP="0095049D">
      <w:pPr>
        <w:spacing w:before="240" w:line="276" w:lineRule="auto"/>
        <w:jc w:val="both"/>
      </w:pPr>
      <w:r w:rsidRPr="00FF49D7">
        <w:t>После заливки ЩАС раствора в емкость засыпается песок. При засыпке песка исключается наличие в нем комков любого размера. Объем введенного в емкость песка должен обеспечивать выравнивание уровней песка и поднявшегося уровня ЩАС раствора в емкости.</w:t>
      </w:r>
    </w:p>
    <w:p w:rsidR="00E03659" w:rsidRDefault="00E03659" w:rsidP="0095049D">
      <w:pPr>
        <w:spacing w:before="240" w:line="276" w:lineRule="auto"/>
        <w:jc w:val="both"/>
      </w:pPr>
      <w:r w:rsidRPr="008F6D16">
        <w:t xml:space="preserve">Через заданное время </w:t>
      </w:r>
      <w:r w:rsidR="007B4942">
        <w:t xml:space="preserve">произойдет </w:t>
      </w:r>
      <w:r w:rsidRPr="008F6D16">
        <w:t>гелеобразовани</w:t>
      </w:r>
      <w:r w:rsidR="007B4942">
        <w:t>е</w:t>
      </w:r>
      <w:r w:rsidRPr="008F6D16">
        <w:t xml:space="preserve"> ЩАС раствора в емкости</w:t>
      </w:r>
      <w:r w:rsidR="003F4EE8">
        <w:t>, после чего</w:t>
      </w:r>
      <w:r w:rsidRPr="008F6D16">
        <w:t xml:space="preserve">. ПГМ </w:t>
      </w:r>
      <w:r w:rsidR="003F4EE8">
        <w:t xml:space="preserve">начнет набирать прочность. </w:t>
      </w:r>
      <w:r w:rsidR="00C27E32">
        <w:t xml:space="preserve">До завершения этого процесса </w:t>
      </w:r>
      <w:r w:rsidRPr="008F6D16">
        <w:t>он должен оставаться в емкости</w:t>
      </w:r>
      <w:r w:rsidR="00CA1B53">
        <w:t xml:space="preserve"> (</w:t>
      </w:r>
      <w:r w:rsidR="00CA1B53" w:rsidRPr="008F6D16">
        <w:t>от трех часов до суток</w:t>
      </w:r>
      <w:r w:rsidR="00CA1B53">
        <w:t>)</w:t>
      </w:r>
      <w:r w:rsidRPr="008F6D16">
        <w:t xml:space="preserve">. </w:t>
      </w:r>
      <w:r w:rsidR="007A2FDF">
        <w:t>После этого подготовленный материал должен поступить в зону производства Ксерогеля (ПГСМ)</w:t>
      </w:r>
      <w:r w:rsidR="00D14C6C">
        <w:t xml:space="preserve"> </w:t>
      </w:r>
      <w:r w:rsidR="002D1AF6">
        <w:t>– см.</w:t>
      </w:r>
      <w:r w:rsidR="00143F98">
        <w:t xml:space="preserve"> </w:t>
      </w:r>
      <w:r w:rsidR="002D1AF6" w:rsidRPr="00143F98">
        <w:t>п.5</w:t>
      </w:r>
      <w:r w:rsidR="007A2FDF">
        <w:t>.</w:t>
      </w:r>
    </w:p>
    <w:p w:rsidR="00677271" w:rsidRPr="00F052A1" w:rsidRDefault="00D14C6C" w:rsidP="00F052A1">
      <w:pPr>
        <w:pStyle w:val="1"/>
      </w:pPr>
      <w:bookmarkStart w:id="20" w:name="_Toc147685438"/>
      <w:r>
        <w:t>5</w:t>
      </w:r>
      <w:r w:rsidR="00514F4E">
        <w:t xml:space="preserve">. </w:t>
      </w:r>
      <w:r w:rsidR="00677271" w:rsidRPr="00F052A1">
        <w:t>Технология создания геохимического барьера</w:t>
      </w:r>
      <w:r w:rsidR="008959A4">
        <w:t xml:space="preserve"> на основе ПГСМ-Ксерогеля</w:t>
      </w:r>
      <w:r w:rsidR="00677271" w:rsidRPr="00F052A1">
        <w:t xml:space="preserve"> для локализации очагов загрязнения</w:t>
      </w:r>
      <w:bookmarkEnd w:id="20"/>
      <w:r w:rsidR="00677271" w:rsidRPr="00F052A1">
        <w:t xml:space="preserve"> </w:t>
      </w:r>
    </w:p>
    <w:p w:rsidR="00E00F66" w:rsidRDefault="00F577BD" w:rsidP="00FB2CBE">
      <w:pPr>
        <w:pStyle w:val="a3"/>
        <w:spacing w:before="240" w:line="276" w:lineRule="auto"/>
        <w:ind w:right="107"/>
        <w:jc w:val="both"/>
        <w:rPr>
          <w:sz w:val="22"/>
          <w:szCs w:val="22"/>
        </w:rPr>
      </w:pPr>
      <w:r w:rsidRPr="00F577BD">
        <w:rPr>
          <w:sz w:val="22"/>
          <w:szCs w:val="22"/>
        </w:rPr>
        <w:t>Конструкция</w:t>
      </w:r>
      <w:r w:rsidRPr="00F577BD">
        <w:rPr>
          <w:spacing w:val="1"/>
          <w:sz w:val="22"/>
          <w:szCs w:val="22"/>
        </w:rPr>
        <w:t xml:space="preserve"> </w:t>
      </w:r>
      <w:r w:rsidR="005B3433">
        <w:rPr>
          <w:spacing w:val="1"/>
          <w:sz w:val="22"/>
          <w:szCs w:val="22"/>
        </w:rPr>
        <w:t xml:space="preserve">и технология сооружения </w:t>
      </w:r>
      <w:r w:rsidR="009C298F">
        <w:rPr>
          <w:spacing w:val="1"/>
          <w:sz w:val="22"/>
          <w:szCs w:val="22"/>
        </w:rPr>
        <w:t xml:space="preserve">геохимического </w:t>
      </w:r>
      <w:r w:rsidRPr="00F577BD">
        <w:rPr>
          <w:sz w:val="22"/>
          <w:szCs w:val="22"/>
        </w:rPr>
        <w:t>барьера</w:t>
      </w:r>
      <w:r w:rsidRPr="00F577BD">
        <w:rPr>
          <w:spacing w:val="1"/>
          <w:sz w:val="22"/>
          <w:szCs w:val="22"/>
        </w:rPr>
        <w:t xml:space="preserve"> </w:t>
      </w:r>
      <w:r w:rsidR="009C298F">
        <w:rPr>
          <w:sz w:val="22"/>
          <w:szCs w:val="22"/>
        </w:rPr>
        <w:t>из ПГСМ-Ксерогеля</w:t>
      </w:r>
      <w:r w:rsidRPr="00F577BD">
        <w:rPr>
          <w:spacing w:val="1"/>
          <w:sz w:val="22"/>
          <w:szCs w:val="22"/>
        </w:rPr>
        <w:t xml:space="preserve"> </w:t>
      </w:r>
      <w:r w:rsidRPr="00F577BD">
        <w:rPr>
          <w:sz w:val="22"/>
          <w:szCs w:val="22"/>
        </w:rPr>
        <w:t>должн</w:t>
      </w:r>
      <w:r w:rsidR="005B3433">
        <w:rPr>
          <w:sz w:val="22"/>
          <w:szCs w:val="22"/>
        </w:rPr>
        <w:t>ы</w:t>
      </w:r>
      <w:r w:rsidRPr="00F577BD">
        <w:rPr>
          <w:spacing w:val="1"/>
          <w:sz w:val="22"/>
          <w:szCs w:val="22"/>
        </w:rPr>
        <w:t xml:space="preserve"> </w:t>
      </w:r>
      <w:r w:rsidR="00715A03">
        <w:rPr>
          <w:sz w:val="22"/>
          <w:szCs w:val="22"/>
        </w:rPr>
        <w:t>разрабатыва</w:t>
      </w:r>
      <w:r w:rsidRPr="00F577BD">
        <w:rPr>
          <w:sz w:val="22"/>
          <w:szCs w:val="22"/>
        </w:rPr>
        <w:t>ться</w:t>
      </w:r>
      <w:r w:rsidRPr="00F577BD">
        <w:rPr>
          <w:spacing w:val="1"/>
          <w:sz w:val="22"/>
          <w:szCs w:val="22"/>
        </w:rPr>
        <w:t xml:space="preserve"> </w:t>
      </w:r>
      <w:r w:rsidRPr="00F577BD">
        <w:rPr>
          <w:sz w:val="22"/>
          <w:szCs w:val="22"/>
        </w:rPr>
        <w:t>в</w:t>
      </w:r>
      <w:r w:rsidRPr="00F577BD">
        <w:rPr>
          <w:spacing w:val="1"/>
          <w:sz w:val="22"/>
          <w:szCs w:val="22"/>
        </w:rPr>
        <w:t xml:space="preserve"> </w:t>
      </w:r>
      <w:r w:rsidRPr="00F577BD">
        <w:rPr>
          <w:sz w:val="22"/>
          <w:szCs w:val="22"/>
        </w:rPr>
        <w:t>соответствии</w:t>
      </w:r>
      <w:r w:rsidRPr="00F577BD">
        <w:rPr>
          <w:spacing w:val="1"/>
          <w:sz w:val="22"/>
          <w:szCs w:val="22"/>
        </w:rPr>
        <w:t xml:space="preserve"> </w:t>
      </w:r>
      <w:r w:rsidRPr="00F577BD">
        <w:rPr>
          <w:sz w:val="22"/>
          <w:szCs w:val="22"/>
        </w:rPr>
        <w:t>с</w:t>
      </w:r>
      <w:r w:rsidRPr="00F577BD">
        <w:rPr>
          <w:spacing w:val="1"/>
          <w:sz w:val="22"/>
          <w:szCs w:val="22"/>
        </w:rPr>
        <w:t xml:space="preserve"> </w:t>
      </w:r>
      <w:r w:rsidRPr="00F577BD">
        <w:rPr>
          <w:sz w:val="22"/>
          <w:szCs w:val="22"/>
        </w:rPr>
        <w:t>настоящим</w:t>
      </w:r>
      <w:r w:rsidRPr="00F577BD">
        <w:rPr>
          <w:spacing w:val="1"/>
          <w:sz w:val="22"/>
          <w:szCs w:val="22"/>
        </w:rPr>
        <w:t xml:space="preserve"> </w:t>
      </w:r>
      <w:r w:rsidRPr="00F577BD">
        <w:rPr>
          <w:sz w:val="22"/>
          <w:szCs w:val="22"/>
        </w:rPr>
        <w:t xml:space="preserve">Руководством. </w:t>
      </w:r>
    </w:p>
    <w:p w:rsidR="00F577BD" w:rsidRPr="005B3433" w:rsidRDefault="00CE23D2" w:rsidP="00FB2CBE">
      <w:pPr>
        <w:pStyle w:val="a3"/>
        <w:spacing w:before="240" w:after="240" w:line="276" w:lineRule="auto"/>
        <w:ind w:right="107"/>
        <w:jc w:val="both"/>
        <w:rPr>
          <w:b/>
          <w:color w:val="FF0000"/>
          <w:sz w:val="22"/>
          <w:szCs w:val="22"/>
        </w:rPr>
      </w:pPr>
      <w:r>
        <w:rPr>
          <w:sz w:val="22"/>
          <w:szCs w:val="22"/>
        </w:rPr>
        <w:t>Ксерогель</w:t>
      </w:r>
      <w:r w:rsidR="00F577BD" w:rsidRPr="00F577BD">
        <w:rPr>
          <w:sz w:val="22"/>
          <w:szCs w:val="22"/>
        </w:rPr>
        <w:t xml:space="preserve"> состоит из зернистого компонента (обычно песка)</w:t>
      </w:r>
      <w:r w:rsidR="00062BF9">
        <w:rPr>
          <w:sz w:val="22"/>
          <w:szCs w:val="22"/>
        </w:rPr>
        <w:t xml:space="preserve"> и ЩАС геля</w:t>
      </w:r>
      <w:r w:rsidR="00F577BD" w:rsidRPr="00F577BD">
        <w:rPr>
          <w:sz w:val="22"/>
          <w:szCs w:val="22"/>
        </w:rPr>
        <w:t>.</w:t>
      </w:r>
      <w:r w:rsidR="00E00F66">
        <w:rPr>
          <w:sz w:val="22"/>
          <w:szCs w:val="22"/>
        </w:rPr>
        <w:t xml:space="preserve"> </w:t>
      </w:r>
      <w:r w:rsidR="00F577BD" w:rsidRPr="00F577BD">
        <w:rPr>
          <w:sz w:val="22"/>
          <w:szCs w:val="22"/>
        </w:rPr>
        <w:t>Спецификация отдельных компонентов, процентные соотношения, процедуры смешивания</w:t>
      </w:r>
      <w:r w:rsidR="00F577BD" w:rsidRPr="00F577BD">
        <w:rPr>
          <w:spacing w:val="-53"/>
          <w:sz w:val="22"/>
          <w:szCs w:val="22"/>
        </w:rPr>
        <w:t xml:space="preserve"> </w:t>
      </w:r>
      <w:r w:rsidR="00F577BD" w:rsidRPr="00F577BD">
        <w:rPr>
          <w:sz w:val="22"/>
          <w:szCs w:val="22"/>
        </w:rPr>
        <w:t>и укладки, а также контроль качества должны быть указаны в плане обеспечения качества (ПОК)</w:t>
      </w:r>
      <w:r w:rsidR="00F577BD" w:rsidRPr="00F577BD">
        <w:rPr>
          <w:spacing w:val="1"/>
          <w:sz w:val="22"/>
          <w:szCs w:val="22"/>
        </w:rPr>
        <w:t xml:space="preserve"> </w:t>
      </w:r>
      <w:r w:rsidR="00F577BD" w:rsidRPr="00F577BD">
        <w:rPr>
          <w:sz w:val="22"/>
          <w:szCs w:val="22"/>
        </w:rPr>
        <w:t xml:space="preserve">для проекта и должны соблюдаться соответствующим образом. </w:t>
      </w:r>
    </w:p>
    <w:p w:rsidR="001D7D86" w:rsidRPr="006F3D55" w:rsidRDefault="0076712E" w:rsidP="00FB2CBE">
      <w:pPr>
        <w:pStyle w:val="ad"/>
        <w:spacing w:after="240" w:line="276" w:lineRule="auto"/>
        <w:jc w:val="both"/>
        <w:rPr>
          <w:rFonts w:ascii="Arial" w:hAnsi="Arial" w:cs="Arial"/>
        </w:rPr>
      </w:pPr>
      <w:r w:rsidRPr="006F3D55">
        <w:rPr>
          <w:rFonts w:ascii="Arial" w:hAnsi="Arial" w:cs="Arial"/>
        </w:rPr>
        <w:t>Материал г</w:t>
      </w:r>
      <w:r w:rsidR="001D7D86" w:rsidRPr="006F3D55">
        <w:rPr>
          <w:rFonts w:ascii="Arial" w:hAnsi="Arial" w:cs="Arial"/>
        </w:rPr>
        <w:t>еохимическ</w:t>
      </w:r>
      <w:r w:rsidRPr="006F3D55">
        <w:rPr>
          <w:rFonts w:ascii="Arial" w:hAnsi="Arial" w:cs="Arial"/>
        </w:rPr>
        <w:t>ого</w:t>
      </w:r>
      <w:r w:rsidR="001D7D86" w:rsidRPr="006F3D55">
        <w:rPr>
          <w:rFonts w:ascii="Arial" w:hAnsi="Arial" w:cs="Arial"/>
        </w:rPr>
        <w:t xml:space="preserve"> барьер</w:t>
      </w:r>
      <w:r w:rsidRPr="006F3D55">
        <w:rPr>
          <w:rFonts w:ascii="Arial" w:hAnsi="Arial" w:cs="Arial"/>
        </w:rPr>
        <w:t>а</w:t>
      </w:r>
      <w:r w:rsidR="001D7D86" w:rsidRPr="006F3D55">
        <w:rPr>
          <w:rFonts w:ascii="Arial" w:hAnsi="Arial" w:cs="Arial"/>
        </w:rPr>
        <w:t xml:space="preserve"> готовится на поверхности, а затем засыпается в траншею, пройденную до местного водоупорного горизонта. При необходимости создания участка для очистки загрязненных вод (например, ливневых сточных вод) подготовленный материал укладывается </w:t>
      </w:r>
      <w:r w:rsidR="0050424E">
        <w:rPr>
          <w:rFonts w:ascii="Arial" w:hAnsi="Arial" w:cs="Arial"/>
        </w:rPr>
        <w:t xml:space="preserve">на уплотненную поверхность </w:t>
      </w:r>
      <w:r w:rsidR="001D7D86" w:rsidRPr="006F3D55">
        <w:rPr>
          <w:rFonts w:ascii="Arial" w:hAnsi="Arial" w:cs="Arial"/>
        </w:rPr>
        <w:t>в основании участка</w:t>
      </w:r>
      <w:r w:rsidR="0016546F">
        <w:rPr>
          <w:rFonts w:ascii="Arial" w:hAnsi="Arial" w:cs="Arial"/>
        </w:rPr>
        <w:t xml:space="preserve"> размещения загрязненных стоков</w:t>
      </w:r>
      <w:r w:rsidR="001D7D86" w:rsidRPr="006F3D55">
        <w:rPr>
          <w:rFonts w:ascii="Arial" w:hAnsi="Arial" w:cs="Arial"/>
        </w:rPr>
        <w:t xml:space="preserve"> и засыпается в траншеи по его периметру.</w:t>
      </w:r>
    </w:p>
    <w:p w:rsidR="00F577BD" w:rsidRPr="008B7EBA" w:rsidRDefault="00D14C6C" w:rsidP="008B7EBA">
      <w:pPr>
        <w:pStyle w:val="2"/>
      </w:pPr>
      <w:bookmarkStart w:id="21" w:name="_Toc147685439"/>
      <w:r>
        <w:t>5</w:t>
      </w:r>
      <w:r w:rsidR="00514F4E">
        <w:t xml:space="preserve">.1. </w:t>
      </w:r>
      <w:r w:rsidR="00F577BD" w:rsidRPr="008B7EBA">
        <w:t xml:space="preserve">Состав и </w:t>
      </w:r>
      <w:r w:rsidR="00231761">
        <w:t>приготовление ПГСМ</w:t>
      </w:r>
      <w:bookmarkEnd w:id="21"/>
    </w:p>
    <w:p w:rsidR="00F577BD" w:rsidRPr="00C511F5" w:rsidRDefault="00F577BD" w:rsidP="00D51B8D">
      <w:pPr>
        <w:pStyle w:val="a3"/>
        <w:spacing w:before="240" w:line="276" w:lineRule="auto"/>
        <w:ind w:right="105"/>
        <w:jc w:val="both"/>
        <w:rPr>
          <w:sz w:val="22"/>
          <w:szCs w:val="22"/>
        </w:rPr>
      </w:pPr>
      <w:r w:rsidRPr="00F577BD">
        <w:rPr>
          <w:sz w:val="22"/>
          <w:szCs w:val="22"/>
        </w:rPr>
        <w:t>Состав</w:t>
      </w:r>
      <w:r w:rsidRPr="00F577BD">
        <w:rPr>
          <w:spacing w:val="1"/>
          <w:sz w:val="22"/>
          <w:szCs w:val="22"/>
        </w:rPr>
        <w:t xml:space="preserve"> </w:t>
      </w:r>
      <w:r w:rsidRPr="00F577BD">
        <w:rPr>
          <w:sz w:val="22"/>
          <w:szCs w:val="22"/>
        </w:rPr>
        <w:t>смеси</w:t>
      </w:r>
      <w:r w:rsidRPr="00F577BD">
        <w:rPr>
          <w:spacing w:val="1"/>
          <w:sz w:val="22"/>
          <w:szCs w:val="22"/>
        </w:rPr>
        <w:t xml:space="preserve"> </w:t>
      </w:r>
      <w:r w:rsidRPr="00F577BD">
        <w:rPr>
          <w:sz w:val="22"/>
          <w:szCs w:val="22"/>
        </w:rPr>
        <w:t>может</w:t>
      </w:r>
      <w:r w:rsidRPr="00F577BD">
        <w:rPr>
          <w:spacing w:val="1"/>
          <w:sz w:val="22"/>
          <w:szCs w:val="22"/>
        </w:rPr>
        <w:t xml:space="preserve"> </w:t>
      </w:r>
      <w:r w:rsidRPr="00F577BD">
        <w:rPr>
          <w:sz w:val="22"/>
          <w:szCs w:val="22"/>
        </w:rPr>
        <w:t>варьироваться</w:t>
      </w:r>
      <w:r w:rsidRPr="00F577BD">
        <w:rPr>
          <w:spacing w:val="1"/>
          <w:sz w:val="22"/>
          <w:szCs w:val="22"/>
        </w:rPr>
        <w:t xml:space="preserve"> </w:t>
      </w:r>
      <w:r w:rsidRPr="00F577BD">
        <w:rPr>
          <w:sz w:val="22"/>
          <w:szCs w:val="22"/>
        </w:rPr>
        <w:t>в</w:t>
      </w:r>
      <w:r w:rsidRPr="00F577BD">
        <w:rPr>
          <w:spacing w:val="1"/>
          <w:sz w:val="22"/>
          <w:szCs w:val="22"/>
        </w:rPr>
        <w:t xml:space="preserve"> </w:t>
      </w:r>
      <w:r w:rsidRPr="00F577BD">
        <w:rPr>
          <w:sz w:val="22"/>
          <w:szCs w:val="22"/>
        </w:rPr>
        <w:t>зависимости</w:t>
      </w:r>
      <w:r w:rsidRPr="00F577BD">
        <w:rPr>
          <w:spacing w:val="1"/>
          <w:sz w:val="22"/>
          <w:szCs w:val="22"/>
        </w:rPr>
        <w:t xml:space="preserve"> </w:t>
      </w:r>
      <w:r w:rsidRPr="00F577BD">
        <w:rPr>
          <w:sz w:val="22"/>
          <w:szCs w:val="22"/>
        </w:rPr>
        <w:t>от</w:t>
      </w:r>
      <w:r w:rsidRPr="00F577BD">
        <w:rPr>
          <w:spacing w:val="1"/>
          <w:sz w:val="22"/>
          <w:szCs w:val="22"/>
        </w:rPr>
        <w:t xml:space="preserve"> </w:t>
      </w:r>
      <w:r w:rsidRPr="00F577BD">
        <w:rPr>
          <w:sz w:val="22"/>
          <w:szCs w:val="22"/>
        </w:rPr>
        <w:t>требований</w:t>
      </w:r>
      <w:r w:rsidRPr="00F577BD">
        <w:rPr>
          <w:spacing w:val="1"/>
          <w:sz w:val="22"/>
          <w:szCs w:val="22"/>
        </w:rPr>
        <w:t xml:space="preserve"> </w:t>
      </w:r>
      <w:r w:rsidRPr="00F577BD">
        <w:rPr>
          <w:sz w:val="22"/>
          <w:szCs w:val="22"/>
        </w:rPr>
        <w:t>проектировщика.</w:t>
      </w:r>
      <w:r w:rsidRPr="00F577BD">
        <w:rPr>
          <w:spacing w:val="1"/>
          <w:sz w:val="22"/>
          <w:szCs w:val="22"/>
        </w:rPr>
        <w:t xml:space="preserve"> </w:t>
      </w:r>
      <w:r w:rsidR="00CE3667" w:rsidRPr="00C511F5">
        <w:rPr>
          <w:sz w:val="22"/>
          <w:szCs w:val="22"/>
        </w:rPr>
        <w:t>«Стандартн</w:t>
      </w:r>
      <w:r w:rsidR="00774B01" w:rsidRPr="00C511F5">
        <w:rPr>
          <w:sz w:val="22"/>
          <w:szCs w:val="22"/>
        </w:rPr>
        <w:t>ый</w:t>
      </w:r>
      <w:r w:rsidR="00CE3667" w:rsidRPr="00C511F5">
        <w:rPr>
          <w:sz w:val="22"/>
          <w:szCs w:val="22"/>
        </w:rPr>
        <w:t>»</w:t>
      </w:r>
      <w:r w:rsidRPr="00C511F5">
        <w:rPr>
          <w:sz w:val="22"/>
          <w:szCs w:val="22"/>
        </w:rPr>
        <w:t xml:space="preserve"> </w:t>
      </w:r>
      <w:r w:rsidR="00774B01" w:rsidRPr="00C511F5">
        <w:rPr>
          <w:sz w:val="22"/>
          <w:szCs w:val="22"/>
        </w:rPr>
        <w:t>состав компонентов для</w:t>
      </w:r>
      <w:r w:rsidRPr="00C511F5">
        <w:rPr>
          <w:sz w:val="22"/>
          <w:szCs w:val="22"/>
        </w:rPr>
        <w:t xml:space="preserve"> смешивания </w:t>
      </w:r>
      <w:r w:rsidR="00966A90" w:rsidRPr="00C511F5">
        <w:rPr>
          <w:sz w:val="22"/>
          <w:szCs w:val="22"/>
        </w:rPr>
        <w:t>на 1 м</w:t>
      </w:r>
      <w:r w:rsidR="00966A90" w:rsidRPr="00C511F5">
        <w:rPr>
          <w:sz w:val="22"/>
          <w:szCs w:val="22"/>
          <w:vertAlign w:val="superscript"/>
        </w:rPr>
        <w:t>3</w:t>
      </w:r>
      <w:r w:rsidR="00966A90" w:rsidRPr="00C511F5">
        <w:rPr>
          <w:sz w:val="22"/>
          <w:szCs w:val="22"/>
        </w:rPr>
        <w:t xml:space="preserve"> П</w:t>
      </w:r>
      <w:r w:rsidR="006E2CC6" w:rsidRPr="00C511F5">
        <w:rPr>
          <w:sz w:val="22"/>
          <w:szCs w:val="22"/>
        </w:rPr>
        <w:t>Г</w:t>
      </w:r>
      <w:r w:rsidR="00966A90" w:rsidRPr="00C511F5">
        <w:rPr>
          <w:sz w:val="22"/>
          <w:szCs w:val="22"/>
        </w:rPr>
        <w:t>СМ</w:t>
      </w:r>
      <w:r w:rsidRPr="00C511F5">
        <w:rPr>
          <w:sz w:val="22"/>
          <w:szCs w:val="22"/>
        </w:rPr>
        <w:t>:</w:t>
      </w:r>
      <w:r w:rsidRPr="00135835">
        <w:rPr>
          <w:color w:val="FF0000"/>
          <w:spacing w:val="1"/>
          <w:sz w:val="22"/>
          <w:szCs w:val="22"/>
        </w:rPr>
        <w:t xml:space="preserve"> </w:t>
      </w:r>
      <w:r w:rsidR="0080475E" w:rsidRPr="00135835">
        <w:rPr>
          <w:sz w:val="22"/>
          <w:szCs w:val="22"/>
        </w:rPr>
        <w:t>1 м</w:t>
      </w:r>
      <w:r w:rsidR="0080475E" w:rsidRPr="00135835">
        <w:rPr>
          <w:sz w:val="22"/>
          <w:szCs w:val="22"/>
          <w:vertAlign w:val="superscript"/>
        </w:rPr>
        <w:t>3</w:t>
      </w:r>
      <w:r w:rsidR="0080475E" w:rsidRPr="00135835">
        <w:rPr>
          <w:sz w:val="22"/>
          <w:szCs w:val="22"/>
        </w:rPr>
        <w:t xml:space="preserve"> природного воздушно сухого песка (около 1560 кг);</w:t>
      </w:r>
      <w:r w:rsidR="0080475E" w:rsidRPr="00135835">
        <w:rPr>
          <w:color w:val="FF0000"/>
          <w:sz w:val="22"/>
          <w:szCs w:val="22"/>
        </w:rPr>
        <w:t xml:space="preserve"> </w:t>
      </w:r>
      <w:r w:rsidR="0080475E" w:rsidRPr="00135835">
        <w:rPr>
          <w:sz w:val="22"/>
          <w:szCs w:val="22"/>
        </w:rPr>
        <w:t>0,12 м</w:t>
      </w:r>
      <w:r w:rsidR="0080475E" w:rsidRPr="00135835">
        <w:rPr>
          <w:sz w:val="22"/>
          <w:szCs w:val="22"/>
          <w:vertAlign w:val="superscript"/>
        </w:rPr>
        <w:t>3</w:t>
      </w:r>
      <w:r w:rsidR="0080475E" w:rsidRPr="00135835">
        <w:rPr>
          <w:sz w:val="22"/>
          <w:szCs w:val="22"/>
        </w:rPr>
        <w:t xml:space="preserve"> жидкого стекла плотностью 1,46 г/см</w:t>
      </w:r>
      <w:r w:rsidR="0080475E" w:rsidRPr="00135835">
        <w:rPr>
          <w:sz w:val="22"/>
          <w:szCs w:val="22"/>
          <w:vertAlign w:val="superscript"/>
        </w:rPr>
        <w:t>3</w:t>
      </w:r>
      <w:r w:rsidR="0080475E" w:rsidRPr="00135835">
        <w:rPr>
          <w:sz w:val="22"/>
          <w:szCs w:val="22"/>
        </w:rPr>
        <w:t>;</w:t>
      </w:r>
      <w:r w:rsidR="0080475E" w:rsidRPr="00135835">
        <w:rPr>
          <w:color w:val="FF0000"/>
          <w:sz w:val="22"/>
          <w:szCs w:val="22"/>
        </w:rPr>
        <w:t xml:space="preserve"> </w:t>
      </w:r>
      <w:r w:rsidR="0080475E" w:rsidRPr="00135835">
        <w:rPr>
          <w:sz w:val="22"/>
          <w:szCs w:val="22"/>
        </w:rPr>
        <w:t>щавелевая кислота – 8,4 кг;</w:t>
      </w:r>
      <w:r w:rsidR="0080475E" w:rsidRPr="00135835">
        <w:rPr>
          <w:color w:val="FF0000"/>
          <w:sz w:val="22"/>
          <w:szCs w:val="22"/>
        </w:rPr>
        <w:t xml:space="preserve"> </w:t>
      </w:r>
      <w:r w:rsidR="0080475E" w:rsidRPr="00135835">
        <w:rPr>
          <w:sz w:val="22"/>
          <w:szCs w:val="22"/>
        </w:rPr>
        <w:t>сернокислый алюминий – 8,4 кг;</w:t>
      </w:r>
      <w:r w:rsidR="0080475E" w:rsidRPr="00135835">
        <w:rPr>
          <w:color w:val="FF0000"/>
          <w:sz w:val="22"/>
          <w:szCs w:val="22"/>
        </w:rPr>
        <w:t xml:space="preserve"> </w:t>
      </w:r>
      <w:r w:rsidR="00135835" w:rsidRPr="00135835">
        <w:rPr>
          <w:sz w:val="22"/>
          <w:szCs w:val="22"/>
        </w:rPr>
        <w:t>вода 0,31 м</w:t>
      </w:r>
      <w:r w:rsidR="00135835" w:rsidRPr="00135835">
        <w:rPr>
          <w:sz w:val="22"/>
          <w:szCs w:val="22"/>
          <w:vertAlign w:val="superscript"/>
        </w:rPr>
        <w:t>3</w:t>
      </w:r>
      <w:r w:rsidR="00135835" w:rsidRPr="00135835">
        <w:rPr>
          <w:color w:val="FF0000"/>
          <w:sz w:val="22"/>
          <w:szCs w:val="22"/>
        </w:rPr>
        <w:t xml:space="preserve"> </w:t>
      </w:r>
      <w:r w:rsidRPr="0050424E">
        <w:rPr>
          <w:sz w:val="22"/>
          <w:szCs w:val="22"/>
        </w:rPr>
        <w:t>(см.</w:t>
      </w:r>
      <w:r w:rsidRPr="0050424E">
        <w:rPr>
          <w:spacing w:val="-9"/>
          <w:sz w:val="22"/>
          <w:szCs w:val="22"/>
        </w:rPr>
        <w:t xml:space="preserve"> </w:t>
      </w:r>
      <w:r w:rsidR="00C0798A" w:rsidRPr="0050424E">
        <w:rPr>
          <w:sz w:val="22"/>
          <w:szCs w:val="22"/>
        </w:rPr>
        <w:t>п.11</w:t>
      </w:r>
      <w:r w:rsidR="00017A4C">
        <w:rPr>
          <w:color w:val="FF0000"/>
          <w:spacing w:val="-53"/>
          <w:sz w:val="22"/>
          <w:szCs w:val="22"/>
        </w:rPr>
        <w:t xml:space="preserve">  </w:t>
      </w:r>
      <w:r w:rsidRPr="00C511F5">
        <w:rPr>
          <w:sz w:val="22"/>
          <w:szCs w:val="22"/>
        </w:rPr>
        <w:t>для</w:t>
      </w:r>
      <w:r w:rsidRPr="00C511F5">
        <w:rPr>
          <w:spacing w:val="-3"/>
          <w:sz w:val="22"/>
          <w:szCs w:val="22"/>
        </w:rPr>
        <w:t xml:space="preserve"> </w:t>
      </w:r>
      <w:r w:rsidRPr="00C511F5">
        <w:rPr>
          <w:sz w:val="22"/>
          <w:szCs w:val="22"/>
        </w:rPr>
        <w:t>примера</w:t>
      </w:r>
      <w:r w:rsidRPr="00C511F5">
        <w:rPr>
          <w:spacing w:val="-2"/>
          <w:sz w:val="22"/>
          <w:szCs w:val="22"/>
        </w:rPr>
        <w:t xml:space="preserve"> </w:t>
      </w:r>
      <w:r w:rsidRPr="00C511F5">
        <w:rPr>
          <w:sz w:val="22"/>
          <w:szCs w:val="22"/>
        </w:rPr>
        <w:t>расчета).</w:t>
      </w:r>
      <w:r w:rsidRPr="00C511F5">
        <w:rPr>
          <w:spacing w:val="-3"/>
          <w:sz w:val="22"/>
          <w:szCs w:val="22"/>
        </w:rPr>
        <w:t xml:space="preserve"> </w:t>
      </w:r>
      <w:r w:rsidRPr="00C511F5">
        <w:rPr>
          <w:sz w:val="22"/>
          <w:szCs w:val="22"/>
        </w:rPr>
        <w:t>Процесс</w:t>
      </w:r>
      <w:r w:rsidRPr="00C511F5">
        <w:rPr>
          <w:spacing w:val="-2"/>
          <w:sz w:val="22"/>
          <w:szCs w:val="22"/>
        </w:rPr>
        <w:t xml:space="preserve"> </w:t>
      </w:r>
      <w:r w:rsidRPr="00C511F5">
        <w:rPr>
          <w:sz w:val="22"/>
          <w:szCs w:val="22"/>
        </w:rPr>
        <w:t>смешивания</w:t>
      </w:r>
      <w:r w:rsidRPr="00C511F5">
        <w:rPr>
          <w:spacing w:val="-3"/>
          <w:sz w:val="22"/>
          <w:szCs w:val="22"/>
        </w:rPr>
        <w:t xml:space="preserve"> </w:t>
      </w:r>
      <w:r w:rsidRPr="00C511F5">
        <w:rPr>
          <w:sz w:val="22"/>
          <w:szCs w:val="22"/>
        </w:rPr>
        <w:t>описан</w:t>
      </w:r>
      <w:r w:rsidRPr="00C511F5">
        <w:rPr>
          <w:spacing w:val="-2"/>
          <w:sz w:val="22"/>
          <w:szCs w:val="22"/>
        </w:rPr>
        <w:t xml:space="preserve"> </w:t>
      </w:r>
      <w:r w:rsidR="00A75C95" w:rsidRPr="00C511F5">
        <w:rPr>
          <w:sz w:val="22"/>
          <w:szCs w:val="22"/>
        </w:rPr>
        <w:t>ниж</w:t>
      </w:r>
      <w:r w:rsidRPr="00C511F5">
        <w:rPr>
          <w:sz w:val="22"/>
          <w:szCs w:val="22"/>
        </w:rPr>
        <w:t>е.</w:t>
      </w:r>
    </w:p>
    <w:p w:rsidR="00F577BD" w:rsidRPr="00F577BD" w:rsidRDefault="00F577BD" w:rsidP="00FB2CBE">
      <w:pPr>
        <w:pStyle w:val="a3"/>
        <w:spacing w:line="276" w:lineRule="auto"/>
        <w:jc w:val="both"/>
        <w:rPr>
          <w:sz w:val="22"/>
          <w:szCs w:val="22"/>
        </w:rPr>
      </w:pPr>
    </w:p>
    <w:p w:rsidR="00F577BD" w:rsidRDefault="00F577BD" w:rsidP="00FB2CBE">
      <w:pPr>
        <w:pStyle w:val="a3"/>
        <w:spacing w:before="1" w:line="276" w:lineRule="auto"/>
        <w:jc w:val="both"/>
        <w:rPr>
          <w:sz w:val="22"/>
          <w:szCs w:val="22"/>
        </w:rPr>
      </w:pPr>
      <w:r w:rsidRPr="001F537E">
        <w:rPr>
          <w:sz w:val="22"/>
          <w:szCs w:val="22"/>
        </w:rPr>
        <w:t>На</w:t>
      </w:r>
      <w:r w:rsidRPr="001F537E">
        <w:rPr>
          <w:spacing w:val="19"/>
          <w:sz w:val="22"/>
          <w:szCs w:val="22"/>
        </w:rPr>
        <w:t xml:space="preserve"> </w:t>
      </w:r>
      <w:r w:rsidRPr="001F537E">
        <w:rPr>
          <w:sz w:val="22"/>
          <w:szCs w:val="22"/>
        </w:rPr>
        <w:t>первой</w:t>
      </w:r>
      <w:r w:rsidRPr="001F537E">
        <w:rPr>
          <w:spacing w:val="17"/>
          <w:sz w:val="22"/>
          <w:szCs w:val="22"/>
        </w:rPr>
        <w:t xml:space="preserve"> </w:t>
      </w:r>
      <w:r w:rsidRPr="001F537E">
        <w:rPr>
          <w:sz w:val="22"/>
          <w:szCs w:val="22"/>
        </w:rPr>
        <w:t>стадии</w:t>
      </w:r>
      <w:r w:rsidRPr="001F537E">
        <w:rPr>
          <w:spacing w:val="18"/>
          <w:sz w:val="22"/>
          <w:szCs w:val="22"/>
        </w:rPr>
        <w:t xml:space="preserve"> </w:t>
      </w:r>
      <w:r w:rsidR="001F537E" w:rsidRPr="001F537E">
        <w:rPr>
          <w:spacing w:val="18"/>
          <w:sz w:val="22"/>
          <w:szCs w:val="22"/>
        </w:rPr>
        <w:t xml:space="preserve">готовится ПГМ (см. </w:t>
      </w:r>
      <w:r w:rsidR="00C511F5" w:rsidRPr="0050424E">
        <w:rPr>
          <w:spacing w:val="18"/>
          <w:sz w:val="22"/>
          <w:szCs w:val="22"/>
        </w:rPr>
        <w:t>4</w:t>
      </w:r>
      <w:r w:rsidR="001F537E" w:rsidRPr="0050424E">
        <w:rPr>
          <w:spacing w:val="18"/>
          <w:sz w:val="22"/>
          <w:szCs w:val="22"/>
        </w:rPr>
        <w:t>.</w:t>
      </w:r>
      <w:r w:rsidR="00AE0378" w:rsidRPr="0050424E">
        <w:rPr>
          <w:spacing w:val="18"/>
          <w:sz w:val="22"/>
          <w:szCs w:val="22"/>
        </w:rPr>
        <w:t>4</w:t>
      </w:r>
      <w:r w:rsidR="001F537E" w:rsidRPr="0050424E">
        <w:rPr>
          <w:spacing w:val="18"/>
          <w:sz w:val="22"/>
          <w:szCs w:val="22"/>
        </w:rPr>
        <w:t>.).</w:t>
      </w:r>
      <w:r w:rsidR="001F537E" w:rsidRPr="001F537E">
        <w:rPr>
          <w:sz w:val="22"/>
          <w:szCs w:val="22"/>
        </w:rPr>
        <w:t xml:space="preserve"> </w:t>
      </w:r>
      <w:r w:rsidRPr="001F537E">
        <w:rPr>
          <w:sz w:val="22"/>
          <w:szCs w:val="22"/>
        </w:rPr>
        <w:t xml:space="preserve">Все компоненты должны </w:t>
      </w:r>
      <w:r w:rsidR="000C3098">
        <w:rPr>
          <w:sz w:val="22"/>
          <w:szCs w:val="22"/>
        </w:rPr>
        <w:t>взвешиваться на</w:t>
      </w:r>
      <w:r w:rsidRPr="001F537E">
        <w:rPr>
          <w:sz w:val="22"/>
          <w:szCs w:val="22"/>
        </w:rPr>
        <w:t xml:space="preserve"> калиброванн</w:t>
      </w:r>
      <w:r w:rsidR="000C3098">
        <w:rPr>
          <w:sz w:val="22"/>
          <w:szCs w:val="22"/>
        </w:rPr>
        <w:t>о</w:t>
      </w:r>
      <w:r w:rsidRPr="001F537E">
        <w:rPr>
          <w:sz w:val="22"/>
          <w:szCs w:val="22"/>
        </w:rPr>
        <w:t>м весов</w:t>
      </w:r>
      <w:r w:rsidR="000C3098">
        <w:rPr>
          <w:sz w:val="22"/>
          <w:szCs w:val="22"/>
        </w:rPr>
        <w:t>о</w:t>
      </w:r>
      <w:r w:rsidRPr="001F537E">
        <w:rPr>
          <w:sz w:val="22"/>
          <w:szCs w:val="22"/>
        </w:rPr>
        <w:t>м оборудовани</w:t>
      </w:r>
      <w:r w:rsidR="000C3098">
        <w:rPr>
          <w:sz w:val="22"/>
          <w:szCs w:val="22"/>
        </w:rPr>
        <w:t>и</w:t>
      </w:r>
      <w:r w:rsidRPr="001F537E">
        <w:rPr>
          <w:sz w:val="22"/>
          <w:szCs w:val="22"/>
        </w:rPr>
        <w:t xml:space="preserve">. </w:t>
      </w:r>
      <w:r w:rsidR="00232EC4">
        <w:rPr>
          <w:sz w:val="22"/>
          <w:szCs w:val="22"/>
        </w:rPr>
        <w:t>Д</w:t>
      </w:r>
      <w:r w:rsidRPr="001F537E">
        <w:rPr>
          <w:sz w:val="22"/>
          <w:szCs w:val="22"/>
        </w:rPr>
        <w:t>анные взвешивания и время смешивания должны</w:t>
      </w:r>
      <w:r w:rsidRPr="001F537E">
        <w:rPr>
          <w:spacing w:val="1"/>
          <w:sz w:val="22"/>
          <w:szCs w:val="22"/>
        </w:rPr>
        <w:t xml:space="preserve"> </w:t>
      </w:r>
      <w:r w:rsidRPr="001F537E">
        <w:rPr>
          <w:sz w:val="22"/>
          <w:szCs w:val="22"/>
        </w:rPr>
        <w:t>записываться</w:t>
      </w:r>
      <w:r w:rsidRPr="001F537E">
        <w:rPr>
          <w:spacing w:val="-8"/>
          <w:sz w:val="22"/>
          <w:szCs w:val="22"/>
        </w:rPr>
        <w:t xml:space="preserve"> </w:t>
      </w:r>
      <w:r w:rsidRPr="001F537E">
        <w:rPr>
          <w:sz w:val="22"/>
          <w:szCs w:val="22"/>
        </w:rPr>
        <w:t>в</w:t>
      </w:r>
      <w:r w:rsidRPr="001F537E">
        <w:rPr>
          <w:spacing w:val="-54"/>
          <w:sz w:val="22"/>
          <w:szCs w:val="22"/>
        </w:rPr>
        <w:t xml:space="preserve"> </w:t>
      </w:r>
      <w:r w:rsidRPr="001F537E">
        <w:rPr>
          <w:sz w:val="22"/>
          <w:szCs w:val="22"/>
        </w:rPr>
        <w:t>протоколе</w:t>
      </w:r>
      <w:r w:rsidRPr="001F537E">
        <w:rPr>
          <w:spacing w:val="-3"/>
          <w:sz w:val="22"/>
          <w:szCs w:val="22"/>
        </w:rPr>
        <w:t xml:space="preserve"> </w:t>
      </w:r>
      <w:r w:rsidRPr="001F537E">
        <w:rPr>
          <w:sz w:val="22"/>
          <w:szCs w:val="22"/>
        </w:rPr>
        <w:t>приготовления</w:t>
      </w:r>
      <w:r w:rsidRPr="001F537E">
        <w:rPr>
          <w:spacing w:val="-2"/>
          <w:sz w:val="22"/>
          <w:szCs w:val="22"/>
        </w:rPr>
        <w:t xml:space="preserve"> </w:t>
      </w:r>
      <w:r w:rsidRPr="001F537E">
        <w:rPr>
          <w:sz w:val="22"/>
          <w:szCs w:val="22"/>
        </w:rPr>
        <w:t>смеси,</w:t>
      </w:r>
      <w:r w:rsidRPr="001F537E">
        <w:rPr>
          <w:spacing w:val="-3"/>
          <w:sz w:val="22"/>
          <w:szCs w:val="22"/>
        </w:rPr>
        <w:t xml:space="preserve"> </w:t>
      </w:r>
      <w:r w:rsidRPr="001F537E">
        <w:rPr>
          <w:sz w:val="22"/>
          <w:szCs w:val="22"/>
        </w:rPr>
        <w:t>который</w:t>
      </w:r>
      <w:r w:rsidRPr="001F537E">
        <w:rPr>
          <w:spacing w:val="-2"/>
          <w:sz w:val="22"/>
          <w:szCs w:val="22"/>
        </w:rPr>
        <w:t xml:space="preserve"> </w:t>
      </w:r>
      <w:r w:rsidRPr="001F537E">
        <w:rPr>
          <w:sz w:val="22"/>
          <w:szCs w:val="22"/>
        </w:rPr>
        <w:t>является</w:t>
      </w:r>
      <w:r w:rsidRPr="001F537E">
        <w:rPr>
          <w:spacing w:val="-2"/>
          <w:sz w:val="22"/>
          <w:szCs w:val="22"/>
        </w:rPr>
        <w:t xml:space="preserve"> </w:t>
      </w:r>
      <w:r w:rsidRPr="001F537E">
        <w:rPr>
          <w:sz w:val="22"/>
          <w:szCs w:val="22"/>
        </w:rPr>
        <w:t>составной</w:t>
      </w:r>
      <w:r w:rsidRPr="001F537E">
        <w:rPr>
          <w:spacing w:val="-4"/>
          <w:sz w:val="22"/>
          <w:szCs w:val="22"/>
        </w:rPr>
        <w:t xml:space="preserve"> </w:t>
      </w:r>
      <w:r w:rsidRPr="001F537E">
        <w:rPr>
          <w:sz w:val="22"/>
          <w:szCs w:val="22"/>
        </w:rPr>
        <w:t>частью</w:t>
      </w:r>
      <w:r w:rsidRPr="001F537E">
        <w:rPr>
          <w:spacing w:val="-2"/>
          <w:sz w:val="22"/>
          <w:szCs w:val="22"/>
        </w:rPr>
        <w:t xml:space="preserve"> </w:t>
      </w:r>
      <w:r w:rsidRPr="001F537E">
        <w:rPr>
          <w:sz w:val="22"/>
          <w:szCs w:val="22"/>
        </w:rPr>
        <w:t>отчета</w:t>
      </w:r>
      <w:r w:rsidRPr="001F537E">
        <w:rPr>
          <w:spacing w:val="-2"/>
          <w:sz w:val="22"/>
          <w:szCs w:val="22"/>
        </w:rPr>
        <w:t xml:space="preserve"> </w:t>
      </w:r>
      <w:r w:rsidRPr="001F537E">
        <w:rPr>
          <w:sz w:val="22"/>
          <w:szCs w:val="22"/>
        </w:rPr>
        <w:t>контроля</w:t>
      </w:r>
      <w:r w:rsidRPr="001F537E">
        <w:rPr>
          <w:spacing w:val="-3"/>
          <w:sz w:val="22"/>
          <w:szCs w:val="22"/>
        </w:rPr>
        <w:t xml:space="preserve"> </w:t>
      </w:r>
      <w:r w:rsidRPr="001F537E">
        <w:rPr>
          <w:sz w:val="22"/>
          <w:szCs w:val="22"/>
        </w:rPr>
        <w:t>качества.</w:t>
      </w:r>
    </w:p>
    <w:p w:rsidR="00654039" w:rsidRPr="00F577BD" w:rsidRDefault="00654039" w:rsidP="00654039">
      <w:pPr>
        <w:pStyle w:val="a3"/>
        <w:spacing w:before="94" w:line="276" w:lineRule="auto"/>
        <w:ind w:right="106"/>
        <w:jc w:val="both"/>
        <w:rPr>
          <w:sz w:val="22"/>
          <w:szCs w:val="22"/>
        </w:rPr>
      </w:pPr>
      <w:r w:rsidRPr="00F577BD">
        <w:rPr>
          <w:sz w:val="22"/>
          <w:szCs w:val="22"/>
        </w:rPr>
        <w:t>Технические характеристики смесительной установки и описание процесса смешивания,</w:t>
      </w:r>
      <w:r w:rsidRPr="00F577BD">
        <w:rPr>
          <w:spacing w:val="1"/>
          <w:sz w:val="22"/>
          <w:szCs w:val="22"/>
        </w:rPr>
        <w:t xml:space="preserve"> </w:t>
      </w:r>
      <w:r w:rsidRPr="00F577BD">
        <w:rPr>
          <w:sz w:val="22"/>
          <w:szCs w:val="22"/>
        </w:rPr>
        <w:t xml:space="preserve">содержащего запланированные дозы и время смешивания, </w:t>
      </w:r>
      <w:r w:rsidRPr="00F577BD">
        <w:rPr>
          <w:spacing w:val="-1"/>
          <w:sz w:val="22"/>
          <w:szCs w:val="22"/>
        </w:rPr>
        <w:t>будут</w:t>
      </w:r>
      <w:r w:rsidRPr="00F577BD">
        <w:rPr>
          <w:spacing w:val="-11"/>
          <w:sz w:val="22"/>
          <w:szCs w:val="22"/>
        </w:rPr>
        <w:t xml:space="preserve"> </w:t>
      </w:r>
      <w:r w:rsidRPr="00F577BD">
        <w:rPr>
          <w:sz w:val="22"/>
          <w:szCs w:val="22"/>
        </w:rPr>
        <w:t>предоставлены</w:t>
      </w:r>
      <w:r w:rsidRPr="00F577BD">
        <w:rPr>
          <w:spacing w:val="-11"/>
          <w:sz w:val="22"/>
          <w:szCs w:val="22"/>
        </w:rPr>
        <w:t xml:space="preserve"> </w:t>
      </w:r>
      <w:r w:rsidR="00427587">
        <w:rPr>
          <w:sz w:val="22"/>
          <w:szCs w:val="22"/>
        </w:rPr>
        <w:t>пользователю</w:t>
      </w:r>
      <w:r w:rsidRPr="00F577BD">
        <w:rPr>
          <w:spacing w:val="-12"/>
          <w:sz w:val="22"/>
          <w:szCs w:val="22"/>
        </w:rPr>
        <w:t xml:space="preserve"> </w:t>
      </w:r>
      <w:r w:rsidRPr="00F577BD">
        <w:rPr>
          <w:sz w:val="22"/>
          <w:szCs w:val="22"/>
        </w:rPr>
        <w:t>для</w:t>
      </w:r>
      <w:r w:rsidRPr="00F577BD">
        <w:rPr>
          <w:spacing w:val="-10"/>
          <w:sz w:val="22"/>
          <w:szCs w:val="22"/>
        </w:rPr>
        <w:t xml:space="preserve"> </w:t>
      </w:r>
      <w:r w:rsidRPr="00F577BD">
        <w:rPr>
          <w:sz w:val="22"/>
          <w:szCs w:val="22"/>
        </w:rPr>
        <w:t>утверждения</w:t>
      </w:r>
      <w:r w:rsidRPr="00F577BD">
        <w:rPr>
          <w:spacing w:val="-13"/>
          <w:sz w:val="22"/>
          <w:szCs w:val="22"/>
        </w:rPr>
        <w:t xml:space="preserve"> </w:t>
      </w:r>
      <w:r w:rsidRPr="00F577BD">
        <w:rPr>
          <w:sz w:val="22"/>
          <w:szCs w:val="22"/>
        </w:rPr>
        <w:t>до</w:t>
      </w:r>
      <w:r w:rsidRPr="00F577BD">
        <w:rPr>
          <w:spacing w:val="-11"/>
          <w:sz w:val="22"/>
          <w:szCs w:val="22"/>
        </w:rPr>
        <w:t xml:space="preserve"> </w:t>
      </w:r>
      <w:r w:rsidRPr="00F577BD">
        <w:rPr>
          <w:sz w:val="22"/>
          <w:szCs w:val="22"/>
        </w:rPr>
        <w:t>начала</w:t>
      </w:r>
      <w:r w:rsidRPr="00F577BD">
        <w:rPr>
          <w:spacing w:val="-10"/>
          <w:sz w:val="22"/>
          <w:szCs w:val="22"/>
        </w:rPr>
        <w:t xml:space="preserve"> </w:t>
      </w:r>
      <w:r w:rsidR="005936CE" w:rsidRPr="00F577BD">
        <w:rPr>
          <w:sz w:val="22"/>
          <w:szCs w:val="22"/>
        </w:rPr>
        <w:t>фактического</w:t>
      </w:r>
      <w:r w:rsidR="005936CE">
        <w:rPr>
          <w:sz w:val="22"/>
          <w:szCs w:val="22"/>
        </w:rPr>
        <w:t xml:space="preserve"> производства.</w:t>
      </w:r>
    </w:p>
    <w:p w:rsidR="00654039" w:rsidRPr="00F577BD" w:rsidRDefault="00654039" w:rsidP="00654039">
      <w:pPr>
        <w:pStyle w:val="a3"/>
        <w:spacing w:before="1" w:line="276" w:lineRule="auto"/>
        <w:jc w:val="both"/>
        <w:rPr>
          <w:sz w:val="22"/>
          <w:szCs w:val="22"/>
        </w:rPr>
      </w:pPr>
    </w:p>
    <w:p w:rsidR="00654039" w:rsidRPr="00F577BD" w:rsidRDefault="00654039" w:rsidP="00654039">
      <w:pPr>
        <w:pStyle w:val="a3"/>
        <w:spacing w:line="276" w:lineRule="auto"/>
        <w:ind w:right="105"/>
        <w:jc w:val="both"/>
        <w:rPr>
          <w:sz w:val="22"/>
          <w:szCs w:val="22"/>
        </w:rPr>
      </w:pPr>
      <w:r w:rsidRPr="00F577BD">
        <w:rPr>
          <w:sz w:val="22"/>
          <w:szCs w:val="22"/>
        </w:rPr>
        <w:t>Качество процесса смешивания с использованием выбранной смесительной установки в</w:t>
      </w:r>
      <w:r w:rsidRPr="00F577BD">
        <w:rPr>
          <w:spacing w:val="1"/>
          <w:sz w:val="22"/>
          <w:szCs w:val="22"/>
        </w:rPr>
        <w:t xml:space="preserve"> </w:t>
      </w:r>
      <w:r w:rsidRPr="00F577BD">
        <w:rPr>
          <w:sz w:val="22"/>
          <w:szCs w:val="22"/>
        </w:rPr>
        <w:lastRenderedPageBreak/>
        <w:t>соответствии с вышеупомянутым описанием должно быть продемонстрировано во время</w:t>
      </w:r>
      <w:r w:rsidR="00C81743">
        <w:rPr>
          <w:sz w:val="22"/>
          <w:szCs w:val="22"/>
        </w:rPr>
        <w:t xml:space="preserve"> приготовления</w:t>
      </w:r>
      <w:r w:rsidRPr="00F577BD">
        <w:rPr>
          <w:sz w:val="22"/>
          <w:szCs w:val="22"/>
        </w:rPr>
        <w:t xml:space="preserve"> пробной</w:t>
      </w:r>
      <w:r w:rsidRPr="00F577BD">
        <w:rPr>
          <w:spacing w:val="1"/>
          <w:sz w:val="22"/>
          <w:szCs w:val="22"/>
        </w:rPr>
        <w:t xml:space="preserve"> </w:t>
      </w:r>
      <w:r w:rsidRPr="00F577BD">
        <w:rPr>
          <w:sz w:val="22"/>
          <w:szCs w:val="22"/>
        </w:rPr>
        <w:t>смеси.</w:t>
      </w:r>
      <w:r w:rsidRPr="00F577BD">
        <w:rPr>
          <w:spacing w:val="1"/>
          <w:sz w:val="22"/>
          <w:szCs w:val="22"/>
        </w:rPr>
        <w:t xml:space="preserve"> </w:t>
      </w:r>
      <w:r w:rsidRPr="00F577BD">
        <w:rPr>
          <w:sz w:val="22"/>
          <w:szCs w:val="22"/>
        </w:rPr>
        <w:t>Перед началом фактического производства результаты этих испытаний и</w:t>
      </w:r>
      <w:r w:rsidRPr="00F577BD">
        <w:rPr>
          <w:spacing w:val="1"/>
          <w:sz w:val="22"/>
          <w:szCs w:val="22"/>
        </w:rPr>
        <w:t xml:space="preserve"> </w:t>
      </w:r>
      <w:r w:rsidRPr="00F577BD">
        <w:rPr>
          <w:sz w:val="22"/>
          <w:szCs w:val="22"/>
        </w:rPr>
        <w:t>окончательный</w:t>
      </w:r>
      <w:r w:rsidRPr="00F577BD">
        <w:rPr>
          <w:spacing w:val="-8"/>
          <w:sz w:val="22"/>
          <w:szCs w:val="22"/>
        </w:rPr>
        <w:t xml:space="preserve"> </w:t>
      </w:r>
      <w:r w:rsidRPr="00F577BD">
        <w:rPr>
          <w:sz w:val="22"/>
          <w:szCs w:val="22"/>
        </w:rPr>
        <w:t>протокол</w:t>
      </w:r>
      <w:r w:rsidRPr="00F577BD">
        <w:rPr>
          <w:spacing w:val="-6"/>
          <w:sz w:val="22"/>
          <w:szCs w:val="22"/>
        </w:rPr>
        <w:t xml:space="preserve"> </w:t>
      </w:r>
      <w:r w:rsidRPr="00F577BD">
        <w:rPr>
          <w:sz w:val="22"/>
          <w:szCs w:val="22"/>
        </w:rPr>
        <w:t>смешивания</w:t>
      </w:r>
      <w:r w:rsidRPr="00F577BD">
        <w:rPr>
          <w:spacing w:val="-8"/>
          <w:sz w:val="22"/>
          <w:szCs w:val="22"/>
        </w:rPr>
        <w:t xml:space="preserve"> </w:t>
      </w:r>
      <w:r w:rsidRPr="00F577BD">
        <w:rPr>
          <w:sz w:val="22"/>
          <w:szCs w:val="22"/>
        </w:rPr>
        <w:t>(включая</w:t>
      </w:r>
      <w:r w:rsidRPr="00F577BD">
        <w:rPr>
          <w:spacing w:val="-7"/>
          <w:sz w:val="22"/>
          <w:szCs w:val="22"/>
        </w:rPr>
        <w:t xml:space="preserve"> </w:t>
      </w:r>
      <w:r w:rsidRPr="00F577BD">
        <w:rPr>
          <w:sz w:val="22"/>
          <w:szCs w:val="22"/>
        </w:rPr>
        <w:t>любые</w:t>
      </w:r>
      <w:r w:rsidRPr="00F577BD">
        <w:rPr>
          <w:spacing w:val="-6"/>
          <w:sz w:val="22"/>
          <w:szCs w:val="22"/>
        </w:rPr>
        <w:t xml:space="preserve"> </w:t>
      </w:r>
      <w:r w:rsidRPr="00F577BD">
        <w:rPr>
          <w:sz w:val="22"/>
          <w:szCs w:val="22"/>
        </w:rPr>
        <w:t>необходимые</w:t>
      </w:r>
      <w:r w:rsidRPr="00F577BD">
        <w:rPr>
          <w:spacing w:val="-7"/>
          <w:sz w:val="22"/>
          <w:szCs w:val="22"/>
        </w:rPr>
        <w:t xml:space="preserve"> </w:t>
      </w:r>
      <w:r w:rsidRPr="00F577BD">
        <w:rPr>
          <w:sz w:val="22"/>
          <w:szCs w:val="22"/>
        </w:rPr>
        <w:t>изменения</w:t>
      </w:r>
      <w:r w:rsidRPr="00F577BD">
        <w:rPr>
          <w:spacing w:val="-7"/>
          <w:sz w:val="22"/>
          <w:szCs w:val="22"/>
        </w:rPr>
        <w:t xml:space="preserve"> </w:t>
      </w:r>
      <w:r w:rsidRPr="00F577BD">
        <w:rPr>
          <w:sz w:val="22"/>
          <w:szCs w:val="22"/>
        </w:rPr>
        <w:t>/</w:t>
      </w:r>
      <w:r w:rsidRPr="00F577BD">
        <w:rPr>
          <w:spacing w:val="-6"/>
          <w:sz w:val="22"/>
          <w:szCs w:val="22"/>
        </w:rPr>
        <w:t xml:space="preserve"> </w:t>
      </w:r>
      <w:r w:rsidRPr="00F577BD">
        <w:rPr>
          <w:sz w:val="22"/>
          <w:szCs w:val="22"/>
        </w:rPr>
        <w:t>улучшения)</w:t>
      </w:r>
      <w:r w:rsidRPr="00F577BD">
        <w:rPr>
          <w:spacing w:val="-7"/>
          <w:sz w:val="22"/>
          <w:szCs w:val="22"/>
        </w:rPr>
        <w:t xml:space="preserve"> </w:t>
      </w:r>
      <w:r w:rsidRPr="00F577BD">
        <w:rPr>
          <w:sz w:val="22"/>
          <w:szCs w:val="22"/>
        </w:rPr>
        <w:t>будут</w:t>
      </w:r>
      <w:r w:rsidRPr="00F577BD">
        <w:rPr>
          <w:spacing w:val="-53"/>
          <w:sz w:val="22"/>
          <w:szCs w:val="22"/>
        </w:rPr>
        <w:t xml:space="preserve"> </w:t>
      </w:r>
      <w:r w:rsidRPr="00F577BD">
        <w:rPr>
          <w:sz w:val="22"/>
          <w:szCs w:val="22"/>
        </w:rPr>
        <w:t>представлены</w:t>
      </w:r>
      <w:r w:rsidRPr="00F577BD">
        <w:rPr>
          <w:spacing w:val="-12"/>
          <w:sz w:val="22"/>
          <w:szCs w:val="22"/>
        </w:rPr>
        <w:t xml:space="preserve"> </w:t>
      </w:r>
      <w:r w:rsidRPr="00F577BD">
        <w:rPr>
          <w:sz w:val="22"/>
          <w:szCs w:val="22"/>
        </w:rPr>
        <w:t>клиенту</w:t>
      </w:r>
      <w:r w:rsidRPr="00F577BD">
        <w:rPr>
          <w:spacing w:val="-12"/>
          <w:sz w:val="22"/>
          <w:szCs w:val="22"/>
        </w:rPr>
        <w:t xml:space="preserve"> </w:t>
      </w:r>
      <w:r w:rsidRPr="00F577BD">
        <w:rPr>
          <w:sz w:val="22"/>
          <w:szCs w:val="22"/>
        </w:rPr>
        <w:t>/</w:t>
      </w:r>
      <w:r w:rsidRPr="00F577BD">
        <w:rPr>
          <w:spacing w:val="-12"/>
          <w:sz w:val="22"/>
          <w:szCs w:val="22"/>
        </w:rPr>
        <w:t xml:space="preserve"> </w:t>
      </w:r>
      <w:r w:rsidRPr="00F577BD">
        <w:rPr>
          <w:sz w:val="22"/>
          <w:szCs w:val="22"/>
        </w:rPr>
        <w:t>руководителю</w:t>
      </w:r>
      <w:r w:rsidRPr="00F577BD">
        <w:rPr>
          <w:spacing w:val="-13"/>
          <w:sz w:val="22"/>
          <w:szCs w:val="22"/>
        </w:rPr>
        <w:t xml:space="preserve"> </w:t>
      </w:r>
      <w:r>
        <w:rPr>
          <w:sz w:val="22"/>
          <w:szCs w:val="22"/>
        </w:rPr>
        <w:t>на</w:t>
      </w:r>
      <w:r w:rsidRPr="00F577BD">
        <w:rPr>
          <w:spacing w:val="-12"/>
          <w:sz w:val="22"/>
          <w:szCs w:val="22"/>
        </w:rPr>
        <w:t xml:space="preserve"> </w:t>
      </w:r>
      <w:r w:rsidRPr="00F577BD">
        <w:rPr>
          <w:sz w:val="22"/>
          <w:szCs w:val="22"/>
        </w:rPr>
        <w:t>утверждени</w:t>
      </w:r>
      <w:r>
        <w:rPr>
          <w:sz w:val="22"/>
          <w:szCs w:val="22"/>
        </w:rPr>
        <w:t>е.</w:t>
      </w:r>
    </w:p>
    <w:p w:rsidR="00654039" w:rsidRPr="00F577BD" w:rsidRDefault="00654039" w:rsidP="00654039">
      <w:pPr>
        <w:pStyle w:val="a3"/>
        <w:spacing w:line="276" w:lineRule="auto"/>
        <w:jc w:val="both"/>
        <w:rPr>
          <w:sz w:val="22"/>
          <w:szCs w:val="22"/>
        </w:rPr>
      </w:pPr>
    </w:p>
    <w:p w:rsidR="00654039" w:rsidRPr="00F577BD" w:rsidRDefault="00654039" w:rsidP="00654039">
      <w:pPr>
        <w:pStyle w:val="a3"/>
        <w:spacing w:line="276" w:lineRule="auto"/>
        <w:ind w:right="106"/>
        <w:jc w:val="both"/>
        <w:rPr>
          <w:sz w:val="22"/>
          <w:szCs w:val="22"/>
        </w:rPr>
      </w:pPr>
      <w:r w:rsidRPr="00F577BD">
        <w:rPr>
          <w:sz w:val="22"/>
          <w:szCs w:val="22"/>
        </w:rPr>
        <w:t>Во время обработки, транспортировки и хранения исходные материалы и смесь должны</w:t>
      </w:r>
      <w:r w:rsidRPr="00F577BD">
        <w:rPr>
          <w:spacing w:val="1"/>
          <w:sz w:val="22"/>
          <w:szCs w:val="22"/>
        </w:rPr>
        <w:t xml:space="preserve"> </w:t>
      </w:r>
      <w:r w:rsidRPr="00F577BD">
        <w:rPr>
          <w:sz w:val="22"/>
          <w:szCs w:val="22"/>
        </w:rPr>
        <w:t>быть</w:t>
      </w:r>
      <w:r w:rsidRPr="00F577BD">
        <w:rPr>
          <w:spacing w:val="1"/>
          <w:sz w:val="22"/>
          <w:szCs w:val="22"/>
        </w:rPr>
        <w:t xml:space="preserve"> </w:t>
      </w:r>
      <w:r w:rsidRPr="00F577BD">
        <w:rPr>
          <w:sz w:val="22"/>
          <w:szCs w:val="22"/>
        </w:rPr>
        <w:t>защищены</w:t>
      </w:r>
      <w:r w:rsidRPr="00F577BD">
        <w:rPr>
          <w:spacing w:val="1"/>
          <w:sz w:val="22"/>
          <w:szCs w:val="22"/>
        </w:rPr>
        <w:t xml:space="preserve"> </w:t>
      </w:r>
      <w:r w:rsidRPr="00F577BD">
        <w:rPr>
          <w:sz w:val="22"/>
          <w:szCs w:val="22"/>
        </w:rPr>
        <w:t>от</w:t>
      </w:r>
      <w:r w:rsidRPr="00F577BD">
        <w:rPr>
          <w:spacing w:val="1"/>
          <w:sz w:val="22"/>
          <w:szCs w:val="22"/>
        </w:rPr>
        <w:t xml:space="preserve"> </w:t>
      </w:r>
      <w:r w:rsidRPr="00F577BD">
        <w:rPr>
          <w:sz w:val="22"/>
          <w:szCs w:val="22"/>
        </w:rPr>
        <w:t>неблагоприятных</w:t>
      </w:r>
      <w:r w:rsidRPr="00F577BD">
        <w:rPr>
          <w:spacing w:val="1"/>
          <w:sz w:val="22"/>
          <w:szCs w:val="22"/>
        </w:rPr>
        <w:t xml:space="preserve"> </w:t>
      </w:r>
      <w:r w:rsidRPr="00F577BD">
        <w:rPr>
          <w:sz w:val="22"/>
          <w:szCs w:val="22"/>
        </w:rPr>
        <w:t>воздействий,</w:t>
      </w:r>
      <w:r w:rsidRPr="00F577BD">
        <w:rPr>
          <w:spacing w:val="1"/>
          <w:sz w:val="22"/>
          <w:szCs w:val="22"/>
        </w:rPr>
        <w:t xml:space="preserve"> </w:t>
      </w:r>
      <w:r w:rsidRPr="00F577BD">
        <w:rPr>
          <w:sz w:val="22"/>
          <w:szCs w:val="22"/>
        </w:rPr>
        <w:t>таких</w:t>
      </w:r>
      <w:r w:rsidRPr="00F577BD">
        <w:rPr>
          <w:spacing w:val="1"/>
          <w:sz w:val="22"/>
          <w:szCs w:val="22"/>
        </w:rPr>
        <w:t xml:space="preserve"> </w:t>
      </w:r>
      <w:r w:rsidRPr="00F577BD">
        <w:rPr>
          <w:sz w:val="22"/>
          <w:szCs w:val="22"/>
        </w:rPr>
        <w:t>как</w:t>
      </w:r>
      <w:r w:rsidRPr="00F577BD">
        <w:rPr>
          <w:spacing w:val="1"/>
          <w:sz w:val="22"/>
          <w:szCs w:val="22"/>
        </w:rPr>
        <w:t xml:space="preserve"> </w:t>
      </w:r>
      <w:r w:rsidRPr="00F577BD">
        <w:rPr>
          <w:sz w:val="22"/>
          <w:szCs w:val="22"/>
        </w:rPr>
        <w:t>увлажнение,</w:t>
      </w:r>
      <w:r w:rsidRPr="00F577BD">
        <w:rPr>
          <w:spacing w:val="1"/>
          <w:sz w:val="22"/>
          <w:szCs w:val="22"/>
        </w:rPr>
        <w:t xml:space="preserve"> </w:t>
      </w:r>
      <w:r w:rsidRPr="00F577BD">
        <w:rPr>
          <w:sz w:val="22"/>
          <w:szCs w:val="22"/>
        </w:rPr>
        <w:t>высыхание,</w:t>
      </w:r>
      <w:r w:rsidRPr="00F577BD">
        <w:rPr>
          <w:spacing w:val="1"/>
          <w:sz w:val="22"/>
          <w:szCs w:val="22"/>
        </w:rPr>
        <w:t xml:space="preserve"> </w:t>
      </w:r>
      <w:r w:rsidRPr="00F577BD">
        <w:rPr>
          <w:sz w:val="22"/>
          <w:szCs w:val="22"/>
        </w:rPr>
        <w:t>экстремальные температуры, а также химическая атака или загрязнение, вызванные смешением с</w:t>
      </w:r>
      <w:r w:rsidRPr="00F577BD">
        <w:rPr>
          <w:spacing w:val="1"/>
          <w:sz w:val="22"/>
          <w:szCs w:val="22"/>
        </w:rPr>
        <w:t xml:space="preserve"> </w:t>
      </w:r>
      <w:r w:rsidRPr="00F577BD">
        <w:rPr>
          <w:sz w:val="22"/>
          <w:szCs w:val="22"/>
        </w:rPr>
        <w:t>другими материалами. Материал, который получил одно из вышеперечисленных отрицательных</w:t>
      </w:r>
      <w:r w:rsidRPr="00F577BD">
        <w:rPr>
          <w:spacing w:val="1"/>
          <w:sz w:val="22"/>
          <w:szCs w:val="22"/>
        </w:rPr>
        <w:t xml:space="preserve"> </w:t>
      </w:r>
      <w:r w:rsidRPr="00F577BD">
        <w:rPr>
          <w:sz w:val="22"/>
          <w:szCs w:val="22"/>
        </w:rPr>
        <w:t>воздействий,</w:t>
      </w:r>
      <w:r w:rsidRPr="00F577BD">
        <w:rPr>
          <w:spacing w:val="-4"/>
          <w:sz w:val="22"/>
          <w:szCs w:val="22"/>
        </w:rPr>
        <w:t xml:space="preserve"> </w:t>
      </w:r>
      <w:r w:rsidRPr="00F577BD">
        <w:rPr>
          <w:sz w:val="22"/>
          <w:szCs w:val="22"/>
        </w:rPr>
        <w:t>должен</w:t>
      </w:r>
      <w:r w:rsidRPr="00F577BD">
        <w:rPr>
          <w:spacing w:val="-1"/>
          <w:sz w:val="22"/>
          <w:szCs w:val="22"/>
        </w:rPr>
        <w:t xml:space="preserve"> </w:t>
      </w:r>
      <w:r w:rsidRPr="00F577BD">
        <w:rPr>
          <w:sz w:val="22"/>
          <w:szCs w:val="22"/>
        </w:rPr>
        <w:t>быть</w:t>
      </w:r>
      <w:r w:rsidRPr="00F577BD">
        <w:rPr>
          <w:spacing w:val="-2"/>
          <w:sz w:val="22"/>
          <w:szCs w:val="22"/>
        </w:rPr>
        <w:t xml:space="preserve"> </w:t>
      </w:r>
      <w:r w:rsidRPr="00F577BD">
        <w:rPr>
          <w:sz w:val="22"/>
          <w:szCs w:val="22"/>
        </w:rPr>
        <w:t>удален,</w:t>
      </w:r>
      <w:r w:rsidRPr="00F577BD">
        <w:rPr>
          <w:spacing w:val="-1"/>
          <w:sz w:val="22"/>
          <w:szCs w:val="22"/>
        </w:rPr>
        <w:t xml:space="preserve"> </w:t>
      </w:r>
      <w:r w:rsidRPr="00F577BD">
        <w:rPr>
          <w:sz w:val="22"/>
          <w:szCs w:val="22"/>
        </w:rPr>
        <w:t>чтобы</w:t>
      </w:r>
      <w:r w:rsidRPr="00F577BD">
        <w:rPr>
          <w:spacing w:val="-1"/>
          <w:sz w:val="22"/>
          <w:szCs w:val="22"/>
        </w:rPr>
        <w:t xml:space="preserve"> </w:t>
      </w:r>
      <w:r w:rsidRPr="00F577BD">
        <w:rPr>
          <w:sz w:val="22"/>
          <w:szCs w:val="22"/>
        </w:rPr>
        <w:t>гарантировать</w:t>
      </w:r>
      <w:r w:rsidRPr="00F577BD">
        <w:rPr>
          <w:spacing w:val="-2"/>
          <w:sz w:val="22"/>
          <w:szCs w:val="22"/>
        </w:rPr>
        <w:t xml:space="preserve"> </w:t>
      </w:r>
      <w:r w:rsidRPr="00F577BD">
        <w:rPr>
          <w:sz w:val="22"/>
          <w:szCs w:val="22"/>
        </w:rPr>
        <w:t>качество</w:t>
      </w:r>
      <w:r w:rsidRPr="00F577BD">
        <w:rPr>
          <w:spacing w:val="-1"/>
          <w:sz w:val="22"/>
          <w:szCs w:val="22"/>
        </w:rPr>
        <w:t xml:space="preserve"> </w:t>
      </w:r>
      <w:r>
        <w:rPr>
          <w:sz w:val="22"/>
          <w:szCs w:val="22"/>
        </w:rPr>
        <w:t>Ксерогеля</w:t>
      </w:r>
      <w:r w:rsidRPr="00F577BD">
        <w:rPr>
          <w:sz w:val="22"/>
          <w:szCs w:val="22"/>
        </w:rPr>
        <w:t>.</w:t>
      </w:r>
    </w:p>
    <w:p w:rsidR="00654039" w:rsidRPr="00F577BD" w:rsidRDefault="00654039" w:rsidP="00654039">
      <w:pPr>
        <w:pStyle w:val="a3"/>
        <w:spacing w:before="2"/>
        <w:jc w:val="both"/>
        <w:rPr>
          <w:sz w:val="22"/>
          <w:szCs w:val="22"/>
        </w:rPr>
      </w:pPr>
    </w:p>
    <w:p w:rsidR="00654039" w:rsidRPr="00F577BD" w:rsidRDefault="00DC13EE" w:rsidP="00654039">
      <w:pPr>
        <w:pStyle w:val="3"/>
      </w:pPr>
      <w:bookmarkStart w:id="22" w:name="_Toc147685440"/>
      <w:r>
        <w:t>5</w:t>
      </w:r>
      <w:r w:rsidR="00654039">
        <w:t xml:space="preserve">.1.1. </w:t>
      </w:r>
      <w:r w:rsidR="00654039" w:rsidRPr="00F577BD">
        <w:t>Стационарные</w:t>
      </w:r>
      <w:r w:rsidR="00654039" w:rsidRPr="00F577BD">
        <w:rPr>
          <w:spacing w:val="-5"/>
        </w:rPr>
        <w:t xml:space="preserve"> </w:t>
      </w:r>
      <w:r w:rsidR="00654039" w:rsidRPr="00F577BD">
        <w:t>и</w:t>
      </w:r>
      <w:r w:rsidR="00654039" w:rsidRPr="00F577BD">
        <w:rPr>
          <w:spacing w:val="-3"/>
        </w:rPr>
        <w:t xml:space="preserve"> </w:t>
      </w:r>
      <w:r w:rsidR="00654039" w:rsidRPr="00F577BD">
        <w:t>мобильные</w:t>
      </w:r>
      <w:r w:rsidR="00654039" w:rsidRPr="00F577BD">
        <w:rPr>
          <w:spacing w:val="-4"/>
        </w:rPr>
        <w:t xml:space="preserve"> </w:t>
      </w:r>
      <w:r w:rsidR="00654039" w:rsidRPr="00F577BD">
        <w:t>смесительные</w:t>
      </w:r>
      <w:r w:rsidR="00654039" w:rsidRPr="00F577BD">
        <w:rPr>
          <w:spacing w:val="-3"/>
        </w:rPr>
        <w:t xml:space="preserve"> </w:t>
      </w:r>
      <w:r w:rsidR="00654039" w:rsidRPr="00F577BD">
        <w:t>установки</w:t>
      </w:r>
      <w:bookmarkEnd w:id="22"/>
    </w:p>
    <w:p w:rsidR="00654039" w:rsidRPr="00F577BD" w:rsidRDefault="00654039" w:rsidP="00654039">
      <w:pPr>
        <w:pStyle w:val="a3"/>
        <w:spacing w:before="10"/>
        <w:jc w:val="both"/>
        <w:rPr>
          <w:b/>
          <w:sz w:val="22"/>
          <w:szCs w:val="22"/>
        </w:rPr>
      </w:pPr>
    </w:p>
    <w:p w:rsidR="00654039" w:rsidRDefault="00654039" w:rsidP="00654039">
      <w:pPr>
        <w:pStyle w:val="a3"/>
        <w:spacing w:line="276" w:lineRule="auto"/>
        <w:ind w:right="106"/>
        <w:jc w:val="both"/>
        <w:rPr>
          <w:sz w:val="22"/>
          <w:szCs w:val="22"/>
        </w:rPr>
      </w:pPr>
      <w:r w:rsidRPr="00F577BD">
        <w:rPr>
          <w:sz w:val="22"/>
          <w:szCs w:val="22"/>
        </w:rPr>
        <w:t>В</w:t>
      </w:r>
      <w:r w:rsidRPr="00F577BD">
        <w:rPr>
          <w:spacing w:val="1"/>
          <w:sz w:val="22"/>
          <w:szCs w:val="22"/>
        </w:rPr>
        <w:t xml:space="preserve"> </w:t>
      </w:r>
      <w:r w:rsidRPr="00F577BD">
        <w:rPr>
          <w:sz w:val="22"/>
          <w:szCs w:val="22"/>
        </w:rPr>
        <w:t>местах</w:t>
      </w:r>
      <w:r w:rsidRPr="00F577BD">
        <w:rPr>
          <w:spacing w:val="1"/>
          <w:sz w:val="22"/>
          <w:szCs w:val="22"/>
        </w:rPr>
        <w:t xml:space="preserve"> </w:t>
      </w:r>
      <w:r w:rsidRPr="00F577BD">
        <w:rPr>
          <w:sz w:val="22"/>
          <w:szCs w:val="22"/>
        </w:rPr>
        <w:t>реализации</w:t>
      </w:r>
      <w:r w:rsidRPr="00F577BD">
        <w:rPr>
          <w:spacing w:val="1"/>
          <w:sz w:val="22"/>
          <w:szCs w:val="22"/>
        </w:rPr>
        <w:t xml:space="preserve"> </w:t>
      </w:r>
      <w:r w:rsidRPr="00F577BD">
        <w:rPr>
          <w:sz w:val="22"/>
          <w:szCs w:val="22"/>
        </w:rPr>
        <w:t>проекта,</w:t>
      </w:r>
      <w:r w:rsidRPr="00F577BD">
        <w:rPr>
          <w:spacing w:val="1"/>
          <w:sz w:val="22"/>
          <w:szCs w:val="22"/>
        </w:rPr>
        <w:t xml:space="preserve"> </w:t>
      </w:r>
      <w:r w:rsidRPr="00F577BD">
        <w:rPr>
          <w:sz w:val="22"/>
          <w:szCs w:val="22"/>
        </w:rPr>
        <w:t>где</w:t>
      </w:r>
      <w:r w:rsidRPr="00F577BD">
        <w:rPr>
          <w:spacing w:val="1"/>
          <w:sz w:val="22"/>
          <w:szCs w:val="22"/>
        </w:rPr>
        <w:t xml:space="preserve"> </w:t>
      </w:r>
      <w:r w:rsidR="000553B9">
        <w:rPr>
          <w:spacing w:val="1"/>
          <w:sz w:val="22"/>
          <w:szCs w:val="22"/>
        </w:rPr>
        <w:t xml:space="preserve">экраном из Ксерогеля </w:t>
      </w:r>
      <w:r w:rsidRPr="00F577BD">
        <w:rPr>
          <w:sz w:val="22"/>
          <w:szCs w:val="22"/>
        </w:rPr>
        <w:t>должны</w:t>
      </w:r>
      <w:r w:rsidRPr="00F577BD">
        <w:rPr>
          <w:spacing w:val="1"/>
          <w:sz w:val="22"/>
          <w:szCs w:val="22"/>
        </w:rPr>
        <w:t xml:space="preserve"> </w:t>
      </w:r>
      <w:r w:rsidRPr="00F577BD">
        <w:rPr>
          <w:sz w:val="22"/>
          <w:szCs w:val="22"/>
        </w:rPr>
        <w:t>быть</w:t>
      </w:r>
      <w:r w:rsidRPr="00F577BD">
        <w:rPr>
          <w:spacing w:val="1"/>
          <w:sz w:val="22"/>
          <w:szCs w:val="22"/>
        </w:rPr>
        <w:t xml:space="preserve"> </w:t>
      </w:r>
      <w:r w:rsidRPr="00F577BD">
        <w:rPr>
          <w:sz w:val="22"/>
          <w:szCs w:val="22"/>
        </w:rPr>
        <w:t>закрыты</w:t>
      </w:r>
      <w:r w:rsidRPr="00F577BD">
        <w:rPr>
          <w:spacing w:val="1"/>
          <w:sz w:val="22"/>
          <w:szCs w:val="22"/>
        </w:rPr>
        <w:t xml:space="preserve"> </w:t>
      </w:r>
      <w:r w:rsidRPr="00F577BD">
        <w:rPr>
          <w:sz w:val="22"/>
          <w:szCs w:val="22"/>
        </w:rPr>
        <w:t>большие</w:t>
      </w:r>
      <w:r w:rsidRPr="00F577BD">
        <w:rPr>
          <w:spacing w:val="1"/>
          <w:sz w:val="22"/>
          <w:szCs w:val="22"/>
        </w:rPr>
        <w:t xml:space="preserve"> </w:t>
      </w:r>
      <w:r w:rsidRPr="00F577BD">
        <w:rPr>
          <w:sz w:val="22"/>
          <w:szCs w:val="22"/>
        </w:rPr>
        <w:t>площади,</w:t>
      </w:r>
      <w:r w:rsidRPr="00F577BD">
        <w:rPr>
          <w:spacing w:val="1"/>
          <w:sz w:val="22"/>
          <w:szCs w:val="22"/>
        </w:rPr>
        <w:t xml:space="preserve"> </w:t>
      </w:r>
      <w:r>
        <w:rPr>
          <w:sz w:val="22"/>
          <w:szCs w:val="22"/>
        </w:rPr>
        <w:t>ПГСМ</w:t>
      </w:r>
      <w:r w:rsidR="000553B9">
        <w:rPr>
          <w:sz w:val="22"/>
          <w:szCs w:val="22"/>
        </w:rPr>
        <w:t>-</w:t>
      </w:r>
      <w:r>
        <w:rPr>
          <w:sz w:val="22"/>
          <w:szCs w:val="22"/>
        </w:rPr>
        <w:t>Ксерогель</w:t>
      </w:r>
      <w:r w:rsidRPr="00F577BD">
        <w:rPr>
          <w:spacing w:val="1"/>
          <w:sz w:val="22"/>
          <w:szCs w:val="22"/>
        </w:rPr>
        <w:t xml:space="preserve"> </w:t>
      </w:r>
      <w:r w:rsidRPr="00F577BD">
        <w:rPr>
          <w:sz w:val="22"/>
          <w:szCs w:val="22"/>
        </w:rPr>
        <w:t>обычно</w:t>
      </w:r>
      <w:r w:rsidRPr="00F577BD">
        <w:rPr>
          <w:spacing w:val="1"/>
          <w:sz w:val="22"/>
          <w:szCs w:val="22"/>
        </w:rPr>
        <w:t xml:space="preserve"> </w:t>
      </w:r>
      <w:r w:rsidRPr="00F577BD">
        <w:rPr>
          <w:sz w:val="22"/>
          <w:szCs w:val="22"/>
        </w:rPr>
        <w:t>производится</w:t>
      </w:r>
      <w:r w:rsidRPr="00F577BD">
        <w:rPr>
          <w:spacing w:val="1"/>
          <w:sz w:val="22"/>
          <w:szCs w:val="22"/>
        </w:rPr>
        <w:t xml:space="preserve"> </w:t>
      </w:r>
      <w:r w:rsidRPr="00F577BD">
        <w:rPr>
          <w:sz w:val="22"/>
          <w:szCs w:val="22"/>
        </w:rPr>
        <w:t>на</w:t>
      </w:r>
      <w:r w:rsidRPr="00F577BD">
        <w:rPr>
          <w:spacing w:val="1"/>
          <w:sz w:val="22"/>
          <w:szCs w:val="22"/>
        </w:rPr>
        <w:t xml:space="preserve"> </w:t>
      </w:r>
      <w:r w:rsidRPr="00F577BD">
        <w:rPr>
          <w:sz w:val="22"/>
          <w:szCs w:val="22"/>
        </w:rPr>
        <w:t>месте</w:t>
      </w:r>
      <w:r w:rsidRPr="00F577BD">
        <w:rPr>
          <w:spacing w:val="1"/>
          <w:sz w:val="22"/>
          <w:szCs w:val="22"/>
        </w:rPr>
        <w:t xml:space="preserve"> </w:t>
      </w:r>
      <w:r w:rsidRPr="00F577BD">
        <w:rPr>
          <w:sz w:val="22"/>
          <w:szCs w:val="22"/>
        </w:rPr>
        <w:t>в</w:t>
      </w:r>
      <w:r w:rsidRPr="00F577BD">
        <w:rPr>
          <w:spacing w:val="1"/>
          <w:sz w:val="22"/>
          <w:szCs w:val="22"/>
        </w:rPr>
        <w:t xml:space="preserve"> </w:t>
      </w:r>
      <w:r w:rsidRPr="00F577BD">
        <w:rPr>
          <w:sz w:val="22"/>
          <w:szCs w:val="22"/>
        </w:rPr>
        <w:t>специальных</w:t>
      </w:r>
      <w:r w:rsidRPr="00F577BD">
        <w:rPr>
          <w:spacing w:val="1"/>
          <w:sz w:val="22"/>
          <w:szCs w:val="22"/>
        </w:rPr>
        <w:t xml:space="preserve"> </w:t>
      </w:r>
      <w:r w:rsidRPr="00F577BD">
        <w:rPr>
          <w:sz w:val="22"/>
          <w:szCs w:val="22"/>
        </w:rPr>
        <w:t>передвижных</w:t>
      </w:r>
      <w:r w:rsidRPr="00F577BD">
        <w:rPr>
          <w:spacing w:val="1"/>
          <w:sz w:val="22"/>
          <w:szCs w:val="22"/>
        </w:rPr>
        <w:t xml:space="preserve"> </w:t>
      </w:r>
      <w:r w:rsidRPr="00F577BD">
        <w:rPr>
          <w:sz w:val="22"/>
          <w:szCs w:val="22"/>
        </w:rPr>
        <w:t>смесителях.</w:t>
      </w:r>
      <w:r w:rsidRPr="00F577BD">
        <w:rPr>
          <w:spacing w:val="1"/>
          <w:sz w:val="22"/>
          <w:szCs w:val="22"/>
        </w:rPr>
        <w:t xml:space="preserve"> </w:t>
      </w:r>
      <w:r w:rsidRPr="00F577BD">
        <w:rPr>
          <w:sz w:val="22"/>
          <w:szCs w:val="22"/>
        </w:rPr>
        <w:t>С</w:t>
      </w:r>
      <w:r w:rsidRPr="00F577BD">
        <w:rPr>
          <w:spacing w:val="-53"/>
          <w:sz w:val="22"/>
          <w:szCs w:val="22"/>
        </w:rPr>
        <w:t xml:space="preserve"> </w:t>
      </w:r>
      <w:r w:rsidRPr="00F577BD">
        <w:rPr>
          <w:sz w:val="22"/>
          <w:szCs w:val="22"/>
        </w:rPr>
        <w:t>экономической и организационной точки зрения это не оправдано для небольших проектов. Чтобы</w:t>
      </w:r>
      <w:r w:rsidRPr="00F577BD">
        <w:rPr>
          <w:spacing w:val="1"/>
          <w:sz w:val="22"/>
          <w:szCs w:val="22"/>
        </w:rPr>
        <w:t xml:space="preserve"> </w:t>
      </w:r>
      <w:r w:rsidRPr="00F577BD">
        <w:rPr>
          <w:sz w:val="22"/>
          <w:szCs w:val="22"/>
        </w:rPr>
        <w:t xml:space="preserve">закрыть заказы на такие проекты и последующие более мелкие заказы готовая смесь </w:t>
      </w:r>
      <w:r>
        <w:rPr>
          <w:sz w:val="22"/>
          <w:szCs w:val="22"/>
        </w:rPr>
        <w:t>Ксерогеля</w:t>
      </w:r>
      <w:r w:rsidRPr="00F577BD">
        <w:rPr>
          <w:spacing w:val="1"/>
          <w:sz w:val="22"/>
          <w:szCs w:val="22"/>
        </w:rPr>
        <w:t xml:space="preserve"> </w:t>
      </w:r>
      <w:r w:rsidRPr="00F577BD">
        <w:rPr>
          <w:sz w:val="22"/>
          <w:szCs w:val="22"/>
        </w:rPr>
        <w:t>может быть произведена на стационарных установках периодического смешивания в выбранных</w:t>
      </w:r>
      <w:r w:rsidRPr="00F577BD">
        <w:rPr>
          <w:spacing w:val="1"/>
          <w:sz w:val="22"/>
          <w:szCs w:val="22"/>
        </w:rPr>
        <w:t xml:space="preserve"> </w:t>
      </w:r>
      <w:r w:rsidRPr="00F577BD">
        <w:rPr>
          <w:sz w:val="22"/>
          <w:szCs w:val="22"/>
        </w:rPr>
        <w:t>местах</w:t>
      </w:r>
      <w:r w:rsidRPr="00F577BD">
        <w:rPr>
          <w:spacing w:val="-7"/>
          <w:sz w:val="22"/>
          <w:szCs w:val="22"/>
        </w:rPr>
        <w:t xml:space="preserve"> </w:t>
      </w:r>
      <w:r w:rsidRPr="00F577BD">
        <w:rPr>
          <w:sz w:val="22"/>
          <w:szCs w:val="22"/>
        </w:rPr>
        <w:t>вне</w:t>
      </w:r>
      <w:r w:rsidRPr="00F577BD">
        <w:rPr>
          <w:spacing w:val="-5"/>
          <w:sz w:val="22"/>
          <w:szCs w:val="22"/>
        </w:rPr>
        <w:t xml:space="preserve"> </w:t>
      </w:r>
      <w:r w:rsidRPr="00F577BD">
        <w:rPr>
          <w:sz w:val="22"/>
          <w:szCs w:val="22"/>
        </w:rPr>
        <w:t>площадки</w:t>
      </w:r>
      <w:r w:rsidRPr="00F577BD">
        <w:rPr>
          <w:spacing w:val="-6"/>
          <w:sz w:val="22"/>
          <w:szCs w:val="22"/>
        </w:rPr>
        <w:t xml:space="preserve"> </w:t>
      </w:r>
      <w:r w:rsidRPr="00F577BD">
        <w:rPr>
          <w:sz w:val="22"/>
          <w:szCs w:val="22"/>
        </w:rPr>
        <w:t>и</w:t>
      </w:r>
      <w:r w:rsidRPr="00F577BD">
        <w:rPr>
          <w:spacing w:val="-6"/>
          <w:sz w:val="22"/>
          <w:szCs w:val="22"/>
        </w:rPr>
        <w:t xml:space="preserve"> </w:t>
      </w:r>
      <w:r w:rsidRPr="00F577BD">
        <w:rPr>
          <w:sz w:val="22"/>
          <w:szCs w:val="22"/>
        </w:rPr>
        <w:t>храниться</w:t>
      </w:r>
      <w:r w:rsidRPr="00F577BD">
        <w:rPr>
          <w:spacing w:val="-6"/>
          <w:sz w:val="22"/>
          <w:szCs w:val="22"/>
        </w:rPr>
        <w:t xml:space="preserve"> </w:t>
      </w:r>
      <w:r w:rsidRPr="00F577BD">
        <w:rPr>
          <w:sz w:val="22"/>
          <w:szCs w:val="22"/>
        </w:rPr>
        <w:t>(погодное</w:t>
      </w:r>
      <w:r w:rsidRPr="00F577BD">
        <w:rPr>
          <w:spacing w:val="-5"/>
          <w:sz w:val="22"/>
          <w:szCs w:val="22"/>
        </w:rPr>
        <w:t xml:space="preserve"> </w:t>
      </w:r>
      <w:r w:rsidRPr="00F577BD">
        <w:rPr>
          <w:sz w:val="22"/>
          <w:szCs w:val="22"/>
        </w:rPr>
        <w:t>защищенное</w:t>
      </w:r>
      <w:r w:rsidRPr="00F577BD">
        <w:rPr>
          <w:spacing w:val="-6"/>
          <w:sz w:val="22"/>
          <w:szCs w:val="22"/>
        </w:rPr>
        <w:t xml:space="preserve"> </w:t>
      </w:r>
      <w:r w:rsidRPr="00F577BD">
        <w:rPr>
          <w:sz w:val="22"/>
          <w:szCs w:val="22"/>
        </w:rPr>
        <w:t>хранилище)</w:t>
      </w:r>
      <w:r w:rsidRPr="00F577BD">
        <w:rPr>
          <w:spacing w:val="-5"/>
          <w:sz w:val="22"/>
          <w:szCs w:val="22"/>
        </w:rPr>
        <w:t xml:space="preserve"> </w:t>
      </w:r>
      <w:r w:rsidRPr="00F577BD">
        <w:rPr>
          <w:sz w:val="22"/>
          <w:szCs w:val="22"/>
        </w:rPr>
        <w:t>для</w:t>
      </w:r>
      <w:r w:rsidRPr="00F577BD">
        <w:rPr>
          <w:spacing w:val="-5"/>
          <w:sz w:val="22"/>
          <w:szCs w:val="22"/>
        </w:rPr>
        <w:t xml:space="preserve"> </w:t>
      </w:r>
      <w:r w:rsidRPr="00F577BD">
        <w:rPr>
          <w:sz w:val="22"/>
          <w:szCs w:val="22"/>
        </w:rPr>
        <w:t>своевременной</w:t>
      </w:r>
      <w:r w:rsidRPr="00F577BD">
        <w:rPr>
          <w:spacing w:val="-6"/>
          <w:sz w:val="22"/>
          <w:szCs w:val="22"/>
        </w:rPr>
        <w:t xml:space="preserve"> </w:t>
      </w:r>
      <w:r w:rsidRPr="00F577BD">
        <w:rPr>
          <w:sz w:val="22"/>
          <w:szCs w:val="22"/>
        </w:rPr>
        <w:t>поставки</w:t>
      </w:r>
      <w:r w:rsidRPr="00F577BD">
        <w:rPr>
          <w:spacing w:val="-53"/>
          <w:sz w:val="22"/>
          <w:szCs w:val="22"/>
        </w:rPr>
        <w:t xml:space="preserve"> </w:t>
      </w:r>
      <w:r w:rsidRPr="00F577BD">
        <w:rPr>
          <w:spacing w:val="-1"/>
          <w:sz w:val="22"/>
          <w:szCs w:val="22"/>
        </w:rPr>
        <w:t>на</w:t>
      </w:r>
      <w:r w:rsidRPr="00F577BD">
        <w:rPr>
          <w:spacing w:val="-12"/>
          <w:sz w:val="22"/>
          <w:szCs w:val="22"/>
        </w:rPr>
        <w:t xml:space="preserve"> </w:t>
      </w:r>
      <w:r w:rsidRPr="00F577BD">
        <w:rPr>
          <w:spacing w:val="-1"/>
          <w:sz w:val="22"/>
          <w:szCs w:val="22"/>
        </w:rPr>
        <w:t>стройплощадки</w:t>
      </w:r>
      <w:r w:rsidRPr="00F577BD">
        <w:rPr>
          <w:spacing w:val="-12"/>
          <w:sz w:val="22"/>
          <w:szCs w:val="22"/>
        </w:rPr>
        <w:t xml:space="preserve"> </w:t>
      </w:r>
      <w:r w:rsidRPr="00F577BD">
        <w:rPr>
          <w:sz w:val="22"/>
          <w:szCs w:val="22"/>
        </w:rPr>
        <w:t>в</w:t>
      </w:r>
      <w:r w:rsidRPr="00F577BD">
        <w:rPr>
          <w:spacing w:val="-12"/>
          <w:sz w:val="22"/>
          <w:szCs w:val="22"/>
        </w:rPr>
        <w:t xml:space="preserve"> </w:t>
      </w:r>
      <w:r w:rsidRPr="00F577BD">
        <w:rPr>
          <w:sz w:val="22"/>
          <w:szCs w:val="22"/>
        </w:rPr>
        <w:t>качестве</w:t>
      </w:r>
      <w:r w:rsidRPr="00F577BD">
        <w:rPr>
          <w:spacing w:val="-13"/>
          <w:sz w:val="22"/>
          <w:szCs w:val="22"/>
        </w:rPr>
        <w:t xml:space="preserve"> </w:t>
      </w:r>
      <w:r w:rsidRPr="00F577BD">
        <w:rPr>
          <w:sz w:val="22"/>
          <w:szCs w:val="22"/>
        </w:rPr>
        <w:t>сыпучего</w:t>
      </w:r>
      <w:r w:rsidRPr="00F577BD">
        <w:rPr>
          <w:spacing w:val="-11"/>
          <w:sz w:val="22"/>
          <w:szCs w:val="22"/>
        </w:rPr>
        <w:t xml:space="preserve"> </w:t>
      </w:r>
      <w:r w:rsidRPr="00F577BD">
        <w:rPr>
          <w:sz w:val="22"/>
          <w:szCs w:val="22"/>
        </w:rPr>
        <w:t>материала</w:t>
      </w:r>
      <w:r w:rsidRPr="00F577BD">
        <w:rPr>
          <w:spacing w:val="-14"/>
          <w:sz w:val="22"/>
          <w:szCs w:val="22"/>
        </w:rPr>
        <w:t xml:space="preserve"> </w:t>
      </w:r>
      <w:r w:rsidRPr="00F577BD">
        <w:rPr>
          <w:sz w:val="22"/>
          <w:szCs w:val="22"/>
        </w:rPr>
        <w:t>в</w:t>
      </w:r>
      <w:r w:rsidRPr="00F577BD">
        <w:rPr>
          <w:spacing w:val="-11"/>
          <w:sz w:val="22"/>
          <w:szCs w:val="22"/>
        </w:rPr>
        <w:t xml:space="preserve"> </w:t>
      </w:r>
      <w:r w:rsidRPr="00F577BD">
        <w:rPr>
          <w:sz w:val="22"/>
          <w:szCs w:val="22"/>
        </w:rPr>
        <w:t>биг-бэгах,</w:t>
      </w:r>
      <w:r w:rsidRPr="00F577BD">
        <w:rPr>
          <w:spacing w:val="-12"/>
          <w:sz w:val="22"/>
          <w:szCs w:val="22"/>
        </w:rPr>
        <w:t xml:space="preserve"> </w:t>
      </w:r>
      <w:r w:rsidRPr="00F577BD">
        <w:rPr>
          <w:sz w:val="22"/>
          <w:szCs w:val="22"/>
        </w:rPr>
        <w:t>контейнерах.</w:t>
      </w:r>
      <w:r w:rsidRPr="00F577BD">
        <w:rPr>
          <w:spacing w:val="-14"/>
          <w:sz w:val="22"/>
          <w:szCs w:val="22"/>
        </w:rPr>
        <w:t xml:space="preserve"> </w:t>
      </w:r>
      <w:r w:rsidRPr="00F577BD">
        <w:rPr>
          <w:sz w:val="22"/>
          <w:szCs w:val="22"/>
        </w:rPr>
        <w:t>Метод</w:t>
      </w:r>
      <w:r w:rsidRPr="00F577BD">
        <w:rPr>
          <w:spacing w:val="-12"/>
          <w:sz w:val="22"/>
          <w:szCs w:val="22"/>
        </w:rPr>
        <w:t xml:space="preserve"> </w:t>
      </w:r>
      <w:r w:rsidRPr="00F577BD">
        <w:rPr>
          <w:sz w:val="22"/>
          <w:szCs w:val="22"/>
        </w:rPr>
        <w:t>смешивания,</w:t>
      </w:r>
      <w:r w:rsidRPr="00F577BD">
        <w:rPr>
          <w:spacing w:val="-12"/>
          <w:sz w:val="22"/>
          <w:szCs w:val="22"/>
        </w:rPr>
        <w:t xml:space="preserve"> </w:t>
      </w:r>
      <w:r w:rsidRPr="00F577BD">
        <w:rPr>
          <w:sz w:val="22"/>
          <w:szCs w:val="22"/>
        </w:rPr>
        <w:t>тип</w:t>
      </w:r>
      <w:r w:rsidRPr="00F577BD">
        <w:rPr>
          <w:spacing w:val="-54"/>
          <w:sz w:val="22"/>
          <w:szCs w:val="22"/>
        </w:rPr>
        <w:t xml:space="preserve"> </w:t>
      </w:r>
      <w:r w:rsidRPr="00F577BD">
        <w:rPr>
          <w:sz w:val="22"/>
          <w:szCs w:val="22"/>
        </w:rPr>
        <w:t>используемых</w:t>
      </w:r>
      <w:r w:rsidRPr="00F577BD">
        <w:rPr>
          <w:spacing w:val="1"/>
          <w:sz w:val="22"/>
          <w:szCs w:val="22"/>
        </w:rPr>
        <w:t xml:space="preserve"> </w:t>
      </w:r>
      <w:r w:rsidRPr="00F577BD">
        <w:rPr>
          <w:sz w:val="22"/>
          <w:szCs w:val="22"/>
        </w:rPr>
        <w:t>компонентов</w:t>
      </w:r>
      <w:r w:rsidRPr="00F577BD">
        <w:rPr>
          <w:spacing w:val="1"/>
          <w:sz w:val="22"/>
          <w:szCs w:val="22"/>
        </w:rPr>
        <w:t xml:space="preserve"> </w:t>
      </w:r>
      <w:r w:rsidRPr="00F577BD">
        <w:rPr>
          <w:sz w:val="22"/>
          <w:szCs w:val="22"/>
        </w:rPr>
        <w:t>и</w:t>
      </w:r>
      <w:r w:rsidRPr="00F577BD">
        <w:rPr>
          <w:spacing w:val="1"/>
          <w:sz w:val="22"/>
          <w:szCs w:val="22"/>
        </w:rPr>
        <w:t xml:space="preserve"> </w:t>
      </w:r>
      <w:r w:rsidRPr="00F577BD">
        <w:rPr>
          <w:sz w:val="22"/>
          <w:szCs w:val="22"/>
        </w:rPr>
        <w:t>точность</w:t>
      </w:r>
      <w:r w:rsidRPr="00F577BD">
        <w:rPr>
          <w:spacing w:val="1"/>
          <w:sz w:val="22"/>
          <w:szCs w:val="22"/>
        </w:rPr>
        <w:t xml:space="preserve"> </w:t>
      </w:r>
      <w:r w:rsidRPr="00F577BD">
        <w:rPr>
          <w:sz w:val="22"/>
          <w:szCs w:val="22"/>
        </w:rPr>
        <w:t>дозировки</w:t>
      </w:r>
      <w:r w:rsidRPr="00F577BD">
        <w:rPr>
          <w:spacing w:val="1"/>
          <w:sz w:val="22"/>
          <w:szCs w:val="22"/>
        </w:rPr>
        <w:t xml:space="preserve"> </w:t>
      </w:r>
      <w:r w:rsidRPr="00F577BD">
        <w:rPr>
          <w:sz w:val="22"/>
          <w:szCs w:val="22"/>
        </w:rPr>
        <w:t>одинаковы</w:t>
      </w:r>
      <w:r w:rsidRPr="00F577BD">
        <w:rPr>
          <w:spacing w:val="1"/>
          <w:sz w:val="22"/>
          <w:szCs w:val="22"/>
        </w:rPr>
        <w:t xml:space="preserve"> </w:t>
      </w:r>
      <w:r w:rsidRPr="00F577BD">
        <w:rPr>
          <w:sz w:val="22"/>
          <w:szCs w:val="22"/>
        </w:rPr>
        <w:t>для</w:t>
      </w:r>
      <w:r w:rsidRPr="00F577BD">
        <w:rPr>
          <w:spacing w:val="1"/>
          <w:sz w:val="22"/>
          <w:szCs w:val="22"/>
        </w:rPr>
        <w:t xml:space="preserve"> </w:t>
      </w:r>
      <w:r w:rsidRPr="00F577BD">
        <w:rPr>
          <w:sz w:val="22"/>
          <w:szCs w:val="22"/>
        </w:rPr>
        <w:t>мобильных</w:t>
      </w:r>
      <w:r w:rsidRPr="00F577BD">
        <w:rPr>
          <w:spacing w:val="1"/>
          <w:sz w:val="22"/>
          <w:szCs w:val="22"/>
        </w:rPr>
        <w:t xml:space="preserve"> </w:t>
      </w:r>
      <w:r w:rsidRPr="00F577BD">
        <w:rPr>
          <w:sz w:val="22"/>
          <w:szCs w:val="22"/>
        </w:rPr>
        <w:t>и</w:t>
      </w:r>
      <w:r w:rsidRPr="00F577BD">
        <w:rPr>
          <w:spacing w:val="1"/>
          <w:sz w:val="22"/>
          <w:szCs w:val="22"/>
        </w:rPr>
        <w:t xml:space="preserve"> </w:t>
      </w:r>
      <w:r w:rsidRPr="00F577BD">
        <w:rPr>
          <w:sz w:val="22"/>
          <w:szCs w:val="22"/>
        </w:rPr>
        <w:t>стационарных</w:t>
      </w:r>
      <w:r w:rsidRPr="00F577BD">
        <w:rPr>
          <w:spacing w:val="1"/>
          <w:sz w:val="22"/>
          <w:szCs w:val="22"/>
        </w:rPr>
        <w:t xml:space="preserve"> </w:t>
      </w:r>
      <w:r w:rsidRPr="00F577BD">
        <w:rPr>
          <w:sz w:val="22"/>
          <w:szCs w:val="22"/>
        </w:rPr>
        <w:t>установок.</w:t>
      </w:r>
      <w:r w:rsidRPr="00F577BD">
        <w:rPr>
          <w:spacing w:val="1"/>
          <w:sz w:val="22"/>
          <w:szCs w:val="22"/>
        </w:rPr>
        <w:t xml:space="preserve"> </w:t>
      </w:r>
      <w:r w:rsidRPr="00F577BD">
        <w:rPr>
          <w:sz w:val="22"/>
          <w:szCs w:val="22"/>
        </w:rPr>
        <w:t>Они</w:t>
      </w:r>
      <w:r w:rsidRPr="00F577BD">
        <w:rPr>
          <w:spacing w:val="1"/>
          <w:sz w:val="22"/>
          <w:szCs w:val="22"/>
        </w:rPr>
        <w:t xml:space="preserve"> </w:t>
      </w:r>
      <w:r w:rsidRPr="00F577BD">
        <w:rPr>
          <w:sz w:val="22"/>
          <w:szCs w:val="22"/>
        </w:rPr>
        <w:t>отличаются</w:t>
      </w:r>
      <w:r w:rsidRPr="00F577BD">
        <w:rPr>
          <w:spacing w:val="1"/>
          <w:sz w:val="22"/>
          <w:szCs w:val="22"/>
        </w:rPr>
        <w:t xml:space="preserve"> </w:t>
      </w:r>
      <w:r w:rsidRPr="00F577BD">
        <w:rPr>
          <w:sz w:val="22"/>
          <w:szCs w:val="22"/>
        </w:rPr>
        <w:t>только</w:t>
      </w:r>
      <w:r w:rsidRPr="00F577BD">
        <w:rPr>
          <w:spacing w:val="1"/>
          <w:sz w:val="22"/>
          <w:szCs w:val="22"/>
        </w:rPr>
        <w:t xml:space="preserve"> </w:t>
      </w:r>
      <w:r w:rsidRPr="00F577BD">
        <w:rPr>
          <w:sz w:val="22"/>
          <w:szCs w:val="22"/>
        </w:rPr>
        <w:t>размерами,</w:t>
      </w:r>
      <w:r w:rsidRPr="00F577BD">
        <w:rPr>
          <w:spacing w:val="1"/>
          <w:sz w:val="22"/>
          <w:szCs w:val="22"/>
        </w:rPr>
        <w:t xml:space="preserve"> </w:t>
      </w:r>
      <w:r w:rsidRPr="00F577BD">
        <w:rPr>
          <w:sz w:val="22"/>
          <w:szCs w:val="22"/>
        </w:rPr>
        <w:t>установкой</w:t>
      </w:r>
      <w:r w:rsidRPr="00F577BD">
        <w:rPr>
          <w:spacing w:val="1"/>
          <w:sz w:val="22"/>
          <w:szCs w:val="22"/>
        </w:rPr>
        <w:t xml:space="preserve"> </w:t>
      </w:r>
      <w:r w:rsidRPr="00F577BD">
        <w:rPr>
          <w:sz w:val="22"/>
          <w:szCs w:val="22"/>
        </w:rPr>
        <w:t>и</w:t>
      </w:r>
      <w:r w:rsidRPr="00F577BD">
        <w:rPr>
          <w:spacing w:val="1"/>
          <w:sz w:val="22"/>
          <w:szCs w:val="22"/>
        </w:rPr>
        <w:t xml:space="preserve"> </w:t>
      </w:r>
      <w:r w:rsidRPr="00F577BD">
        <w:rPr>
          <w:sz w:val="22"/>
          <w:szCs w:val="22"/>
        </w:rPr>
        <w:t>расположением</w:t>
      </w:r>
      <w:r w:rsidRPr="00F577BD">
        <w:rPr>
          <w:spacing w:val="1"/>
          <w:sz w:val="22"/>
          <w:szCs w:val="22"/>
        </w:rPr>
        <w:t xml:space="preserve"> </w:t>
      </w:r>
      <w:r w:rsidRPr="00F577BD">
        <w:rPr>
          <w:sz w:val="22"/>
          <w:szCs w:val="22"/>
        </w:rPr>
        <w:t>компонентов.</w:t>
      </w:r>
      <w:r w:rsidRPr="00F577BD">
        <w:rPr>
          <w:spacing w:val="1"/>
          <w:sz w:val="22"/>
          <w:szCs w:val="22"/>
        </w:rPr>
        <w:t xml:space="preserve"> </w:t>
      </w:r>
      <w:r w:rsidRPr="00F577BD">
        <w:rPr>
          <w:sz w:val="22"/>
          <w:szCs w:val="22"/>
        </w:rPr>
        <w:t>В</w:t>
      </w:r>
      <w:r w:rsidRPr="00F577BD">
        <w:rPr>
          <w:spacing w:val="1"/>
          <w:sz w:val="22"/>
          <w:szCs w:val="22"/>
        </w:rPr>
        <w:t xml:space="preserve"> </w:t>
      </w:r>
      <w:r w:rsidRPr="00F577BD">
        <w:rPr>
          <w:sz w:val="22"/>
          <w:szCs w:val="22"/>
        </w:rPr>
        <w:t>следующем разделе описывается технология смешивания для мобильных установок на месте. Эти</w:t>
      </w:r>
      <w:r>
        <w:rPr>
          <w:sz w:val="22"/>
          <w:szCs w:val="22"/>
        </w:rPr>
        <w:t xml:space="preserve"> </w:t>
      </w:r>
      <w:r w:rsidRPr="00F577BD">
        <w:rPr>
          <w:spacing w:val="-53"/>
          <w:sz w:val="22"/>
          <w:szCs w:val="22"/>
        </w:rPr>
        <w:t xml:space="preserve"> </w:t>
      </w:r>
      <w:r w:rsidRPr="00F577BD">
        <w:rPr>
          <w:sz w:val="22"/>
          <w:szCs w:val="22"/>
        </w:rPr>
        <w:t>общие</w:t>
      </w:r>
      <w:r w:rsidRPr="00F577BD">
        <w:rPr>
          <w:spacing w:val="-2"/>
          <w:sz w:val="22"/>
          <w:szCs w:val="22"/>
        </w:rPr>
        <w:t xml:space="preserve"> </w:t>
      </w:r>
      <w:r w:rsidRPr="00F577BD">
        <w:rPr>
          <w:sz w:val="22"/>
          <w:szCs w:val="22"/>
        </w:rPr>
        <w:t>процедуры</w:t>
      </w:r>
      <w:r w:rsidRPr="00F577BD">
        <w:rPr>
          <w:spacing w:val="-1"/>
          <w:sz w:val="22"/>
          <w:szCs w:val="22"/>
        </w:rPr>
        <w:t xml:space="preserve"> </w:t>
      </w:r>
      <w:r w:rsidRPr="00F577BD">
        <w:rPr>
          <w:sz w:val="22"/>
          <w:szCs w:val="22"/>
        </w:rPr>
        <w:t>также</w:t>
      </w:r>
      <w:r w:rsidRPr="00F577BD">
        <w:rPr>
          <w:spacing w:val="-1"/>
          <w:sz w:val="22"/>
          <w:szCs w:val="22"/>
        </w:rPr>
        <w:t xml:space="preserve"> </w:t>
      </w:r>
      <w:r w:rsidRPr="00F577BD">
        <w:rPr>
          <w:sz w:val="22"/>
          <w:szCs w:val="22"/>
        </w:rPr>
        <w:t>применимы</w:t>
      </w:r>
      <w:r w:rsidRPr="00F577BD">
        <w:rPr>
          <w:spacing w:val="-2"/>
          <w:sz w:val="22"/>
          <w:szCs w:val="22"/>
        </w:rPr>
        <w:t xml:space="preserve"> </w:t>
      </w:r>
      <w:r w:rsidRPr="00F577BD">
        <w:rPr>
          <w:sz w:val="22"/>
          <w:szCs w:val="22"/>
        </w:rPr>
        <w:t>к</w:t>
      </w:r>
      <w:r w:rsidRPr="00F577BD">
        <w:rPr>
          <w:spacing w:val="-2"/>
          <w:sz w:val="22"/>
          <w:szCs w:val="22"/>
        </w:rPr>
        <w:t xml:space="preserve"> </w:t>
      </w:r>
      <w:r w:rsidRPr="00F577BD">
        <w:rPr>
          <w:sz w:val="22"/>
          <w:szCs w:val="22"/>
        </w:rPr>
        <w:t>стационарным установкам.</w:t>
      </w:r>
    </w:p>
    <w:p w:rsidR="00654039" w:rsidRDefault="00654039" w:rsidP="00654039">
      <w:pPr>
        <w:pStyle w:val="a3"/>
        <w:spacing w:line="276" w:lineRule="auto"/>
        <w:ind w:right="106"/>
        <w:jc w:val="both"/>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03"/>
      </w:tblGrid>
      <w:tr w:rsidR="00D45C73" w:rsidTr="00D45C73">
        <w:tc>
          <w:tcPr>
            <w:tcW w:w="4903" w:type="dxa"/>
          </w:tcPr>
          <w:p w:rsidR="00D45C73" w:rsidRDefault="00D45C73" w:rsidP="00654039">
            <w:pPr>
              <w:pStyle w:val="a3"/>
              <w:spacing w:line="276" w:lineRule="auto"/>
              <w:ind w:right="106"/>
              <w:jc w:val="both"/>
              <w:rPr>
                <w:sz w:val="22"/>
                <w:szCs w:val="22"/>
              </w:rPr>
            </w:pPr>
            <w:r>
              <w:rPr>
                <w:noProof/>
                <w:lang w:eastAsia="ru-RU"/>
              </w:rPr>
              <w:drawing>
                <wp:inline distT="0" distB="0" distL="0" distR="0">
                  <wp:extent cx="1695450" cy="2260600"/>
                  <wp:effectExtent l="0" t="0" r="0" b="0"/>
                  <wp:docPr id="3" name="Рисунок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2260600"/>
                          </a:xfrm>
                          <a:prstGeom prst="rect">
                            <a:avLst/>
                          </a:prstGeom>
                          <a:noFill/>
                          <a:ln>
                            <a:noFill/>
                          </a:ln>
                        </pic:spPr>
                      </pic:pic>
                    </a:graphicData>
                  </a:graphic>
                </wp:inline>
              </w:drawing>
            </w:r>
          </w:p>
        </w:tc>
        <w:tc>
          <w:tcPr>
            <w:tcW w:w="4903" w:type="dxa"/>
          </w:tcPr>
          <w:p w:rsidR="00D45C73" w:rsidRDefault="00D45C73" w:rsidP="00654039">
            <w:pPr>
              <w:pStyle w:val="a3"/>
              <w:spacing w:line="276" w:lineRule="auto"/>
              <w:ind w:right="106"/>
              <w:jc w:val="both"/>
              <w:rPr>
                <w:sz w:val="22"/>
                <w:szCs w:val="22"/>
              </w:rPr>
            </w:pPr>
            <w:r>
              <w:rPr>
                <w:noProof/>
                <w:lang w:eastAsia="ru-RU"/>
              </w:rPr>
              <w:drawing>
                <wp:inline distT="0" distB="0" distL="0" distR="0">
                  <wp:extent cx="2857500" cy="2143125"/>
                  <wp:effectExtent l="0" t="0" r="0" b="0"/>
                  <wp:docPr id="4" name="Рисунок 4" desc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bl>
    <w:p w:rsidR="00D45C73" w:rsidRDefault="00D45C73" w:rsidP="00654039">
      <w:pPr>
        <w:pStyle w:val="a3"/>
        <w:spacing w:line="276" w:lineRule="auto"/>
        <w:ind w:right="106"/>
        <w:jc w:val="both"/>
        <w:rPr>
          <w:sz w:val="22"/>
          <w:szCs w:val="22"/>
        </w:rPr>
      </w:pPr>
    </w:p>
    <w:p w:rsidR="00324CE2" w:rsidRPr="00F577BD" w:rsidRDefault="00DC13EE" w:rsidP="00324CE2">
      <w:pPr>
        <w:pStyle w:val="3"/>
      </w:pPr>
      <w:bookmarkStart w:id="23" w:name="_Toc147685441"/>
      <w:r>
        <w:t>5</w:t>
      </w:r>
      <w:r w:rsidR="00324CE2">
        <w:t xml:space="preserve">.1.2. </w:t>
      </w:r>
      <w:r w:rsidR="00324CE2" w:rsidRPr="00F577BD">
        <w:t>Техника</w:t>
      </w:r>
      <w:r w:rsidR="00324CE2" w:rsidRPr="00F577BD">
        <w:rPr>
          <w:spacing w:val="-3"/>
        </w:rPr>
        <w:t xml:space="preserve"> </w:t>
      </w:r>
      <w:r w:rsidR="00324CE2" w:rsidRPr="00F577BD">
        <w:t>смешивания</w:t>
      </w:r>
      <w:bookmarkEnd w:id="23"/>
    </w:p>
    <w:p w:rsidR="00B50713" w:rsidRPr="00AB2689" w:rsidRDefault="00C77FF6" w:rsidP="00F53976">
      <w:pPr>
        <w:pStyle w:val="a3"/>
        <w:spacing w:before="178" w:line="276" w:lineRule="auto"/>
        <w:ind w:right="105"/>
        <w:jc w:val="both"/>
        <w:rPr>
          <w:sz w:val="22"/>
          <w:szCs w:val="22"/>
        </w:rPr>
      </w:pPr>
      <w:r w:rsidRPr="00AB2689">
        <w:rPr>
          <w:sz w:val="22"/>
          <w:szCs w:val="22"/>
        </w:rPr>
        <w:t>Д</w:t>
      </w:r>
      <w:r w:rsidR="00CF6212" w:rsidRPr="00AB2689">
        <w:rPr>
          <w:sz w:val="22"/>
          <w:szCs w:val="22"/>
        </w:rPr>
        <w:t>ля</w:t>
      </w:r>
      <w:r w:rsidR="00324CE2" w:rsidRPr="00AB2689">
        <w:rPr>
          <w:sz w:val="22"/>
          <w:szCs w:val="22"/>
        </w:rPr>
        <w:t xml:space="preserve"> смешива</w:t>
      </w:r>
      <w:r w:rsidR="00CF6212" w:rsidRPr="00AB2689">
        <w:rPr>
          <w:sz w:val="22"/>
          <w:szCs w:val="22"/>
        </w:rPr>
        <w:t>ния компонентов Ксерогеля</w:t>
      </w:r>
      <w:r w:rsidR="00324CE2" w:rsidRPr="00AB2689">
        <w:rPr>
          <w:sz w:val="22"/>
          <w:szCs w:val="22"/>
        </w:rPr>
        <w:t xml:space="preserve"> </w:t>
      </w:r>
      <w:r w:rsidRPr="00AB2689">
        <w:rPr>
          <w:sz w:val="22"/>
          <w:szCs w:val="22"/>
        </w:rPr>
        <w:t xml:space="preserve">используются быстроходные </w:t>
      </w:r>
      <w:r w:rsidR="003C2845" w:rsidRPr="00AB2689">
        <w:rPr>
          <w:sz w:val="22"/>
          <w:szCs w:val="22"/>
        </w:rPr>
        <w:t xml:space="preserve">лопастные </w:t>
      </w:r>
      <w:r w:rsidRPr="00AB2689">
        <w:rPr>
          <w:sz w:val="22"/>
          <w:szCs w:val="22"/>
        </w:rPr>
        <w:t>мешалки</w:t>
      </w:r>
      <w:r w:rsidR="00324CE2" w:rsidRPr="00AB2689">
        <w:rPr>
          <w:sz w:val="22"/>
          <w:szCs w:val="22"/>
        </w:rPr>
        <w:t xml:space="preserve">. </w:t>
      </w:r>
      <w:r w:rsidR="002B7CE0" w:rsidRPr="00AB2689">
        <w:rPr>
          <w:sz w:val="22"/>
          <w:szCs w:val="22"/>
        </w:rPr>
        <w:t xml:space="preserve">Смесительные установки должны быть способны </w:t>
      </w:r>
      <w:r w:rsidR="00DE52D4" w:rsidRPr="00AB2689">
        <w:rPr>
          <w:sz w:val="22"/>
          <w:szCs w:val="22"/>
        </w:rPr>
        <w:t xml:space="preserve">производить </w:t>
      </w:r>
      <w:r w:rsidR="002B7CE0" w:rsidRPr="00AB2689">
        <w:rPr>
          <w:sz w:val="22"/>
          <w:szCs w:val="22"/>
        </w:rPr>
        <w:t>точно</w:t>
      </w:r>
      <w:r w:rsidR="002B7CE0" w:rsidRPr="00AB2689">
        <w:rPr>
          <w:spacing w:val="-53"/>
          <w:sz w:val="22"/>
          <w:szCs w:val="22"/>
        </w:rPr>
        <w:t xml:space="preserve"> </w:t>
      </w:r>
      <w:r w:rsidR="002B7CE0" w:rsidRPr="00AB2689">
        <w:rPr>
          <w:sz w:val="22"/>
          <w:szCs w:val="22"/>
        </w:rPr>
        <w:t>дозированные</w:t>
      </w:r>
      <w:r w:rsidR="002B7CE0" w:rsidRPr="00AB2689">
        <w:rPr>
          <w:spacing w:val="1"/>
          <w:sz w:val="22"/>
          <w:szCs w:val="22"/>
        </w:rPr>
        <w:t xml:space="preserve"> </w:t>
      </w:r>
      <w:r w:rsidR="00972C3B" w:rsidRPr="00AB2689">
        <w:rPr>
          <w:spacing w:val="1"/>
          <w:sz w:val="22"/>
          <w:szCs w:val="22"/>
        </w:rPr>
        <w:t xml:space="preserve">предварительные </w:t>
      </w:r>
      <w:r w:rsidR="002B7CE0" w:rsidRPr="00AB2689">
        <w:rPr>
          <w:sz w:val="22"/>
          <w:szCs w:val="22"/>
        </w:rPr>
        <w:t>растворы</w:t>
      </w:r>
      <w:r w:rsidR="00972C3B" w:rsidRPr="00AB2689">
        <w:rPr>
          <w:sz w:val="22"/>
          <w:szCs w:val="22"/>
        </w:rPr>
        <w:t xml:space="preserve"> (жидкое стекло необходимой плотности и раствор отвердителя)</w:t>
      </w:r>
      <w:r w:rsidR="00DE52D4" w:rsidRPr="00AB2689">
        <w:rPr>
          <w:sz w:val="22"/>
          <w:szCs w:val="22"/>
        </w:rPr>
        <w:t>,</w:t>
      </w:r>
      <w:r w:rsidR="00F53976" w:rsidRPr="00AB2689">
        <w:rPr>
          <w:sz w:val="22"/>
          <w:szCs w:val="22"/>
        </w:rPr>
        <w:t xml:space="preserve"> и</w:t>
      </w:r>
      <w:r w:rsidR="00F53976" w:rsidRPr="00AB2689">
        <w:rPr>
          <w:spacing w:val="1"/>
          <w:sz w:val="22"/>
          <w:szCs w:val="22"/>
        </w:rPr>
        <w:t xml:space="preserve"> </w:t>
      </w:r>
      <w:r w:rsidR="00F53976" w:rsidRPr="00AB2689">
        <w:rPr>
          <w:sz w:val="22"/>
          <w:szCs w:val="22"/>
        </w:rPr>
        <w:t>подавать</w:t>
      </w:r>
      <w:r w:rsidR="00F53976" w:rsidRPr="00AB2689">
        <w:rPr>
          <w:spacing w:val="1"/>
          <w:sz w:val="22"/>
          <w:szCs w:val="22"/>
        </w:rPr>
        <w:t xml:space="preserve"> </w:t>
      </w:r>
      <w:r w:rsidR="00F53976" w:rsidRPr="00AB2689">
        <w:rPr>
          <w:sz w:val="22"/>
          <w:szCs w:val="22"/>
        </w:rPr>
        <w:t>их</w:t>
      </w:r>
      <w:r w:rsidR="00F53976" w:rsidRPr="00AB2689">
        <w:rPr>
          <w:spacing w:val="1"/>
          <w:sz w:val="22"/>
          <w:szCs w:val="22"/>
        </w:rPr>
        <w:t xml:space="preserve"> </w:t>
      </w:r>
      <w:r w:rsidR="00F53976" w:rsidRPr="00AB2689">
        <w:rPr>
          <w:sz w:val="22"/>
          <w:szCs w:val="22"/>
        </w:rPr>
        <w:t>в</w:t>
      </w:r>
      <w:r w:rsidR="00F53976" w:rsidRPr="00AB2689">
        <w:rPr>
          <w:spacing w:val="1"/>
          <w:sz w:val="22"/>
          <w:szCs w:val="22"/>
        </w:rPr>
        <w:t xml:space="preserve"> </w:t>
      </w:r>
      <w:r w:rsidR="00F53976" w:rsidRPr="00AB2689">
        <w:rPr>
          <w:sz w:val="22"/>
          <w:szCs w:val="22"/>
        </w:rPr>
        <w:t>интегрированный основной смеситель. В главном смесителе производится смешивание</w:t>
      </w:r>
      <w:r w:rsidR="003307A3" w:rsidRPr="00AB2689">
        <w:rPr>
          <w:sz w:val="22"/>
          <w:szCs w:val="22"/>
        </w:rPr>
        <w:t xml:space="preserve"> жидкого стекла и отвердителя </w:t>
      </w:r>
      <w:r w:rsidR="004D6F7B" w:rsidRPr="00AB2689">
        <w:rPr>
          <w:sz w:val="22"/>
          <w:szCs w:val="22"/>
        </w:rPr>
        <w:t xml:space="preserve">при их точном </w:t>
      </w:r>
      <w:r w:rsidR="004D6F7B" w:rsidRPr="00AB2689">
        <w:rPr>
          <w:sz w:val="22"/>
          <w:szCs w:val="22"/>
        </w:rPr>
        <w:lastRenderedPageBreak/>
        <w:t xml:space="preserve">дозировании </w:t>
      </w:r>
      <w:r w:rsidR="003307A3" w:rsidRPr="00AB2689">
        <w:rPr>
          <w:sz w:val="22"/>
          <w:szCs w:val="22"/>
        </w:rPr>
        <w:t>путем постепенного добавления отвердителя</w:t>
      </w:r>
      <w:r w:rsidR="009E29E5" w:rsidRPr="00AB2689">
        <w:rPr>
          <w:sz w:val="22"/>
          <w:szCs w:val="22"/>
        </w:rPr>
        <w:t xml:space="preserve"> (скорость подачи 10-15 л/мин)</w:t>
      </w:r>
      <w:r w:rsidR="004D6F7B" w:rsidRPr="00AB2689">
        <w:rPr>
          <w:sz w:val="22"/>
          <w:szCs w:val="22"/>
        </w:rPr>
        <w:t xml:space="preserve"> с одновременным интенсивным перемешиванием.</w:t>
      </w:r>
      <w:r w:rsidR="00FC380B" w:rsidRPr="00AB2689">
        <w:rPr>
          <w:sz w:val="22"/>
          <w:szCs w:val="22"/>
        </w:rPr>
        <w:t xml:space="preserve"> Чистое время смешивания </w:t>
      </w:r>
      <w:r w:rsidR="00020971" w:rsidRPr="00AB2689">
        <w:rPr>
          <w:sz w:val="22"/>
          <w:szCs w:val="22"/>
        </w:rPr>
        <w:t xml:space="preserve">компонентов ЩАС раствора </w:t>
      </w:r>
      <w:r w:rsidR="00FC380B" w:rsidRPr="00AB2689">
        <w:rPr>
          <w:sz w:val="22"/>
          <w:szCs w:val="22"/>
        </w:rPr>
        <w:t>в основном смесителе зависит от объема приготовляемого раствора</w:t>
      </w:r>
      <w:r w:rsidR="005B7B60" w:rsidRPr="00AB2689">
        <w:rPr>
          <w:sz w:val="22"/>
          <w:szCs w:val="22"/>
        </w:rPr>
        <w:t xml:space="preserve"> (п.4.3.).</w:t>
      </w:r>
    </w:p>
    <w:p w:rsidR="002B6D38" w:rsidRPr="00AB2689" w:rsidRDefault="002B6D38" w:rsidP="00324CE2">
      <w:pPr>
        <w:pStyle w:val="a3"/>
        <w:tabs>
          <w:tab w:val="left" w:pos="142"/>
        </w:tabs>
        <w:spacing w:before="177" w:line="276" w:lineRule="auto"/>
        <w:ind w:right="107"/>
        <w:jc w:val="both"/>
        <w:rPr>
          <w:sz w:val="22"/>
          <w:szCs w:val="22"/>
        </w:rPr>
      </w:pPr>
      <w:r w:rsidRPr="00AB2689">
        <w:rPr>
          <w:sz w:val="22"/>
          <w:szCs w:val="22"/>
        </w:rPr>
        <w:t xml:space="preserve">Из основного смесителя готовый ЩАС раствор </w:t>
      </w:r>
      <w:r w:rsidR="00BD288D" w:rsidRPr="00AB2689">
        <w:rPr>
          <w:sz w:val="22"/>
          <w:szCs w:val="22"/>
        </w:rPr>
        <w:t xml:space="preserve">подается (перекачивается) в </w:t>
      </w:r>
      <w:r w:rsidR="00D76A7F" w:rsidRPr="00AB2689">
        <w:rPr>
          <w:sz w:val="22"/>
          <w:szCs w:val="22"/>
        </w:rPr>
        <w:t>ем</w:t>
      </w:r>
      <w:r w:rsidR="00463B9A" w:rsidRPr="00AB2689">
        <w:rPr>
          <w:sz w:val="22"/>
          <w:szCs w:val="22"/>
        </w:rPr>
        <w:t>кость для приготовления Ксерогеля</w:t>
      </w:r>
      <w:r w:rsidR="00935C5A" w:rsidRPr="00AB2689">
        <w:rPr>
          <w:sz w:val="22"/>
          <w:szCs w:val="22"/>
        </w:rPr>
        <w:t>. Емкость заполняется ЩАС раствором на 45%, затем в нее же засыпается песок</w:t>
      </w:r>
      <w:r w:rsidR="008B0EFF" w:rsidRPr="00AB2689">
        <w:rPr>
          <w:sz w:val="22"/>
          <w:szCs w:val="22"/>
        </w:rPr>
        <w:t xml:space="preserve"> до полного заполнения пористого пространства песка (</w:t>
      </w:r>
      <w:r w:rsidR="00E84B1D" w:rsidRPr="00AB2689">
        <w:rPr>
          <w:sz w:val="22"/>
          <w:szCs w:val="22"/>
        </w:rPr>
        <w:t>до сравнивания уровней раствора и песка</w:t>
      </w:r>
      <w:r w:rsidR="00A7777A" w:rsidRPr="00AB2689">
        <w:rPr>
          <w:sz w:val="22"/>
          <w:szCs w:val="22"/>
        </w:rPr>
        <w:t>; весь песок должен быть покрыт раствором</w:t>
      </w:r>
      <w:r w:rsidR="00E84B1D" w:rsidRPr="00AB2689">
        <w:rPr>
          <w:sz w:val="22"/>
          <w:szCs w:val="22"/>
        </w:rPr>
        <w:t>)</w:t>
      </w:r>
      <w:r w:rsidR="00A7777A" w:rsidRPr="00AB2689">
        <w:rPr>
          <w:sz w:val="22"/>
          <w:szCs w:val="22"/>
        </w:rPr>
        <w:t>.</w:t>
      </w:r>
    </w:p>
    <w:p w:rsidR="00792FCD" w:rsidRPr="00AB2689" w:rsidRDefault="00792FCD" w:rsidP="00324CE2">
      <w:pPr>
        <w:pStyle w:val="a3"/>
        <w:tabs>
          <w:tab w:val="left" w:pos="142"/>
        </w:tabs>
        <w:spacing w:before="177" w:line="276" w:lineRule="auto"/>
        <w:ind w:right="107"/>
        <w:jc w:val="both"/>
        <w:rPr>
          <w:sz w:val="22"/>
          <w:szCs w:val="22"/>
        </w:rPr>
      </w:pPr>
      <w:r w:rsidRPr="00AB2689">
        <w:rPr>
          <w:sz w:val="22"/>
          <w:szCs w:val="22"/>
        </w:rPr>
        <w:t>После завершения процесса гелеобразования и выстойки в течение от 3 часов до суток</w:t>
      </w:r>
      <w:r w:rsidR="00AB2689" w:rsidRPr="00AB2689">
        <w:rPr>
          <w:sz w:val="22"/>
          <w:szCs w:val="22"/>
        </w:rPr>
        <w:t xml:space="preserve"> приготовленный ПГСМ извлекается из емкости для последующей просушки.</w:t>
      </w:r>
    </w:p>
    <w:p w:rsidR="0010005E" w:rsidRPr="00321302" w:rsidRDefault="008341E3" w:rsidP="0010005E">
      <w:pPr>
        <w:pStyle w:val="3"/>
      </w:pPr>
      <w:bookmarkStart w:id="24" w:name="_Toc147685442"/>
      <w:r>
        <w:t>5</w:t>
      </w:r>
      <w:r w:rsidR="0010005E">
        <w:t xml:space="preserve">.1.3. </w:t>
      </w:r>
      <w:r w:rsidR="0010005E" w:rsidRPr="00321302">
        <w:t>Процесс</w:t>
      </w:r>
      <w:r w:rsidR="0010005E" w:rsidRPr="00321302">
        <w:rPr>
          <w:spacing w:val="-4"/>
        </w:rPr>
        <w:t xml:space="preserve"> </w:t>
      </w:r>
      <w:r w:rsidR="0010005E">
        <w:t>высушивания</w:t>
      </w:r>
      <w:bookmarkEnd w:id="24"/>
    </w:p>
    <w:p w:rsidR="00AB48A8" w:rsidRPr="00FF49D7" w:rsidRDefault="00AB48A8" w:rsidP="00AB48A8">
      <w:pPr>
        <w:spacing w:before="240" w:line="276" w:lineRule="auto"/>
        <w:jc w:val="both"/>
      </w:pPr>
      <w:r>
        <w:t>ПГСМ</w:t>
      </w:r>
      <w:r w:rsidRPr="00FF49D7">
        <w:t xml:space="preserve"> получается из песчано-гелевого материала путем перевода компонентов ЩАС геля в форму аутигенной пленки на поверхности песчаных частиц.</w:t>
      </w:r>
    </w:p>
    <w:p w:rsidR="00AB48A8" w:rsidRDefault="00AB48A8" w:rsidP="00AB48A8">
      <w:pPr>
        <w:spacing w:before="240" w:line="276" w:lineRule="auto"/>
        <w:jc w:val="both"/>
      </w:pPr>
      <w:r w:rsidRPr="00FF49D7">
        <w:t xml:space="preserve">Такой перевод осуществляется в результате последовательного выполнения ряда технологических операций. </w:t>
      </w:r>
    </w:p>
    <w:p w:rsidR="00AB48A8" w:rsidRPr="00FB2CBE" w:rsidRDefault="00AB48A8" w:rsidP="00FB2CBE">
      <w:pPr>
        <w:pStyle w:val="a5"/>
        <w:numPr>
          <w:ilvl w:val="0"/>
          <w:numId w:val="36"/>
        </w:numPr>
        <w:spacing w:before="240" w:line="276" w:lineRule="auto"/>
        <w:jc w:val="both"/>
        <w:rPr>
          <w:i/>
        </w:rPr>
      </w:pPr>
      <w:r w:rsidRPr="00FB2CBE">
        <w:rPr>
          <w:i/>
        </w:rPr>
        <w:t>Изъятие из емкости приготовленного песчано-гелевого материала.</w:t>
      </w:r>
    </w:p>
    <w:p w:rsidR="00AB48A8" w:rsidRPr="00FF49D7" w:rsidRDefault="00AB48A8" w:rsidP="00AB48A8">
      <w:pPr>
        <w:spacing w:before="240" w:line="276" w:lineRule="auto"/>
        <w:jc w:val="both"/>
      </w:pPr>
      <w:r w:rsidRPr="00FF49D7">
        <w:t>Освобождение емкости от песчано-гелевого материала должно осуществляться через</w:t>
      </w:r>
      <w:r w:rsidR="0001288F">
        <w:t xml:space="preserve"> период времени от</w:t>
      </w:r>
      <w:r w:rsidRPr="00FF49D7">
        <w:t xml:space="preserve"> </w:t>
      </w:r>
      <w:r w:rsidR="00945522">
        <w:t>3</w:t>
      </w:r>
      <w:r w:rsidRPr="00FF49D7">
        <w:t xml:space="preserve"> час</w:t>
      </w:r>
      <w:r w:rsidR="0001288F">
        <w:t>ов</w:t>
      </w:r>
      <w:r w:rsidR="00945522">
        <w:t xml:space="preserve"> </w:t>
      </w:r>
      <w:r w:rsidR="0001288F">
        <w:t xml:space="preserve">до </w:t>
      </w:r>
      <w:r w:rsidR="00945522">
        <w:t>1 суток</w:t>
      </w:r>
      <w:r w:rsidRPr="00FF49D7">
        <w:t xml:space="preserve"> после образования геля используемой ЩАС рецептуры</w:t>
      </w:r>
      <w:r>
        <w:t xml:space="preserve"> и его </w:t>
      </w:r>
      <w:r w:rsidRPr="008F6D16">
        <w:t>затвердевания (прочность на одноосное сжатие 1-2 кг/см</w:t>
      </w:r>
      <w:r w:rsidRPr="008F6D16">
        <w:rPr>
          <w:vertAlign w:val="superscript"/>
        </w:rPr>
        <w:t>2</w:t>
      </w:r>
      <w:r w:rsidRPr="008F6D16">
        <w:t>)</w:t>
      </w:r>
      <w:r w:rsidRPr="00FF49D7">
        <w:t>. Образование геля должно определяться по контрольным пробам, отобранным из используемого ЩАС раствора. Изъятие песчано-гелевого материала может осуществляться</w:t>
      </w:r>
      <w:r w:rsidR="00413800">
        <w:t xml:space="preserve"> (как вариант)</w:t>
      </w:r>
      <w:r w:rsidRPr="00FF49D7">
        <w:t xml:space="preserve"> путем переворачивания емкости над ровной поверхностью, покрытой пленкой.</w:t>
      </w:r>
    </w:p>
    <w:p w:rsidR="00AB48A8" w:rsidRPr="003C5BA7" w:rsidRDefault="00AB48A8" w:rsidP="003C5BA7">
      <w:pPr>
        <w:pStyle w:val="a5"/>
        <w:numPr>
          <w:ilvl w:val="0"/>
          <w:numId w:val="36"/>
        </w:numPr>
        <w:spacing w:before="240" w:line="276" w:lineRule="auto"/>
        <w:jc w:val="both"/>
        <w:rPr>
          <w:i/>
        </w:rPr>
      </w:pPr>
      <w:r w:rsidRPr="003C5BA7">
        <w:rPr>
          <w:i/>
        </w:rPr>
        <w:t>Механическое разрушение комков песчано-гелевого материала (нарушение гелевой структуры)</w:t>
      </w:r>
    </w:p>
    <w:p w:rsidR="00AB48A8" w:rsidRPr="009B663A" w:rsidRDefault="00AB48A8" w:rsidP="00AB48A8">
      <w:pPr>
        <w:spacing w:before="240" w:line="276" w:lineRule="auto"/>
        <w:jc w:val="both"/>
      </w:pPr>
      <w:r w:rsidRPr="009B663A">
        <w:t>Механическое разрушение осуществляется лопатами или кувалдой с резиновым наконечником</w:t>
      </w:r>
      <w:r w:rsidR="009B663A" w:rsidRPr="009B663A">
        <w:t xml:space="preserve"> </w:t>
      </w:r>
    </w:p>
    <w:p w:rsidR="00AB48A8" w:rsidRPr="003C5BA7" w:rsidRDefault="00AB48A8" w:rsidP="003C5BA7">
      <w:pPr>
        <w:pStyle w:val="a5"/>
        <w:numPr>
          <w:ilvl w:val="0"/>
          <w:numId w:val="36"/>
        </w:numPr>
        <w:spacing w:before="240" w:line="276" w:lineRule="auto"/>
        <w:jc w:val="both"/>
        <w:rPr>
          <w:i/>
        </w:rPr>
      </w:pPr>
      <w:r w:rsidRPr="003C5BA7">
        <w:rPr>
          <w:i/>
        </w:rPr>
        <w:t>Перевод ЩАС геля в форму аутигенной пленки на поверхности песчаных частиц</w:t>
      </w:r>
    </w:p>
    <w:p w:rsidR="00AB48A8" w:rsidRPr="00FF49D7" w:rsidRDefault="00AB48A8" w:rsidP="00AB48A8">
      <w:pPr>
        <w:spacing w:before="240" w:line="276" w:lineRule="auto"/>
        <w:jc w:val="both"/>
      </w:pPr>
      <w:r w:rsidRPr="00FF49D7">
        <w:t>Перевод геля ЩАС раствора в состав аутигенной пленки осуществляется путем высушивания геля. С этой целью масса песчано-гелевого материала с нарушенной структурой вводится в контакт с воздушной средой. Такой контакт возможно осуществлять путем выполнения следующих 2</w:t>
      </w:r>
      <w:r w:rsidRPr="00FF49D7">
        <w:rPr>
          <w:vertAlign w:val="superscript"/>
        </w:rPr>
        <w:t>х</w:t>
      </w:r>
      <w:r w:rsidRPr="00FF49D7">
        <w:t xml:space="preserve"> вариантов, определяемых востребованными объемами материала геохимического барьера.</w:t>
      </w:r>
    </w:p>
    <w:p w:rsidR="00AB48A8" w:rsidRPr="00FF49D7" w:rsidRDefault="00AB48A8" w:rsidP="00AB48A8">
      <w:pPr>
        <w:spacing w:before="240" w:line="276" w:lineRule="auto"/>
        <w:jc w:val="both"/>
      </w:pPr>
      <w:r w:rsidRPr="00685C26">
        <w:rPr>
          <w:u w:val="single"/>
        </w:rPr>
        <w:t>Вариант №1</w:t>
      </w:r>
      <w:r w:rsidRPr="00FF49D7">
        <w:t xml:space="preserve"> используется если </w:t>
      </w:r>
      <w:r w:rsidR="00D83516">
        <w:t>необходим</w:t>
      </w:r>
      <w:r w:rsidRPr="00FF49D7">
        <w:t>ый объем материала не превышает 2 – 3</w:t>
      </w:r>
      <w:r>
        <w:t xml:space="preserve"> </w:t>
      </w:r>
      <w:r w:rsidRPr="00FF49D7">
        <w:t>м</w:t>
      </w:r>
      <w:r w:rsidRPr="00FF49D7">
        <w:rPr>
          <w:vertAlign w:val="superscript"/>
        </w:rPr>
        <w:t>3</w:t>
      </w:r>
      <w:r w:rsidRPr="00FF49D7">
        <w:t>. Такой вариант подходит для создания горизонтального геохимического барьера. В этом случает высушивание песчано-гелевого материала можно осуществить на площадке площадью 10</w:t>
      </w:r>
      <w:r w:rsidR="004C5D95">
        <w:t xml:space="preserve"> </w:t>
      </w:r>
      <w:r w:rsidRPr="00FF49D7">
        <w:t>м</w:t>
      </w:r>
      <w:r w:rsidRPr="00FF49D7">
        <w:rPr>
          <w:vertAlign w:val="superscript"/>
        </w:rPr>
        <w:t>2</w:t>
      </w:r>
      <w:r w:rsidRPr="00FF49D7">
        <w:t>. Высушивание до сыпучего состояния материала геохимического барьера занимает 2 – 3 суток в летний период при условии защиты площадки от дождей. Процесс высушивания осуществляется при толщине слоя материала в 3 – 5</w:t>
      </w:r>
      <w:r>
        <w:t xml:space="preserve"> </w:t>
      </w:r>
      <w:r w:rsidRPr="00FF49D7">
        <w:t>см и должен сопровождаться перемешиванием с регулярностью 2 – 3 раза в сутки.</w:t>
      </w:r>
    </w:p>
    <w:p w:rsidR="00AB48A8" w:rsidRDefault="00AB48A8" w:rsidP="00AB48A8">
      <w:pPr>
        <w:spacing w:before="240" w:line="276" w:lineRule="auto"/>
        <w:jc w:val="both"/>
      </w:pPr>
      <w:r w:rsidRPr="00685C26">
        <w:rPr>
          <w:u w:val="single"/>
        </w:rPr>
        <w:lastRenderedPageBreak/>
        <w:t>Вариант №2</w:t>
      </w:r>
      <w:r w:rsidRPr="00FF49D7">
        <w:t xml:space="preserve"> применим при необходимых объемах материала геох</w:t>
      </w:r>
      <w:r w:rsidR="004C5D95">
        <w:t>имического барьера, исчисляющих</w:t>
      </w:r>
      <w:r w:rsidRPr="00FF49D7">
        <w:t>ся сотнями и тысячами кубических мет</w:t>
      </w:r>
      <w:r>
        <w:t xml:space="preserve">ров. </w:t>
      </w:r>
      <w:r w:rsidRPr="00FF49D7">
        <w:t xml:space="preserve">В этом случае для высушивания используется постоянная подача нагретого до 50 - 60ºС воздуха </w:t>
      </w:r>
      <w:r w:rsidR="0078145D">
        <w:t>при перемешивании</w:t>
      </w:r>
      <w:r w:rsidRPr="00FF49D7">
        <w:t xml:space="preserve"> песчано-гелевого материала. Использование такой технологии позволяет сократить время высыхания до 2</w:t>
      </w:r>
      <w:r w:rsidRPr="00FF49D7">
        <w:rPr>
          <w:vertAlign w:val="superscript"/>
        </w:rPr>
        <w:t>х</w:t>
      </w:r>
      <w:r w:rsidRPr="00FF49D7">
        <w:t xml:space="preserve"> часов.</w:t>
      </w:r>
    </w:p>
    <w:p w:rsidR="00321302" w:rsidRPr="00321302" w:rsidRDefault="008341E3" w:rsidP="004F6E31">
      <w:pPr>
        <w:pStyle w:val="2"/>
      </w:pPr>
      <w:bookmarkStart w:id="25" w:name="_Toc147685443"/>
      <w:r>
        <w:t>5</w:t>
      </w:r>
      <w:r w:rsidR="004F6E31">
        <w:t xml:space="preserve">.3. </w:t>
      </w:r>
      <w:r w:rsidR="00321302" w:rsidRPr="00321302">
        <w:t>Хранение</w:t>
      </w:r>
      <w:bookmarkEnd w:id="25"/>
    </w:p>
    <w:p w:rsidR="00321302" w:rsidRPr="00C77156" w:rsidRDefault="00321302" w:rsidP="00E503E2">
      <w:pPr>
        <w:pStyle w:val="a3"/>
        <w:tabs>
          <w:tab w:val="left" w:pos="142"/>
        </w:tabs>
        <w:spacing w:before="180" w:line="259" w:lineRule="auto"/>
        <w:ind w:right="106"/>
        <w:jc w:val="both"/>
        <w:rPr>
          <w:color w:val="FF0000"/>
          <w:sz w:val="22"/>
          <w:szCs w:val="22"/>
        </w:rPr>
      </w:pPr>
      <w:r w:rsidRPr="00321302">
        <w:rPr>
          <w:sz w:val="22"/>
          <w:szCs w:val="22"/>
        </w:rPr>
        <w:t>Готовый</w:t>
      </w:r>
      <w:r w:rsidRPr="00321302">
        <w:rPr>
          <w:spacing w:val="1"/>
          <w:sz w:val="22"/>
          <w:szCs w:val="22"/>
        </w:rPr>
        <w:t xml:space="preserve"> </w:t>
      </w:r>
      <w:r w:rsidR="0078145D">
        <w:rPr>
          <w:sz w:val="22"/>
          <w:szCs w:val="22"/>
        </w:rPr>
        <w:t>ПГСМ-</w:t>
      </w:r>
      <w:r w:rsidR="00CF3E33">
        <w:rPr>
          <w:sz w:val="22"/>
          <w:szCs w:val="22"/>
        </w:rPr>
        <w:t>Ксерогель</w:t>
      </w:r>
      <w:r w:rsidRPr="00321302">
        <w:rPr>
          <w:spacing w:val="1"/>
          <w:sz w:val="22"/>
          <w:szCs w:val="22"/>
        </w:rPr>
        <w:t xml:space="preserve"> </w:t>
      </w:r>
      <w:r w:rsidRPr="00321302">
        <w:rPr>
          <w:sz w:val="22"/>
          <w:szCs w:val="22"/>
        </w:rPr>
        <w:t>можно</w:t>
      </w:r>
      <w:r w:rsidRPr="00321302">
        <w:rPr>
          <w:spacing w:val="1"/>
          <w:sz w:val="22"/>
          <w:szCs w:val="22"/>
        </w:rPr>
        <w:t xml:space="preserve"> </w:t>
      </w:r>
      <w:r w:rsidRPr="00321302">
        <w:rPr>
          <w:sz w:val="22"/>
          <w:szCs w:val="22"/>
        </w:rPr>
        <w:t>хранить</w:t>
      </w:r>
      <w:r w:rsidRPr="00321302">
        <w:rPr>
          <w:spacing w:val="1"/>
          <w:sz w:val="22"/>
          <w:szCs w:val="22"/>
        </w:rPr>
        <w:t xml:space="preserve"> </w:t>
      </w:r>
      <w:r w:rsidRPr="00321302">
        <w:rPr>
          <w:sz w:val="22"/>
          <w:szCs w:val="22"/>
        </w:rPr>
        <w:t>в</w:t>
      </w:r>
      <w:r w:rsidRPr="00321302">
        <w:rPr>
          <w:spacing w:val="1"/>
          <w:sz w:val="22"/>
          <w:szCs w:val="22"/>
        </w:rPr>
        <w:t xml:space="preserve"> </w:t>
      </w:r>
      <w:r w:rsidRPr="00321302">
        <w:rPr>
          <w:sz w:val="22"/>
          <w:szCs w:val="22"/>
        </w:rPr>
        <w:t>течение</w:t>
      </w:r>
      <w:r w:rsidRPr="00321302">
        <w:rPr>
          <w:spacing w:val="1"/>
          <w:sz w:val="22"/>
          <w:szCs w:val="22"/>
        </w:rPr>
        <w:t xml:space="preserve"> </w:t>
      </w:r>
      <w:r w:rsidRPr="00321302">
        <w:rPr>
          <w:sz w:val="22"/>
          <w:szCs w:val="22"/>
        </w:rPr>
        <w:t>любого</w:t>
      </w:r>
      <w:r w:rsidRPr="00321302">
        <w:rPr>
          <w:spacing w:val="1"/>
          <w:sz w:val="22"/>
          <w:szCs w:val="22"/>
        </w:rPr>
        <w:t xml:space="preserve"> </w:t>
      </w:r>
      <w:r w:rsidRPr="00321302">
        <w:rPr>
          <w:sz w:val="22"/>
          <w:szCs w:val="22"/>
        </w:rPr>
        <w:t>периода</w:t>
      </w:r>
      <w:r w:rsidRPr="00321302">
        <w:rPr>
          <w:spacing w:val="1"/>
          <w:sz w:val="22"/>
          <w:szCs w:val="22"/>
        </w:rPr>
        <w:t xml:space="preserve"> </w:t>
      </w:r>
      <w:r w:rsidRPr="00321302">
        <w:rPr>
          <w:sz w:val="22"/>
          <w:szCs w:val="22"/>
        </w:rPr>
        <w:t>времени,</w:t>
      </w:r>
      <w:r w:rsidRPr="00321302">
        <w:rPr>
          <w:spacing w:val="1"/>
          <w:sz w:val="22"/>
          <w:szCs w:val="22"/>
        </w:rPr>
        <w:t xml:space="preserve"> </w:t>
      </w:r>
      <w:r w:rsidRPr="00321302">
        <w:rPr>
          <w:sz w:val="22"/>
          <w:szCs w:val="22"/>
        </w:rPr>
        <w:t>если</w:t>
      </w:r>
      <w:r w:rsidRPr="00321302">
        <w:rPr>
          <w:spacing w:val="1"/>
          <w:sz w:val="22"/>
          <w:szCs w:val="22"/>
        </w:rPr>
        <w:t xml:space="preserve"> </w:t>
      </w:r>
      <w:r w:rsidRPr="00321302">
        <w:rPr>
          <w:sz w:val="22"/>
          <w:szCs w:val="22"/>
        </w:rPr>
        <w:t>он</w:t>
      </w:r>
      <w:r w:rsidRPr="00321302">
        <w:rPr>
          <w:spacing w:val="1"/>
          <w:sz w:val="22"/>
          <w:szCs w:val="22"/>
        </w:rPr>
        <w:t xml:space="preserve"> </w:t>
      </w:r>
      <w:r w:rsidRPr="00321302">
        <w:rPr>
          <w:sz w:val="22"/>
          <w:szCs w:val="22"/>
        </w:rPr>
        <w:t>хранится</w:t>
      </w:r>
      <w:r w:rsidRPr="00321302">
        <w:rPr>
          <w:spacing w:val="1"/>
          <w:sz w:val="22"/>
          <w:szCs w:val="22"/>
        </w:rPr>
        <w:t xml:space="preserve"> </w:t>
      </w:r>
      <w:r w:rsidRPr="00321302">
        <w:rPr>
          <w:sz w:val="22"/>
          <w:szCs w:val="22"/>
        </w:rPr>
        <w:t>в</w:t>
      </w:r>
      <w:r w:rsidRPr="00321302">
        <w:rPr>
          <w:spacing w:val="1"/>
          <w:sz w:val="22"/>
          <w:szCs w:val="22"/>
        </w:rPr>
        <w:t xml:space="preserve"> </w:t>
      </w:r>
      <w:r w:rsidRPr="00321302">
        <w:rPr>
          <w:sz w:val="22"/>
          <w:szCs w:val="22"/>
        </w:rPr>
        <w:t>подходящем</w:t>
      </w:r>
      <w:r w:rsidRPr="00321302">
        <w:rPr>
          <w:spacing w:val="1"/>
          <w:sz w:val="22"/>
          <w:szCs w:val="22"/>
        </w:rPr>
        <w:t xml:space="preserve"> </w:t>
      </w:r>
      <w:r w:rsidRPr="00321302">
        <w:rPr>
          <w:sz w:val="22"/>
          <w:szCs w:val="22"/>
        </w:rPr>
        <w:t>складе,</w:t>
      </w:r>
      <w:r w:rsidRPr="00321302">
        <w:rPr>
          <w:spacing w:val="1"/>
          <w:sz w:val="22"/>
          <w:szCs w:val="22"/>
        </w:rPr>
        <w:t xml:space="preserve"> </w:t>
      </w:r>
      <w:r w:rsidRPr="00321302">
        <w:rPr>
          <w:sz w:val="22"/>
          <w:szCs w:val="22"/>
        </w:rPr>
        <w:t>обеспечивая</w:t>
      </w:r>
      <w:r w:rsidRPr="00321302">
        <w:rPr>
          <w:spacing w:val="1"/>
          <w:sz w:val="22"/>
          <w:szCs w:val="22"/>
        </w:rPr>
        <w:t xml:space="preserve"> </w:t>
      </w:r>
      <w:r w:rsidRPr="00321302">
        <w:rPr>
          <w:sz w:val="22"/>
          <w:szCs w:val="22"/>
        </w:rPr>
        <w:t>защиту</w:t>
      </w:r>
      <w:r w:rsidRPr="00321302">
        <w:rPr>
          <w:spacing w:val="1"/>
          <w:sz w:val="22"/>
          <w:szCs w:val="22"/>
        </w:rPr>
        <w:t xml:space="preserve"> </w:t>
      </w:r>
      <w:r w:rsidRPr="00321302">
        <w:rPr>
          <w:sz w:val="22"/>
          <w:szCs w:val="22"/>
        </w:rPr>
        <w:t>от</w:t>
      </w:r>
      <w:r w:rsidRPr="00321302">
        <w:rPr>
          <w:spacing w:val="1"/>
          <w:sz w:val="22"/>
          <w:szCs w:val="22"/>
        </w:rPr>
        <w:t xml:space="preserve"> </w:t>
      </w:r>
      <w:r w:rsidRPr="00321302">
        <w:rPr>
          <w:sz w:val="22"/>
          <w:szCs w:val="22"/>
        </w:rPr>
        <w:t>любых</w:t>
      </w:r>
      <w:r w:rsidRPr="00321302">
        <w:rPr>
          <w:spacing w:val="1"/>
          <w:sz w:val="22"/>
          <w:szCs w:val="22"/>
        </w:rPr>
        <w:t xml:space="preserve"> </w:t>
      </w:r>
      <w:r w:rsidRPr="00321302">
        <w:rPr>
          <w:sz w:val="22"/>
          <w:szCs w:val="22"/>
        </w:rPr>
        <w:t>негативных</w:t>
      </w:r>
      <w:r w:rsidRPr="00321302">
        <w:rPr>
          <w:spacing w:val="-53"/>
          <w:sz w:val="22"/>
          <w:szCs w:val="22"/>
        </w:rPr>
        <w:t xml:space="preserve"> </w:t>
      </w:r>
      <w:r w:rsidRPr="00321302">
        <w:rPr>
          <w:sz w:val="22"/>
          <w:szCs w:val="22"/>
        </w:rPr>
        <w:t xml:space="preserve">воздействий погоды. </w:t>
      </w:r>
      <w:r w:rsidR="00015475" w:rsidRPr="00015475">
        <w:rPr>
          <w:sz w:val="22"/>
          <w:szCs w:val="22"/>
        </w:rPr>
        <w:t>Х</w:t>
      </w:r>
      <w:r w:rsidRPr="00015475">
        <w:rPr>
          <w:sz w:val="22"/>
          <w:szCs w:val="22"/>
        </w:rPr>
        <w:t>ранилище</w:t>
      </w:r>
      <w:r w:rsidRPr="00015475">
        <w:rPr>
          <w:spacing w:val="1"/>
          <w:sz w:val="22"/>
          <w:szCs w:val="22"/>
        </w:rPr>
        <w:t xml:space="preserve"> </w:t>
      </w:r>
      <w:r w:rsidRPr="00015475">
        <w:rPr>
          <w:sz w:val="22"/>
          <w:szCs w:val="22"/>
        </w:rPr>
        <w:t>должно</w:t>
      </w:r>
      <w:r w:rsidRPr="00015475">
        <w:rPr>
          <w:spacing w:val="1"/>
          <w:sz w:val="22"/>
          <w:szCs w:val="22"/>
        </w:rPr>
        <w:t xml:space="preserve"> </w:t>
      </w:r>
      <w:r w:rsidRPr="00015475">
        <w:rPr>
          <w:sz w:val="22"/>
          <w:szCs w:val="22"/>
        </w:rPr>
        <w:t>быть</w:t>
      </w:r>
      <w:r w:rsidRPr="00015475">
        <w:rPr>
          <w:spacing w:val="1"/>
          <w:sz w:val="22"/>
          <w:szCs w:val="22"/>
        </w:rPr>
        <w:t xml:space="preserve"> </w:t>
      </w:r>
      <w:r w:rsidRPr="00015475">
        <w:rPr>
          <w:sz w:val="22"/>
          <w:szCs w:val="22"/>
        </w:rPr>
        <w:t>организовано</w:t>
      </w:r>
      <w:r w:rsidRPr="00015475">
        <w:rPr>
          <w:spacing w:val="1"/>
          <w:sz w:val="22"/>
          <w:szCs w:val="22"/>
        </w:rPr>
        <w:t xml:space="preserve"> </w:t>
      </w:r>
      <w:r w:rsidRPr="00015475">
        <w:rPr>
          <w:sz w:val="22"/>
          <w:szCs w:val="22"/>
        </w:rPr>
        <w:t>таким</w:t>
      </w:r>
      <w:r w:rsidRPr="00015475">
        <w:rPr>
          <w:spacing w:val="1"/>
          <w:sz w:val="22"/>
          <w:szCs w:val="22"/>
        </w:rPr>
        <w:t xml:space="preserve"> </w:t>
      </w:r>
      <w:r w:rsidRPr="00015475">
        <w:rPr>
          <w:sz w:val="22"/>
          <w:szCs w:val="22"/>
        </w:rPr>
        <w:t>образом,</w:t>
      </w:r>
      <w:r w:rsidRPr="00015475">
        <w:rPr>
          <w:spacing w:val="1"/>
          <w:sz w:val="22"/>
          <w:szCs w:val="22"/>
        </w:rPr>
        <w:t xml:space="preserve"> </w:t>
      </w:r>
      <w:r w:rsidRPr="00015475">
        <w:rPr>
          <w:sz w:val="22"/>
          <w:szCs w:val="22"/>
        </w:rPr>
        <w:t>чтобы</w:t>
      </w:r>
      <w:r w:rsidRPr="00015475">
        <w:rPr>
          <w:spacing w:val="1"/>
          <w:sz w:val="22"/>
          <w:szCs w:val="22"/>
        </w:rPr>
        <w:t xml:space="preserve"> </w:t>
      </w:r>
      <w:r w:rsidRPr="00015475">
        <w:rPr>
          <w:sz w:val="22"/>
          <w:szCs w:val="22"/>
        </w:rPr>
        <w:t>исключить</w:t>
      </w:r>
      <w:r w:rsidRPr="00015475">
        <w:rPr>
          <w:spacing w:val="1"/>
          <w:sz w:val="22"/>
          <w:szCs w:val="22"/>
        </w:rPr>
        <w:t xml:space="preserve"> </w:t>
      </w:r>
      <w:r w:rsidRPr="00015475">
        <w:rPr>
          <w:sz w:val="22"/>
          <w:szCs w:val="22"/>
        </w:rPr>
        <w:t>любое</w:t>
      </w:r>
      <w:r w:rsidRPr="00015475">
        <w:rPr>
          <w:spacing w:val="1"/>
          <w:sz w:val="22"/>
          <w:szCs w:val="22"/>
        </w:rPr>
        <w:t xml:space="preserve"> </w:t>
      </w:r>
      <w:r w:rsidRPr="00015475">
        <w:rPr>
          <w:sz w:val="22"/>
          <w:szCs w:val="22"/>
        </w:rPr>
        <w:t>загрязнение</w:t>
      </w:r>
      <w:r w:rsidRPr="00015475">
        <w:rPr>
          <w:spacing w:val="54"/>
          <w:sz w:val="22"/>
          <w:szCs w:val="22"/>
        </w:rPr>
        <w:t xml:space="preserve"> </w:t>
      </w:r>
      <w:r w:rsidRPr="00015475">
        <w:rPr>
          <w:sz w:val="22"/>
          <w:szCs w:val="22"/>
        </w:rPr>
        <w:t>готового</w:t>
      </w:r>
      <w:r w:rsidRPr="00015475">
        <w:rPr>
          <w:spacing w:val="55"/>
          <w:sz w:val="22"/>
          <w:szCs w:val="22"/>
        </w:rPr>
        <w:t xml:space="preserve"> </w:t>
      </w:r>
      <w:r w:rsidR="00530E33">
        <w:rPr>
          <w:sz w:val="22"/>
          <w:szCs w:val="22"/>
        </w:rPr>
        <w:t>ПГСМ</w:t>
      </w:r>
      <w:r w:rsidRPr="00015475">
        <w:rPr>
          <w:sz w:val="22"/>
          <w:szCs w:val="22"/>
        </w:rPr>
        <w:t>,</w:t>
      </w:r>
      <w:r w:rsidRPr="00015475">
        <w:rPr>
          <w:spacing w:val="54"/>
          <w:sz w:val="22"/>
          <w:szCs w:val="22"/>
        </w:rPr>
        <w:t xml:space="preserve"> </w:t>
      </w:r>
      <w:r w:rsidRPr="00015475">
        <w:rPr>
          <w:sz w:val="22"/>
          <w:szCs w:val="22"/>
        </w:rPr>
        <w:t>т.е.</w:t>
      </w:r>
      <w:r w:rsidRPr="00015475">
        <w:rPr>
          <w:spacing w:val="54"/>
          <w:sz w:val="22"/>
          <w:szCs w:val="22"/>
        </w:rPr>
        <w:t xml:space="preserve"> </w:t>
      </w:r>
      <w:r w:rsidRPr="00015475">
        <w:rPr>
          <w:sz w:val="22"/>
          <w:szCs w:val="22"/>
        </w:rPr>
        <w:t>путем</w:t>
      </w:r>
      <w:r w:rsidRPr="00015475">
        <w:rPr>
          <w:spacing w:val="55"/>
          <w:sz w:val="22"/>
          <w:szCs w:val="22"/>
        </w:rPr>
        <w:t xml:space="preserve"> </w:t>
      </w:r>
      <w:r w:rsidRPr="00015475">
        <w:rPr>
          <w:sz w:val="22"/>
          <w:szCs w:val="22"/>
        </w:rPr>
        <w:t>использования</w:t>
      </w:r>
      <w:r w:rsidRPr="00015475">
        <w:rPr>
          <w:spacing w:val="54"/>
          <w:sz w:val="22"/>
          <w:szCs w:val="22"/>
        </w:rPr>
        <w:t xml:space="preserve"> </w:t>
      </w:r>
      <w:r w:rsidR="00C77156" w:rsidRPr="00015475">
        <w:rPr>
          <w:sz w:val="22"/>
          <w:szCs w:val="22"/>
        </w:rPr>
        <w:t xml:space="preserve">бетонной </w:t>
      </w:r>
      <w:r w:rsidR="00C77156">
        <w:rPr>
          <w:sz w:val="22"/>
          <w:szCs w:val="22"/>
        </w:rPr>
        <w:t>п</w:t>
      </w:r>
      <w:r w:rsidRPr="00321302">
        <w:rPr>
          <w:sz w:val="22"/>
          <w:szCs w:val="22"/>
        </w:rPr>
        <w:t>оверхности</w:t>
      </w:r>
      <w:r w:rsidRPr="00321302">
        <w:rPr>
          <w:spacing w:val="30"/>
          <w:sz w:val="22"/>
          <w:szCs w:val="22"/>
        </w:rPr>
        <w:t xml:space="preserve"> </w:t>
      </w:r>
      <w:r w:rsidRPr="00321302">
        <w:rPr>
          <w:sz w:val="22"/>
          <w:szCs w:val="22"/>
        </w:rPr>
        <w:t>или</w:t>
      </w:r>
      <w:r w:rsidRPr="00321302">
        <w:rPr>
          <w:spacing w:val="32"/>
          <w:sz w:val="22"/>
          <w:szCs w:val="22"/>
        </w:rPr>
        <w:t xml:space="preserve"> </w:t>
      </w:r>
      <w:r w:rsidRPr="00321302">
        <w:rPr>
          <w:sz w:val="22"/>
          <w:szCs w:val="22"/>
        </w:rPr>
        <w:t>путем</w:t>
      </w:r>
      <w:r w:rsidRPr="00321302">
        <w:rPr>
          <w:spacing w:val="32"/>
          <w:sz w:val="22"/>
          <w:szCs w:val="22"/>
        </w:rPr>
        <w:t xml:space="preserve"> </w:t>
      </w:r>
      <w:r w:rsidRPr="00321302">
        <w:rPr>
          <w:sz w:val="22"/>
          <w:szCs w:val="22"/>
        </w:rPr>
        <w:t>размещения</w:t>
      </w:r>
      <w:r w:rsidRPr="00321302">
        <w:rPr>
          <w:spacing w:val="30"/>
          <w:sz w:val="22"/>
          <w:szCs w:val="22"/>
        </w:rPr>
        <w:t xml:space="preserve"> </w:t>
      </w:r>
      <w:r w:rsidRPr="00321302">
        <w:rPr>
          <w:sz w:val="22"/>
          <w:szCs w:val="22"/>
        </w:rPr>
        <w:t>на</w:t>
      </w:r>
      <w:r w:rsidRPr="00321302">
        <w:rPr>
          <w:spacing w:val="31"/>
          <w:sz w:val="22"/>
          <w:szCs w:val="22"/>
        </w:rPr>
        <w:t xml:space="preserve"> </w:t>
      </w:r>
      <w:r w:rsidRPr="00321302">
        <w:rPr>
          <w:sz w:val="22"/>
          <w:szCs w:val="22"/>
        </w:rPr>
        <w:t>земле</w:t>
      </w:r>
      <w:r w:rsidRPr="00321302">
        <w:rPr>
          <w:spacing w:val="31"/>
          <w:sz w:val="22"/>
          <w:szCs w:val="22"/>
        </w:rPr>
        <w:t xml:space="preserve"> </w:t>
      </w:r>
      <w:r w:rsidRPr="00321302">
        <w:rPr>
          <w:sz w:val="22"/>
          <w:szCs w:val="22"/>
        </w:rPr>
        <w:t>подходящего</w:t>
      </w:r>
      <w:r w:rsidRPr="00321302">
        <w:rPr>
          <w:spacing w:val="31"/>
          <w:sz w:val="22"/>
          <w:szCs w:val="22"/>
        </w:rPr>
        <w:t xml:space="preserve"> </w:t>
      </w:r>
      <w:r w:rsidR="00015475">
        <w:rPr>
          <w:spacing w:val="31"/>
          <w:sz w:val="22"/>
          <w:szCs w:val="22"/>
        </w:rPr>
        <w:t xml:space="preserve">защитного </w:t>
      </w:r>
      <w:r w:rsidRPr="00321302">
        <w:rPr>
          <w:sz w:val="22"/>
          <w:szCs w:val="22"/>
        </w:rPr>
        <w:t>слоя</w:t>
      </w:r>
      <w:r w:rsidRPr="00321302">
        <w:rPr>
          <w:spacing w:val="30"/>
          <w:sz w:val="22"/>
          <w:szCs w:val="22"/>
        </w:rPr>
        <w:t xml:space="preserve"> </w:t>
      </w:r>
      <w:r w:rsidRPr="00321302">
        <w:rPr>
          <w:sz w:val="22"/>
          <w:szCs w:val="22"/>
        </w:rPr>
        <w:t>(например,</w:t>
      </w:r>
      <w:r w:rsidRPr="00321302">
        <w:rPr>
          <w:spacing w:val="30"/>
          <w:sz w:val="22"/>
          <w:szCs w:val="22"/>
        </w:rPr>
        <w:t xml:space="preserve"> </w:t>
      </w:r>
      <w:r w:rsidRPr="00321302">
        <w:rPr>
          <w:sz w:val="22"/>
          <w:szCs w:val="22"/>
        </w:rPr>
        <w:t>геомембраны,</w:t>
      </w:r>
      <w:r w:rsidRPr="00321302">
        <w:rPr>
          <w:spacing w:val="-53"/>
          <w:sz w:val="22"/>
          <w:szCs w:val="22"/>
        </w:rPr>
        <w:t xml:space="preserve"> </w:t>
      </w:r>
      <w:r w:rsidRPr="00321302">
        <w:rPr>
          <w:sz w:val="22"/>
          <w:szCs w:val="22"/>
        </w:rPr>
        <w:t>геотекстиля</w:t>
      </w:r>
      <w:r w:rsidRPr="00321302">
        <w:rPr>
          <w:spacing w:val="-2"/>
          <w:sz w:val="22"/>
          <w:szCs w:val="22"/>
        </w:rPr>
        <w:t xml:space="preserve"> </w:t>
      </w:r>
      <w:r w:rsidRPr="00321302">
        <w:rPr>
          <w:sz w:val="22"/>
          <w:szCs w:val="22"/>
        </w:rPr>
        <w:t>или</w:t>
      </w:r>
      <w:r w:rsidRPr="00321302">
        <w:rPr>
          <w:spacing w:val="-3"/>
          <w:sz w:val="22"/>
          <w:szCs w:val="22"/>
        </w:rPr>
        <w:t xml:space="preserve"> </w:t>
      </w:r>
      <w:r w:rsidRPr="00321302">
        <w:rPr>
          <w:sz w:val="22"/>
          <w:szCs w:val="22"/>
        </w:rPr>
        <w:t>стальных</w:t>
      </w:r>
      <w:r w:rsidRPr="00321302">
        <w:rPr>
          <w:spacing w:val="-2"/>
          <w:sz w:val="22"/>
          <w:szCs w:val="22"/>
        </w:rPr>
        <w:t xml:space="preserve"> </w:t>
      </w:r>
      <w:r w:rsidRPr="00321302">
        <w:rPr>
          <w:sz w:val="22"/>
          <w:szCs w:val="22"/>
        </w:rPr>
        <w:t>листов),</w:t>
      </w:r>
      <w:r w:rsidRPr="00321302">
        <w:rPr>
          <w:spacing w:val="-3"/>
          <w:sz w:val="22"/>
          <w:szCs w:val="22"/>
        </w:rPr>
        <w:t xml:space="preserve"> </w:t>
      </w:r>
      <w:r w:rsidRPr="00321302">
        <w:rPr>
          <w:sz w:val="22"/>
          <w:szCs w:val="22"/>
        </w:rPr>
        <w:t>чтобы</w:t>
      </w:r>
      <w:r w:rsidRPr="00321302">
        <w:rPr>
          <w:spacing w:val="-2"/>
          <w:sz w:val="22"/>
          <w:szCs w:val="22"/>
        </w:rPr>
        <w:t xml:space="preserve"> </w:t>
      </w:r>
      <w:r w:rsidRPr="00321302">
        <w:rPr>
          <w:sz w:val="22"/>
          <w:szCs w:val="22"/>
        </w:rPr>
        <w:t>предотвратить</w:t>
      </w:r>
      <w:r w:rsidRPr="00321302">
        <w:rPr>
          <w:spacing w:val="-3"/>
          <w:sz w:val="22"/>
          <w:szCs w:val="22"/>
        </w:rPr>
        <w:t xml:space="preserve"> </w:t>
      </w:r>
      <w:r w:rsidRPr="00321302">
        <w:rPr>
          <w:sz w:val="22"/>
          <w:szCs w:val="22"/>
        </w:rPr>
        <w:t>смешение</w:t>
      </w:r>
      <w:r w:rsidRPr="00321302">
        <w:rPr>
          <w:spacing w:val="-2"/>
          <w:sz w:val="22"/>
          <w:szCs w:val="22"/>
        </w:rPr>
        <w:t xml:space="preserve"> </w:t>
      </w:r>
      <w:r w:rsidRPr="00321302">
        <w:rPr>
          <w:sz w:val="22"/>
          <w:szCs w:val="22"/>
        </w:rPr>
        <w:t>с</w:t>
      </w:r>
      <w:r w:rsidRPr="00321302">
        <w:rPr>
          <w:spacing w:val="-2"/>
          <w:sz w:val="22"/>
          <w:szCs w:val="22"/>
        </w:rPr>
        <w:t xml:space="preserve"> </w:t>
      </w:r>
      <w:r w:rsidR="00530E33">
        <w:rPr>
          <w:sz w:val="22"/>
          <w:szCs w:val="22"/>
        </w:rPr>
        <w:t>землей.</w:t>
      </w:r>
    </w:p>
    <w:p w:rsidR="009D146A" w:rsidRPr="00321302" w:rsidRDefault="009D146A" w:rsidP="00E503E2">
      <w:pPr>
        <w:pStyle w:val="a3"/>
        <w:tabs>
          <w:tab w:val="left" w:pos="142"/>
        </w:tabs>
        <w:spacing w:before="160" w:line="259" w:lineRule="auto"/>
        <w:ind w:right="1086"/>
        <w:jc w:val="both"/>
        <w:rPr>
          <w:sz w:val="22"/>
          <w:szCs w:val="22"/>
        </w:rPr>
      </w:pPr>
      <w:r>
        <w:rPr>
          <w:noProof/>
          <w:lang w:eastAsia="ru-RU"/>
        </w:rPr>
        <w:drawing>
          <wp:anchor distT="0" distB="0" distL="0" distR="0" simplePos="0" relativeHeight="251658240" behindDoc="0" locked="0" layoutInCell="1" allowOverlap="1">
            <wp:simplePos x="0" y="0"/>
            <wp:positionH relativeFrom="page">
              <wp:posOffset>1003300</wp:posOffset>
            </wp:positionH>
            <wp:positionV relativeFrom="paragraph">
              <wp:posOffset>276225</wp:posOffset>
            </wp:positionV>
            <wp:extent cx="5967814" cy="1956816"/>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5967814" cy="1956816"/>
                    </a:xfrm>
                    <a:prstGeom prst="rect">
                      <a:avLst/>
                    </a:prstGeom>
                  </pic:spPr>
                </pic:pic>
              </a:graphicData>
            </a:graphic>
          </wp:anchor>
        </w:drawing>
      </w:r>
    </w:p>
    <w:p w:rsidR="00F008FA" w:rsidRDefault="00F008FA" w:rsidP="00A75F32"/>
    <w:p w:rsidR="00F008FA" w:rsidRDefault="00F008FA" w:rsidP="00F008FA">
      <w:pPr>
        <w:pStyle w:val="a3"/>
        <w:tabs>
          <w:tab w:val="left" w:pos="142"/>
        </w:tabs>
        <w:spacing w:before="160" w:line="259" w:lineRule="auto"/>
        <w:ind w:right="92"/>
        <w:jc w:val="both"/>
        <w:rPr>
          <w:sz w:val="22"/>
          <w:szCs w:val="22"/>
        </w:rPr>
      </w:pPr>
      <w:r w:rsidRPr="00321302">
        <w:rPr>
          <w:sz w:val="22"/>
          <w:szCs w:val="22"/>
        </w:rPr>
        <w:t xml:space="preserve">При временном хранении </w:t>
      </w:r>
      <w:r>
        <w:rPr>
          <w:sz w:val="22"/>
          <w:szCs w:val="22"/>
        </w:rPr>
        <w:t>Ксерогель</w:t>
      </w:r>
      <w:r w:rsidRPr="00321302">
        <w:rPr>
          <w:sz w:val="22"/>
          <w:szCs w:val="22"/>
        </w:rPr>
        <w:t xml:space="preserve"> необходи</w:t>
      </w:r>
      <w:r>
        <w:rPr>
          <w:sz w:val="22"/>
          <w:szCs w:val="22"/>
        </w:rPr>
        <w:t xml:space="preserve">мо накрыть безопасным способом, чтобы предотвратить </w:t>
      </w:r>
      <w:r w:rsidR="00F004AE">
        <w:rPr>
          <w:sz w:val="22"/>
          <w:szCs w:val="22"/>
        </w:rPr>
        <w:t>пере</w:t>
      </w:r>
      <w:r w:rsidRPr="00321302">
        <w:rPr>
          <w:sz w:val="22"/>
          <w:szCs w:val="22"/>
        </w:rPr>
        <w:t>сыхание</w:t>
      </w:r>
      <w:r w:rsidRPr="00321302">
        <w:rPr>
          <w:spacing w:val="-1"/>
          <w:sz w:val="22"/>
          <w:szCs w:val="22"/>
        </w:rPr>
        <w:t xml:space="preserve"> </w:t>
      </w:r>
      <w:r w:rsidRPr="00321302">
        <w:rPr>
          <w:sz w:val="22"/>
          <w:szCs w:val="22"/>
        </w:rPr>
        <w:t>или</w:t>
      </w:r>
      <w:r w:rsidRPr="00321302">
        <w:rPr>
          <w:spacing w:val="-1"/>
          <w:sz w:val="22"/>
          <w:szCs w:val="22"/>
        </w:rPr>
        <w:t xml:space="preserve"> </w:t>
      </w:r>
      <w:r w:rsidR="00530E33">
        <w:rPr>
          <w:sz w:val="22"/>
          <w:szCs w:val="22"/>
        </w:rPr>
        <w:t>намок</w:t>
      </w:r>
      <w:r w:rsidRPr="00321302">
        <w:rPr>
          <w:sz w:val="22"/>
          <w:szCs w:val="22"/>
        </w:rPr>
        <w:t>ание</w:t>
      </w:r>
      <w:r w:rsidRPr="00321302">
        <w:rPr>
          <w:spacing w:val="-1"/>
          <w:sz w:val="22"/>
          <w:szCs w:val="22"/>
        </w:rPr>
        <w:t xml:space="preserve"> </w:t>
      </w:r>
      <w:r w:rsidR="00F004AE">
        <w:rPr>
          <w:sz w:val="22"/>
          <w:szCs w:val="22"/>
        </w:rPr>
        <w:t>материала</w:t>
      </w:r>
      <w:r w:rsidRPr="00321302">
        <w:rPr>
          <w:sz w:val="22"/>
          <w:szCs w:val="22"/>
        </w:rPr>
        <w:t>.</w:t>
      </w:r>
    </w:p>
    <w:p w:rsidR="00DC4177" w:rsidRDefault="008341E3" w:rsidP="005A4152">
      <w:pPr>
        <w:pStyle w:val="2"/>
      </w:pPr>
      <w:bookmarkStart w:id="26" w:name="_Toc147685444"/>
      <w:r>
        <w:t>5</w:t>
      </w:r>
      <w:r w:rsidR="005A4152">
        <w:t xml:space="preserve">.4. </w:t>
      </w:r>
      <w:r w:rsidR="00341D3D">
        <w:t>Укладка ПГСМ</w:t>
      </w:r>
      <w:bookmarkEnd w:id="26"/>
    </w:p>
    <w:p w:rsidR="00D05C3F" w:rsidRDefault="00D05C3F" w:rsidP="00D05C3F">
      <w:pPr>
        <w:pStyle w:val="a3"/>
        <w:tabs>
          <w:tab w:val="left" w:pos="142"/>
        </w:tabs>
        <w:spacing w:line="276" w:lineRule="auto"/>
        <w:ind w:right="106"/>
        <w:jc w:val="both"/>
        <w:rPr>
          <w:color w:val="FF0000"/>
          <w:sz w:val="22"/>
          <w:szCs w:val="22"/>
        </w:rPr>
      </w:pPr>
      <w:r w:rsidRPr="00D652E2">
        <w:rPr>
          <w:sz w:val="22"/>
          <w:szCs w:val="22"/>
        </w:rPr>
        <w:t>Как и в случае с любым природным минеральным барьерным материалом, испытываемые</w:t>
      </w:r>
      <w:r w:rsidRPr="00D652E2">
        <w:rPr>
          <w:spacing w:val="1"/>
          <w:sz w:val="22"/>
          <w:szCs w:val="22"/>
        </w:rPr>
        <w:t xml:space="preserve"> </w:t>
      </w:r>
      <w:r w:rsidRPr="00D652E2">
        <w:rPr>
          <w:sz w:val="22"/>
          <w:szCs w:val="22"/>
        </w:rPr>
        <w:t>свойства варьируются в определенных границ</w:t>
      </w:r>
      <w:r w:rsidR="00F004AE">
        <w:rPr>
          <w:sz w:val="22"/>
          <w:szCs w:val="22"/>
        </w:rPr>
        <w:t>ах</w:t>
      </w:r>
      <w:r w:rsidRPr="00D652E2">
        <w:rPr>
          <w:sz w:val="22"/>
          <w:szCs w:val="22"/>
        </w:rPr>
        <w:t xml:space="preserve">. </w:t>
      </w:r>
    </w:p>
    <w:p w:rsidR="00D05C3F" w:rsidRDefault="00D05C3F" w:rsidP="00D05C3F">
      <w:pPr>
        <w:pStyle w:val="a3"/>
        <w:tabs>
          <w:tab w:val="left" w:pos="142"/>
        </w:tabs>
        <w:spacing w:before="240" w:line="276" w:lineRule="auto"/>
        <w:ind w:right="106"/>
        <w:jc w:val="both"/>
        <w:rPr>
          <w:sz w:val="22"/>
          <w:szCs w:val="22"/>
        </w:rPr>
      </w:pPr>
      <w:r w:rsidRPr="00275CE7">
        <w:rPr>
          <w:sz w:val="22"/>
          <w:szCs w:val="22"/>
        </w:rPr>
        <w:t xml:space="preserve">Геохимический барьер из Ксерогеля может быть сооружен </w:t>
      </w:r>
      <w:r w:rsidR="00DD7086">
        <w:rPr>
          <w:sz w:val="22"/>
          <w:szCs w:val="22"/>
        </w:rPr>
        <w:t xml:space="preserve">в виде горизонтального </w:t>
      </w:r>
      <w:r w:rsidRPr="00275CE7">
        <w:rPr>
          <w:sz w:val="22"/>
          <w:szCs w:val="22"/>
        </w:rPr>
        <w:t>и</w:t>
      </w:r>
      <w:r w:rsidR="00DD7086">
        <w:rPr>
          <w:sz w:val="22"/>
          <w:szCs w:val="22"/>
        </w:rPr>
        <w:t>ли</w:t>
      </w:r>
      <w:r w:rsidRPr="00275CE7">
        <w:rPr>
          <w:sz w:val="22"/>
          <w:szCs w:val="22"/>
        </w:rPr>
        <w:t xml:space="preserve"> вертикального экрана различн</w:t>
      </w:r>
      <w:r w:rsidR="00DD7086">
        <w:rPr>
          <w:sz w:val="22"/>
          <w:szCs w:val="22"/>
        </w:rPr>
        <w:t>ой</w:t>
      </w:r>
      <w:r w:rsidRPr="00275CE7">
        <w:rPr>
          <w:sz w:val="22"/>
          <w:szCs w:val="22"/>
        </w:rPr>
        <w:t xml:space="preserve"> </w:t>
      </w:r>
      <w:r w:rsidR="00DD7086">
        <w:rPr>
          <w:sz w:val="22"/>
          <w:szCs w:val="22"/>
        </w:rPr>
        <w:t>мощност</w:t>
      </w:r>
      <w:r w:rsidR="00A532EE">
        <w:rPr>
          <w:sz w:val="22"/>
          <w:szCs w:val="22"/>
        </w:rPr>
        <w:t>и</w:t>
      </w:r>
      <w:r w:rsidRPr="00275CE7">
        <w:rPr>
          <w:spacing w:val="-10"/>
          <w:sz w:val="22"/>
          <w:szCs w:val="22"/>
        </w:rPr>
        <w:t xml:space="preserve"> </w:t>
      </w:r>
      <w:r w:rsidRPr="00275CE7">
        <w:rPr>
          <w:sz w:val="22"/>
          <w:szCs w:val="22"/>
        </w:rPr>
        <w:t>в</w:t>
      </w:r>
      <w:r w:rsidRPr="00275CE7">
        <w:rPr>
          <w:spacing w:val="-11"/>
          <w:sz w:val="22"/>
          <w:szCs w:val="22"/>
        </w:rPr>
        <w:t xml:space="preserve"> </w:t>
      </w:r>
      <w:r w:rsidRPr="00275CE7">
        <w:rPr>
          <w:sz w:val="22"/>
          <w:szCs w:val="22"/>
        </w:rPr>
        <w:t>соответствии</w:t>
      </w:r>
      <w:r w:rsidRPr="00275CE7">
        <w:rPr>
          <w:spacing w:val="-10"/>
          <w:sz w:val="22"/>
          <w:szCs w:val="22"/>
        </w:rPr>
        <w:t xml:space="preserve"> </w:t>
      </w:r>
      <w:r w:rsidRPr="00275CE7">
        <w:rPr>
          <w:sz w:val="22"/>
          <w:szCs w:val="22"/>
        </w:rPr>
        <w:t>с</w:t>
      </w:r>
      <w:r w:rsidRPr="00275CE7">
        <w:rPr>
          <w:spacing w:val="-8"/>
          <w:sz w:val="22"/>
          <w:szCs w:val="22"/>
        </w:rPr>
        <w:t xml:space="preserve"> </w:t>
      </w:r>
      <w:r w:rsidRPr="00275CE7">
        <w:rPr>
          <w:sz w:val="22"/>
          <w:szCs w:val="22"/>
        </w:rPr>
        <w:t>требованиями</w:t>
      </w:r>
      <w:r w:rsidRPr="00275CE7">
        <w:rPr>
          <w:spacing w:val="-10"/>
          <w:sz w:val="22"/>
          <w:szCs w:val="22"/>
        </w:rPr>
        <w:t xml:space="preserve"> </w:t>
      </w:r>
      <w:r w:rsidRPr="00275CE7">
        <w:rPr>
          <w:sz w:val="22"/>
          <w:szCs w:val="22"/>
        </w:rPr>
        <w:t>проектировщика</w:t>
      </w:r>
      <w:r w:rsidR="007A4E20">
        <w:rPr>
          <w:sz w:val="22"/>
          <w:szCs w:val="22"/>
        </w:rPr>
        <w:t xml:space="preserve"> (мощность определяется в результате предварительных исследований для каждого конкретного объекта в </w:t>
      </w:r>
      <w:r w:rsidR="00791D9E">
        <w:rPr>
          <w:sz w:val="22"/>
          <w:szCs w:val="22"/>
        </w:rPr>
        <w:t>зависимости от состава и концентрации потенциальных загрязнителей</w:t>
      </w:r>
      <w:r w:rsidR="005464AC">
        <w:rPr>
          <w:sz w:val="22"/>
          <w:szCs w:val="22"/>
        </w:rPr>
        <w:t>, п</w:t>
      </w:r>
      <w:r w:rsidR="005464AC" w:rsidRPr="00F86050">
        <w:rPr>
          <w:sz w:val="22"/>
          <w:szCs w:val="22"/>
        </w:rPr>
        <w:t>.6.5.</w:t>
      </w:r>
      <w:r w:rsidR="00791D9E" w:rsidRPr="00F86050">
        <w:rPr>
          <w:sz w:val="22"/>
          <w:szCs w:val="22"/>
        </w:rPr>
        <w:t>)</w:t>
      </w:r>
      <w:r w:rsidRPr="00F86050">
        <w:rPr>
          <w:sz w:val="22"/>
          <w:szCs w:val="22"/>
        </w:rPr>
        <w:t>.</w:t>
      </w:r>
    </w:p>
    <w:p w:rsidR="00F53A60" w:rsidRDefault="00F362A2" w:rsidP="00D05C3F">
      <w:pPr>
        <w:pStyle w:val="a3"/>
        <w:tabs>
          <w:tab w:val="left" w:pos="142"/>
        </w:tabs>
        <w:spacing w:before="240" w:line="276" w:lineRule="auto"/>
        <w:ind w:right="106"/>
        <w:jc w:val="both"/>
        <w:rPr>
          <w:sz w:val="22"/>
          <w:szCs w:val="22"/>
        </w:rPr>
      </w:pPr>
      <w:r>
        <w:rPr>
          <w:sz w:val="22"/>
          <w:szCs w:val="22"/>
        </w:rPr>
        <w:t>Например, в России определены предельно-допустимые концентрации (ПДК) для стоков, сбрасываемых предприятиями</w:t>
      </w:r>
      <w:r w:rsidR="001B6EB4">
        <w:rPr>
          <w:sz w:val="22"/>
          <w:szCs w:val="22"/>
        </w:rPr>
        <w:t>, ПДК для природных вод, рыбохозяйственных водоемов.</w:t>
      </w:r>
      <w:r w:rsidR="000D46CE">
        <w:rPr>
          <w:sz w:val="22"/>
          <w:szCs w:val="22"/>
        </w:rPr>
        <w:t xml:space="preserve"> В зависимости </w:t>
      </w:r>
      <w:r w:rsidR="00EB7231">
        <w:rPr>
          <w:sz w:val="22"/>
          <w:szCs w:val="22"/>
        </w:rPr>
        <w:t>условий конкретного объекта (характер источника загрязнения, инженерно-геологические и гидрогеологические условия и т.п.</w:t>
      </w:r>
      <w:r w:rsidR="003A4F95">
        <w:rPr>
          <w:sz w:val="22"/>
          <w:szCs w:val="22"/>
        </w:rPr>
        <w:t>) определяются параметры конструкции защитного экрана из Ксерогеля и его эффективность работы как геохимического барьера</w:t>
      </w:r>
      <w:r w:rsidR="007B2675">
        <w:rPr>
          <w:sz w:val="22"/>
          <w:szCs w:val="22"/>
        </w:rPr>
        <w:t>.</w:t>
      </w:r>
      <w:r>
        <w:rPr>
          <w:sz w:val="22"/>
          <w:szCs w:val="22"/>
        </w:rPr>
        <w:t xml:space="preserve"> </w:t>
      </w:r>
    </w:p>
    <w:p w:rsidR="00F53A60" w:rsidRDefault="004776F5" w:rsidP="00D05C3F">
      <w:pPr>
        <w:pStyle w:val="a3"/>
        <w:tabs>
          <w:tab w:val="left" w:pos="142"/>
        </w:tabs>
        <w:spacing w:before="240" w:line="276" w:lineRule="auto"/>
        <w:ind w:right="106"/>
        <w:jc w:val="both"/>
        <w:rPr>
          <w:sz w:val="22"/>
          <w:szCs w:val="22"/>
        </w:rPr>
      </w:pPr>
      <w:r>
        <w:rPr>
          <w:sz w:val="22"/>
          <w:szCs w:val="22"/>
        </w:rPr>
        <w:t>В целях обеспечения одинакового времени контакта</w:t>
      </w:r>
      <w:r w:rsidR="00D71844">
        <w:rPr>
          <w:sz w:val="22"/>
          <w:szCs w:val="22"/>
        </w:rPr>
        <w:t xml:space="preserve"> жидкой фазы отходов с сорбирующим материалом п</w:t>
      </w:r>
      <w:r w:rsidR="001B2DA8">
        <w:rPr>
          <w:sz w:val="22"/>
          <w:szCs w:val="22"/>
        </w:rPr>
        <w:t>ри укладке</w:t>
      </w:r>
      <w:r>
        <w:rPr>
          <w:sz w:val="22"/>
          <w:szCs w:val="22"/>
        </w:rPr>
        <w:t xml:space="preserve"> ПГСМ необходимо добиваться однородности слоя Ксерогеля по </w:t>
      </w:r>
      <w:r>
        <w:rPr>
          <w:sz w:val="22"/>
          <w:szCs w:val="22"/>
        </w:rPr>
        <w:lastRenderedPageBreak/>
        <w:t>мощности.</w:t>
      </w:r>
      <w:r w:rsidR="00CB3770">
        <w:rPr>
          <w:sz w:val="22"/>
          <w:szCs w:val="22"/>
        </w:rPr>
        <w:t xml:space="preserve"> При этом должна учитываться кинетика сорбционного процесса для каждого </w:t>
      </w:r>
      <w:r w:rsidR="008F184D">
        <w:rPr>
          <w:sz w:val="22"/>
          <w:szCs w:val="22"/>
        </w:rPr>
        <w:t xml:space="preserve">из присутствующих </w:t>
      </w:r>
      <w:r w:rsidR="00CB3770">
        <w:rPr>
          <w:sz w:val="22"/>
          <w:szCs w:val="22"/>
        </w:rPr>
        <w:t>элементов-загрязнителей</w:t>
      </w:r>
      <w:r w:rsidR="00444462">
        <w:rPr>
          <w:sz w:val="22"/>
          <w:szCs w:val="22"/>
        </w:rPr>
        <w:t>, т.е процесс поглощения должен завершит</w:t>
      </w:r>
      <w:r w:rsidR="00E86BC6">
        <w:rPr>
          <w:sz w:val="22"/>
          <w:szCs w:val="22"/>
        </w:rPr>
        <w:t>ь</w:t>
      </w:r>
      <w:r w:rsidR="00444462">
        <w:rPr>
          <w:sz w:val="22"/>
          <w:szCs w:val="22"/>
        </w:rPr>
        <w:t>ся</w:t>
      </w:r>
      <w:r w:rsidR="00E86BC6">
        <w:rPr>
          <w:sz w:val="22"/>
          <w:szCs w:val="22"/>
        </w:rPr>
        <w:t xml:space="preserve"> за время прохождения слоя барьера</w:t>
      </w:r>
      <w:r w:rsidR="008F184D">
        <w:rPr>
          <w:sz w:val="22"/>
          <w:szCs w:val="22"/>
        </w:rPr>
        <w:t>.</w:t>
      </w:r>
    </w:p>
    <w:p w:rsidR="007177D5" w:rsidRDefault="007177D5" w:rsidP="00D05C3F">
      <w:pPr>
        <w:tabs>
          <w:tab w:val="left" w:pos="142"/>
        </w:tabs>
        <w:spacing w:line="276" w:lineRule="auto"/>
        <w:jc w:val="both"/>
        <w:rPr>
          <w:color w:val="FF0000"/>
        </w:rPr>
      </w:pPr>
    </w:p>
    <w:p w:rsidR="00386521" w:rsidRPr="00C35971" w:rsidRDefault="008341E3" w:rsidP="00386521">
      <w:pPr>
        <w:pStyle w:val="3"/>
      </w:pPr>
      <w:bookmarkStart w:id="27" w:name="_Toc147685445"/>
      <w:r>
        <w:t>5</w:t>
      </w:r>
      <w:r w:rsidR="00386521">
        <w:t>.4.1. Горизонтальный барьер</w:t>
      </w:r>
      <w:bookmarkEnd w:id="27"/>
    </w:p>
    <w:p w:rsidR="00DC4177" w:rsidRPr="002254F8" w:rsidRDefault="002610DC" w:rsidP="00D05C3F">
      <w:pPr>
        <w:pStyle w:val="a3"/>
        <w:spacing w:line="276" w:lineRule="auto"/>
        <w:ind w:right="105"/>
        <w:jc w:val="both"/>
        <w:rPr>
          <w:color w:val="FF0000"/>
          <w:sz w:val="22"/>
          <w:szCs w:val="22"/>
        </w:rPr>
      </w:pPr>
      <w:r>
        <w:rPr>
          <w:sz w:val="22"/>
          <w:szCs w:val="22"/>
        </w:rPr>
        <w:t>П</w:t>
      </w:r>
      <w:r w:rsidR="004F51F9">
        <w:rPr>
          <w:sz w:val="22"/>
          <w:szCs w:val="22"/>
        </w:rPr>
        <w:t>роектировщик/п</w:t>
      </w:r>
      <w:r>
        <w:rPr>
          <w:sz w:val="22"/>
          <w:szCs w:val="22"/>
        </w:rPr>
        <w:t>ользователь</w:t>
      </w:r>
      <w:r w:rsidR="00DC4177" w:rsidRPr="00B6306F">
        <w:rPr>
          <w:spacing w:val="1"/>
          <w:sz w:val="22"/>
          <w:szCs w:val="22"/>
        </w:rPr>
        <w:t xml:space="preserve"> </w:t>
      </w:r>
      <w:r w:rsidR="00DC4177" w:rsidRPr="00B6306F">
        <w:rPr>
          <w:sz w:val="22"/>
          <w:szCs w:val="22"/>
        </w:rPr>
        <w:t>несет</w:t>
      </w:r>
      <w:r w:rsidR="00DC4177" w:rsidRPr="00B6306F">
        <w:rPr>
          <w:spacing w:val="1"/>
          <w:sz w:val="22"/>
          <w:szCs w:val="22"/>
        </w:rPr>
        <w:t xml:space="preserve"> </w:t>
      </w:r>
      <w:r w:rsidR="00DC4177" w:rsidRPr="00B6306F">
        <w:rPr>
          <w:sz w:val="22"/>
          <w:szCs w:val="22"/>
        </w:rPr>
        <w:t>ответственность</w:t>
      </w:r>
      <w:r w:rsidR="00DC4177" w:rsidRPr="00B6306F">
        <w:rPr>
          <w:spacing w:val="1"/>
          <w:sz w:val="22"/>
          <w:szCs w:val="22"/>
        </w:rPr>
        <w:t xml:space="preserve"> </w:t>
      </w:r>
      <w:r w:rsidR="00DC4177" w:rsidRPr="00B6306F">
        <w:rPr>
          <w:sz w:val="22"/>
          <w:szCs w:val="22"/>
        </w:rPr>
        <w:t>за</w:t>
      </w:r>
      <w:r w:rsidR="00DC4177" w:rsidRPr="00B6306F">
        <w:rPr>
          <w:spacing w:val="1"/>
          <w:sz w:val="22"/>
          <w:szCs w:val="22"/>
        </w:rPr>
        <w:t xml:space="preserve"> </w:t>
      </w:r>
      <w:r w:rsidR="00DC4177" w:rsidRPr="00B6306F">
        <w:rPr>
          <w:sz w:val="22"/>
          <w:szCs w:val="22"/>
        </w:rPr>
        <w:t>правильность</w:t>
      </w:r>
      <w:r w:rsidR="00DC4177" w:rsidRPr="00B6306F">
        <w:rPr>
          <w:spacing w:val="1"/>
          <w:sz w:val="22"/>
          <w:szCs w:val="22"/>
        </w:rPr>
        <w:t xml:space="preserve"> </w:t>
      </w:r>
      <w:r w:rsidR="00DC4177" w:rsidRPr="00B6306F">
        <w:rPr>
          <w:sz w:val="22"/>
          <w:szCs w:val="22"/>
        </w:rPr>
        <w:t>и</w:t>
      </w:r>
      <w:r w:rsidR="00DC4177" w:rsidRPr="00B6306F">
        <w:rPr>
          <w:spacing w:val="1"/>
          <w:sz w:val="22"/>
          <w:szCs w:val="22"/>
        </w:rPr>
        <w:t xml:space="preserve"> </w:t>
      </w:r>
      <w:r w:rsidR="00DC4177" w:rsidRPr="00B6306F">
        <w:rPr>
          <w:sz w:val="22"/>
          <w:szCs w:val="22"/>
        </w:rPr>
        <w:t>своевременность</w:t>
      </w:r>
      <w:r w:rsidR="00DC4177" w:rsidRPr="00B6306F">
        <w:rPr>
          <w:spacing w:val="1"/>
          <w:sz w:val="22"/>
          <w:szCs w:val="22"/>
        </w:rPr>
        <w:t xml:space="preserve"> </w:t>
      </w:r>
      <w:r w:rsidR="00DC4177" w:rsidRPr="00B6306F">
        <w:rPr>
          <w:sz w:val="22"/>
          <w:szCs w:val="22"/>
        </w:rPr>
        <w:t>подготовительного этап</w:t>
      </w:r>
      <w:r w:rsidR="00386521" w:rsidRPr="00B6306F">
        <w:rPr>
          <w:sz w:val="22"/>
          <w:szCs w:val="22"/>
        </w:rPr>
        <w:t>а</w:t>
      </w:r>
      <w:r w:rsidR="00DC4177" w:rsidRPr="00B6306F">
        <w:rPr>
          <w:sz w:val="22"/>
          <w:szCs w:val="22"/>
        </w:rPr>
        <w:t xml:space="preserve"> до начала укладки </w:t>
      </w:r>
      <w:r w:rsidR="00386521" w:rsidRPr="00B6306F">
        <w:rPr>
          <w:sz w:val="22"/>
          <w:szCs w:val="22"/>
        </w:rPr>
        <w:t>ПГСМ-Ксерогеля</w:t>
      </w:r>
      <w:r w:rsidR="00220622" w:rsidRPr="00B6306F">
        <w:rPr>
          <w:sz w:val="22"/>
          <w:szCs w:val="22"/>
        </w:rPr>
        <w:t xml:space="preserve"> в качестве горизонтального геохимического барьера</w:t>
      </w:r>
      <w:r w:rsidR="00DC4177" w:rsidRPr="00B6306F">
        <w:rPr>
          <w:sz w:val="22"/>
          <w:szCs w:val="22"/>
        </w:rPr>
        <w:t xml:space="preserve">. </w:t>
      </w:r>
      <w:r w:rsidR="00220622" w:rsidRPr="00B6306F">
        <w:rPr>
          <w:sz w:val="22"/>
          <w:szCs w:val="22"/>
        </w:rPr>
        <w:t>Грунтовое основание должно</w:t>
      </w:r>
      <w:r w:rsidR="00DC4177" w:rsidRPr="00B6306F">
        <w:rPr>
          <w:sz w:val="22"/>
          <w:szCs w:val="22"/>
        </w:rPr>
        <w:t xml:space="preserve"> быть достаточно сухим,</w:t>
      </w:r>
      <w:r w:rsidR="00DC4177" w:rsidRPr="00B6306F">
        <w:rPr>
          <w:spacing w:val="1"/>
          <w:sz w:val="22"/>
          <w:szCs w:val="22"/>
        </w:rPr>
        <w:t xml:space="preserve"> </w:t>
      </w:r>
      <w:r w:rsidR="00DC4177" w:rsidRPr="00B6306F">
        <w:rPr>
          <w:sz w:val="22"/>
          <w:szCs w:val="22"/>
        </w:rPr>
        <w:t>хорошо упл</w:t>
      </w:r>
      <w:r w:rsidR="00B6306F" w:rsidRPr="00B6306F">
        <w:rPr>
          <w:sz w:val="22"/>
          <w:szCs w:val="22"/>
        </w:rPr>
        <w:t>отненным</w:t>
      </w:r>
      <w:r w:rsidR="00DC4177" w:rsidRPr="00B6306F">
        <w:rPr>
          <w:sz w:val="22"/>
          <w:szCs w:val="22"/>
        </w:rPr>
        <w:t xml:space="preserve"> и стабильным материалом, котор</w:t>
      </w:r>
      <w:r w:rsidR="00CA52D8">
        <w:rPr>
          <w:sz w:val="22"/>
          <w:szCs w:val="22"/>
        </w:rPr>
        <w:t>о</w:t>
      </w:r>
      <w:r w:rsidR="00B6306F" w:rsidRPr="00B6306F">
        <w:rPr>
          <w:sz w:val="22"/>
          <w:szCs w:val="22"/>
        </w:rPr>
        <w:t>е</w:t>
      </w:r>
      <w:r w:rsidR="00DC4177" w:rsidRPr="00B6306F">
        <w:rPr>
          <w:sz w:val="22"/>
          <w:szCs w:val="22"/>
        </w:rPr>
        <w:t xml:space="preserve"> одобрен</w:t>
      </w:r>
      <w:r w:rsidR="00B6306F" w:rsidRPr="00B6306F">
        <w:rPr>
          <w:sz w:val="22"/>
          <w:szCs w:val="22"/>
        </w:rPr>
        <w:t>о</w:t>
      </w:r>
      <w:r w:rsidR="00DC4177" w:rsidRPr="00B6306F">
        <w:rPr>
          <w:sz w:val="22"/>
          <w:szCs w:val="22"/>
        </w:rPr>
        <w:t xml:space="preserve"> в</w:t>
      </w:r>
      <w:r w:rsidR="00DC4177" w:rsidRPr="00B6306F">
        <w:rPr>
          <w:spacing w:val="1"/>
          <w:sz w:val="22"/>
          <w:szCs w:val="22"/>
        </w:rPr>
        <w:t xml:space="preserve"> </w:t>
      </w:r>
      <w:r w:rsidR="00DC4177" w:rsidRPr="00B6306F">
        <w:rPr>
          <w:sz w:val="22"/>
          <w:szCs w:val="22"/>
        </w:rPr>
        <w:t xml:space="preserve">отношении его </w:t>
      </w:r>
      <w:r w:rsidR="00DC4177" w:rsidRPr="00E632BB">
        <w:rPr>
          <w:sz w:val="22"/>
          <w:szCs w:val="22"/>
        </w:rPr>
        <w:t>пригодности</w:t>
      </w:r>
      <w:r w:rsidR="00E632BB" w:rsidRPr="00E632BB">
        <w:rPr>
          <w:sz w:val="22"/>
          <w:szCs w:val="22"/>
        </w:rPr>
        <w:t xml:space="preserve"> в качестве основания</w:t>
      </w:r>
      <w:r w:rsidR="00E632BB">
        <w:rPr>
          <w:color w:val="FF0000"/>
          <w:sz w:val="22"/>
          <w:szCs w:val="22"/>
        </w:rPr>
        <w:t xml:space="preserve"> </w:t>
      </w:r>
      <w:r w:rsidR="00E632BB" w:rsidRPr="00E632BB">
        <w:rPr>
          <w:sz w:val="22"/>
          <w:szCs w:val="22"/>
        </w:rPr>
        <w:t>для сооружения барьера.</w:t>
      </w:r>
      <w:r w:rsidR="00DC4177" w:rsidRPr="002254F8">
        <w:rPr>
          <w:color w:val="FF0000"/>
          <w:sz w:val="22"/>
          <w:szCs w:val="22"/>
        </w:rPr>
        <w:t xml:space="preserve"> </w:t>
      </w:r>
      <w:r w:rsidR="00DC4177" w:rsidRPr="00CA52D8">
        <w:rPr>
          <w:sz w:val="22"/>
          <w:szCs w:val="22"/>
        </w:rPr>
        <w:t>В любом случае он</w:t>
      </w:r>
      <w:r w:rsidR="00855BBC">
        <w:rPr>
          <w:sz w:val="22"/>
          <w:szCs w:val="22"/>
        </w:rPr>
        <w:t>о должно</w:t>
      </w:r>
      <w:r w:rsidR="00DC4177" w:rsidRPr="00CA52D8">
        <w:rPr>
          <w:sz w:val="22"/>
          <w:szCs w:val="22"/>
        </w:rPr>
        <w:t xml:space="preserve"> быть достаточно прочным, чтобы разрешить</w:t>
      </w:r>
      <w:r w:rsidR="00DC4177" w:rsidRPr="00CA52D8">
        <w:rPr>
          <w:spacing w:val="1"/>
          <w:sz w:val="22"/>
          <w:szCs w:val="22"/>
        </w:rPr>
        <w:t xml:space="preserve"> </w:t>
      </w:r>
      <w:r w:rsidR="00DC4177" w:rsidRPr="00CA52D8">
        <w:rPr>
          <w:sz w:val="22"/>
          <w:szCs w:val="22"/>
        </w:rPr>
        <w:t>транспортировку</w:t>
      </w:r>
      <w:r w:rsidR="00DC4177" w:rsidRPr="00CA52D8">
        <w:rPr>
          <w:spacing w:val="1"/>
          <w:sz w:val="22"/>
          <w:szCs w:val="22"/>
        </w:rPr>
        <w:t xml:space="preserve"> </w:t>
      </w:r>
      <w:r w:rsidR="00DC4177" w:rsidRPr="00CA52D8">
        <w:rPr>
          <w:sz w:val="22"/>
          <w:szCs w:val="22"/>
        </w:rPr>
        <w:t>самосвала/</w:t>
      </w:r>
      <w:r w:rsidR="00CA52D8">
        <w:rPr>
          <w:sz w:val="22"/>
          <w:szCs w:val="22"/>
        </w:rPr>
        <w:t>т</w:t>
      </w:r>
      <w:r w:rsidR="00DC4177" w:rsidRPr="00CA52D8">
        <w:rPr>
          <w:sz w:val="22"/>
          <w:szCs w:val="22"/>
        </w:rPr>
        <w:t>ранспортного</w:t>
      </w:r>
      <w:r w:rsidR="00DC4177" w:rsidRPr="00CA52D8">
        <w:rPr>
          <w:spacing w:val="1"/>
          <w:sz w:val="22"/>
          <w:szCs w:val="22"/>
        </w:rPr>
        <w:t xml:space="preserve"> </w:t>
      </w:r>
      <w:r w:rsidR="00855BBC">
        <w:rPr>
          <w:sz w:val="22"/>
          <w:szCs w:val="22"/>
        </w:rPr>
        <w:t>средства при</w:t>
      </w:r>
      <w:r w:rsidR="00DC4177" w:rsidRPr="00CA52D8">
        <w:rPr>
          <w:spacing w:val="1"/>
          <w:sz w:val="22"/>
          <w:szCs w:val="22"/>
        </w:rPr>
        <w:t xml:space="preserve"> </w:t>
      </w:r>
      <w:r w:rsidR="00855BBC">
        <w:rPr>
          <w:sz w:val="22"/>
          <w:szCs w:val="22"/>
        </w:rPr>
        <w:t>полной</w:t>
      </w:r>
      <w:r w:rsidR="00DC4177" w:rsidRPr="00CA52D8">
        <w:rPr>
          <w:spacing w:val="1"/>
          <w:sz w:val="22"/>
          <w:szCs w:val="22"/>
        </w:rPr>
        <w:t xml:space="preserve"> </w:t>
      </w:r>
      <w:r w:rsidR="00855BBC">
        <w:rPr>
          <w:sz w:val="22"/>
          <w:szCs w:val="22"/>
        </w:rPr>
        <w:t>загрузке</w:t>
      </w:r>
      <w:r w:rsidR="00DC4177" w:rsidRPr="00CA52D8">
        <w:rPr>
          <w:spacing w:val="1"/>
          <w:sz w:val="22"/>
          <w:szCs w:val="22"/>
        </w:rPr>
        <w:t xml:space="preserve"> </w:t>
      </w:r>
      <w:r w:rsidR="0035770C">
        <w:rPr>
          <w:sz w:val="22"/>
          <w:szCs w:val="22"/>
        </w:rPr>
        <w:t>ПГСМ-Ксерогел</w:t>
      </w:r>
      <w:r w:rsidR="003927F6">
        <w:rPr>
          <w:sz w:val="22"/>
          <w:szCs w:val="22"/>
        </w:rPr>
        <w:t>ем</w:t>
      </w:r>
      <w:r w:rsidR="00DC4177" w:rsidRPr="00CA52D8">
        <w:rPr>
          <w:sz w:val="22"/>
          <w:szCs w:val="22"/>
        </w:rPr>
        <w:t>, не вызывая значительной колейности или другого</w:t>
      </w:r>
      <w:r w:rsidR="00DC4177" w:rsidRPr="00CA52D8">
        <w:rPr>
          <w:spacing w:val="1"/>
          <w:sz w:val="22"/>
          <w:szCs w:val="22"/>
        </w:rPr>
        <w:t xml:space="preserve"> </w:t>
      </w:r>
      <w:r w:rsidR="00DC4177" w:rsidRPr="00CA52D8">
        <w:rPr>
          <w:sz w:val="22"/>
          <w:szCs w:val="22"/>
        </w:rPr>
        <w:t>повреждения</w:t>
      </w:r>
      <w:r w:rsidR="00116CE8" w:rsidRPr="00116CE8">
        <w:rPr>
          <w:sz w:val="22"/>
          <w:szCs w:val="22"/>
        </w:rPr>
        <w:t xml:space="preserve"> </w:t>
      </w:r>
      <w:r w:rsidR="00FB52AA">
        <w:rPr>
          <w:sz w:val="22"/>
          <w:szCs w:val="22"/>
        </w:rPr>
        <w:t xml:space="preserve">на </w:t>
      </w:r>
      <w:r w:rsidR="001144FF">
        <w:rPr>
          <w:sz w:val="22"/>
          <w:szCs w:val="22"/>
        </w:rPr>
        <w:t>участк</w:t>
      </w:r>
      <w:r w:rsidR="00FB52AA">
        <w:rPr>
          <w:sz w:val="22"/>
          <w:szCs w:val="22"/>
        </w:rPr>
        <w:t>е</w:t>
      </w:r>
      <w:r w:rsidR="00116CE8" w:rsidRPr="00CA52D8">
        <w:rPr>
          <w:sz w:val="22"/>
          <w:szCs w:val="22"/>
        </w:rPr>
        <w:t>, где он будет у</w:t>
      </w:r>
      <w:r w:rsidR="00FB52AA">
        <w:rPr>
          <w:sz w:val="22"/>
          <w:szCs w:val="22"/>
        </w:rPr>
        <w:t>кладываться</w:t>
      </w:r>
      <w:r w:rsidR="00DC4177" w:rsidRPr="00CA52D8">
        <w:rPr>
          <w:sz w:val="22"/>
          <w:szCs w:val="22"/>
        </w:rPr>
        <w:t>.</w:t>
      </w:r>
      <w:r w:rsidR="00DC4177" w:rsidRPr="002254F8">
        <w:rPr>
          <w:color w:val="FF0000"/>
          <w:spacing w:val="-12"/>
          <w:sz w:val="22"/>
          <w:szCs w:val="22"/>
        </w:rPr>
        <w:t xml:space="preserve"> </w:t>
      </w:r>
      <w:r w:rsidR="00DC4177" w:rsidRPr="0035770C">
        <w:rPr>
          <w:sz w:val="22"/>
          <w:szCs w:val="22"/>
        </w:rPr>
        <w:t>Допустимый</w:t>
      </w:r>
      <w:r w:rsidR="00DC4177" w:rsidRPr="0035770C">
        <w:rPr>
          <w:spacing w:val="-11"/>
          <w:sz w:val="22"/>
          <w:szCs w:val="22"/>
        </w:rPr>
        <w:t xml:space="preserve"> </w:t>
      </w:r>
      <w:r w:rsidR="00DC4177" w:rsidRPr="0035770C">
        <w:rPr>
          <w:sz w:val="22"/>
          <w:szCs w:val="22"/>
        </w:rPr>
        <w:t>диапазон</w:t>
      </w:r>
      <w:r w:rsidR="00DC4177" w:rsidRPr="0035770C">
        <w:rPr>
          <w:spacing w:val="-12"/>
          <w:sz w:val="22"/>
          <w:szCs w:val="22"/>
        </w:rPr>
        <w:t xml:space="preserve"> </w:t>
      </w:r>
      <w:r w:rsidR="00DC4177" w:rsidRPr="0035770C">
        <w:rPr>
          <w:sz w:val="22"/>
          <w:szCs w:val="22"/>
        </w:rPr>
        <w:t>влажности</w:t>
      </w:r>
      <w:r w:rsidR="00DC4177" w:rsidRPr="0035770C">
        <w:rPr>
          <w:spacing w:val="-11"/>
          <w:sz w:val="22"/>
          <w:szCs w:val="22"/>
        </w:rPr>
        <w:t xml:space="preserve"> </w:t>
      </w:r>
      <w:r w:rsidR="00DC4177" w:rsidRPr="0035770C">
        <w:rPr>
          <w:sz w:val="22"/>
          <w:szCs w:val="22"/>
        </w:rPr>
        <w:t>для</w:t>
      </w:r>
      <w:r w:rsidR="00DC4177" w:rsidRPr="0035770C">
        <w:rPr>
          <w:spacing w:val="-12"/>
          <w:sz w:val="22"/>
          <w:szCs w:val="22"/>
        </w:rPr>
        <w:t xml:space="preserve"> </w:t>
      </w:r>
      <w:r w:rsidR="00DC4177" w:rsidRPr="0035770C">
        <w:rPr>
          <w:sz w:val="22"/>
          <w:szCs w:val="22"/>
        </w:rPr>
        <w:t>обеспечения</w:t>
      </w:r>
      <w:r w:rsidR="00DC4177" w:rsidRPr="0035770C">
        <w:rPr>
          <w:spacing w:val="-11"/>
          <w:sz w:val="22"/>
          <w:szCs w:val="22"/>
        </w:rPr>
        <w:t xml:space="preserve"> </w:t>
      </w:r>
      <w:r w:rsidR="00DC4177" w:rsidRPr="0035770C">
        <w:rPr>
          <w:sz w:val="22"/>
          <w:szCs w:val="22"/>
        </w:rPr>
        <w:t>стабильного</w:t>
      </w:r>
      <w:r w:rsidR="00DC4177" w:rsidRPr="0035770C">
        <w:rPr>
          <w:spacing w:val="-11"/>
          <w:sz w:val="22"/>
          <w:szCs w:val="22"/>
        </w:rPr>
        <w:t xml:space="preserve"> </w:t>
      </w:r>
      <w:r w:rsidR="00DC4177" w:rsidRPr="0035770C">
        <w:rPr>
          <w:sz w:val="22"/>
          <w:szCs w:val="22"/>
        </w:rPr>
        <w:t>основания</w:t>
      </w:r>
      <w:r w:rsidR="00DC4177" w:rsidRPr="0035770C">
        <w:rPr>
          <w:spacing w:val="-11"/>
          <w:sz w:val="22"/>
          <w:szCs w:val="22"/>
        </w:rPr>
        <w:t xml:space="preserve"> </w:t>
      </w:r>
      <w:r w:rsidR="00DC4177" w:rsidRPr="0035770C">
        <w:rPr>
          <w:sz w:val="22"/>
          <w:szCs w:val="22"/>
        </w:rPr>
        <w:t>зависит</w:t>
      </w:r>
      <w:r w:rsidR="00DC4177" w:rsidRPr="0035770C">
        <w:rPr>
          <w:spacing w:val="-12"/>
          <w:sz w:val="22"/>
          <w:szCs w:val="22"/>
        </w:rPr>
        <w:t xml:space="preserve"> </w:t>
      </w:r>
      <w:r w:rsidR="00DC4177" w:rsidRPr="0035770C">
        <w:rPr>
          <w:sz w:val="22"/>
          <w:szCs w:val="22"/>
        </w:rPr>
        <w:t>от</w:t>
      </w:r>
      <w:r w:rsidR="00DC4177" w:rsidRPr="0035770C">
        <w:rPr>
          <w:spacing w:val="-53"/>
          <w:sz w:val="22"/>
          <w:szCs w:val="22"/>
        </w:rPr>
        <w:t xml:space="preserve"> </w:t>
      </w:r>
      <w:r w:rsidR="00DC4177" w:rsidRPr="0035770C">
        <w:rPr>
          <w:sz w:val="22"/>
          <w:szCs w:val="22"/>
        </w:rPr>
        <w:t xml:space="preserve">типа используемого материала. </w:t>
      </w:r>
      <w:r w:rsidR="00DC4177" w:rsidRPr="00E20CA7">
        <w:rPr>
          <w:sz w:val="22"/>
          <w:szCs w:val="22"/>
        </w:rPr>
        <w:t>В</w:t>
      </w:r>
      <w:r w:rsidR="00DC4177" w:rsidRPr="00E20CA7">
        <w:rPr>
          <w:spacing w:val="1"/>
          <w:sz w:val="22"/>
          <w:szCs w:val="22"/>
        </w:rPr>
        <w:t xml:space="preserve"> </w:t>
      </w:r>
      <w:r w:rsidR="00DC4177" w:rsidRPr="00E20CA7">
        <w:rPr>
          <w:sz w:val="22"/>
          <w:szCs w:val="22"/>
        </w:rPr>
        <w:t>любом</w:t>
      </w:r>
      <w:r w:rsidR="00DC4177" w:rsidRPr="00E20CA7">
        <w:rPr>
          <w:spacing w:val="1"/>
          <w:sz w:val="22"/>
          <w:szCs w:val="22"/>
        </w:rPr>
        <w:t xml:space="preserve"> </w:t>
      </w:r>
      <w:r w:rsidR="00DC4177" w:rsidRPr="00E20CA7">
        <w:rPr>
          <w:sz w:val="22"/>
          <w:szCs w:val="22"/>
        </w:rPr>
        <w:t>случае</w:t>
      </w:r>
      <w:r w:rsidR="00DC4177" w:rsidRPr="00E20CA7">
        <w:rPr>
          <w:spacing w:val="1"/>
          <w:sz w:val="22"/>
          <w:szCs w:val="22"/>
        </w:rPr>
        <w:t xml:space="preserve"> </w:t>
      </w:r>
      <w:r w:rsidR="00171162">
        <w:rPr>
          <w:sz w:val="22"/>
          <w:szCs w:val="22"/>
        </w:rPr>
        <w:t>возмож</w:t>
      </w:r>
      <w:r w:rsidR="00DC4177" w:rsidRPr="00E20CA7">
        <w:rPr>
          <w:sz w:val="22"/>
          <w:szCs w:val="22"/>
        </w:rPr>
        <w:t>ность</w:t>
      </w:r>
      <w:r w:rsidR="00DC4177" w:rsidRPr="00E20CA7">
        <w:rPr>
          <w:spacing w:val="1"/>
          <w:sz w:val="22"/>
          <w:szCs w:val="22"/>
        </w:rPr>
        <w:t xml:space="preserve"> </w:t>
      </w:r>
      <w:r w:rsidR="00DC4177" w:rsidRPr="00E20CA7">
        <w:rPr>
          <w:sz w:val="22"/>
          <w:szCs w:val="22"/>
        </w:rPr>
        <w:t>у</w:t>
      </w:r>
      <w:r w:rsidR="00171162">
        <w:rPr>
          <w:sz w:val="22"/>
          <w:szCs w:val="22"/>
        </w:rPr>
        <w:t>к</w:t>
      </w:r>
      <w:r w:rsidR="00E517C8">
        <w:rPr>
          <w:sz w:val="22"/>
          <w:szCs w:val="22"/>
        </w:rPr>
        <w:t>лад</w:t>
      </w:r>
      <w:r w:rsidR="00DC4177" w:rsidRPr="00E20CA7">
        <w:rPr>
          <w:sz w:val="22"/>
          <w:szCs w:val="22"/>
        </w:rPr>
        <w:t xml:space="preserve">ки слоя </w:t>
      </w:r>
      <w:r w:rsidR="00E20CA7">
        <w:rPr>
          <w:sz w:val="22"/>
          <w:szCs w:val="22"/>
        </w:rPr>
        <w:t>Ксерогеля</w:t>
      </w:r>
      <w:r w:rsidR="00DC4177" w:rsidRPr="00E20CA7">
        <w:rPr>
          <w:sz w:val="22"/>
          <w:szCs w:val="22"/>
        </w:rPr>
        <w:t xml:space="preserve"> на</w:t>
      </w:r>
      <w:r w:rsidR="00171162">
        <w:rPr>
          <w:sz w:val="22"/>
          <w:szCs w:val="22"/>
        </w:rPr>
        <w:t xml:space="preserve"> неподготовленное</w:t>
      </w:r>
      <w:r w:rsidR="00DC4177" w:rsidRPr="00E20CA7">
        <w:rPr>
          <w:sz w:val="22"/>
          <w:szCs w:val="22"/>
        </w:rPr>
        <w:t xml:space="preserve"> грунтовое основание должна быть тщательно проверена во время</w:t>
      </w:r>
      <w:r w:rsidR="00DC4177" w:rsidRPr="00E20CA7">
        <w:rPr>
          <w:spacing w:val="1"/>
          <w:sz w:val="22"/>
          <w:szCs w:val="22"/>
        </w:rPr>
        <w:t xml:space="preserve"> </w:t>
      </w:r>
      <w:r w:rsidR="00DC4177" w:rsidRPr="00E20CA7">
        <w:rPr>
          <w:sz w:val="22"/>
          <w:szCs w:val="22"/>
        </w:rPr>
        <w:t>полевых</w:t>
      </w:r>
      <w:r w:rsidR="00DC4177" w:rsidRPr="00E20CA7">
        <w:rPr>
          <w:spacing w:val="1"/>
          <w:sz w:val="22"/>
          <w:szCs w:val="22"/>
        </w:rPr>
        <w:t xml:space="preserve"> </w:t>
      </w:r>
      <w:r w:rsidR="00DC4177" w:rsidRPr="00E20CA7">
        <w:rPr>
          <w:sz w:val="22"/>
          <w:szCs w:val="22"/>
        </w:rPr>
        <w:t>испытаний.</w:t>
      </w:r>
    </w:p>
    <w:p w:rsidR="00DC4177" w:rsidRPr="002254F8" w:rsidRDefault="00DC4177" w:rsidP="00D05C3F">
      <w:pPr>
        <w:pStyle w:val="a3"/>
        <w:spacing w:line="276" w:lineRule="auto"/>
        <w:jc w:val="both"/>
        <w:rPr>
          <w:color w:val="FF0000"/>
          <w:sz w:val="22"/>
          <w:szCs w:val="22"/>
        </w:rPr>
      </w:pPr>
    </w:p>
    <w:p w:rsidR="00DC4177" w:rsidRPr="006C0C15" w:rsidRDefault="007E708B" w:rsidP="00D05C3F">
      <w:pPr>
        <w:pStyle w:val="a3"/>
        <w:spacing w:line="276" w:lineRule="auto"/>
        <w:ind w:right="106"/>
        <w:jc w:val="both"/>
        <w:rPr>
          <w:sz w:val="22"/>
          <w:szCs w:val="22"/>
        </w:rPr>
      </w:pPr>
      <w:r>
        <w:rPr>
          <w:sz w:val="22"/>
          <w:szCs w:val="22"/>
        </w:rPr>
        <w:t>Подготовку участка</w:t>
      </w:r>
      <w:r w:rsidR="00DC4177" w:rsidRPr="006C0C15">
        <w:rPr>
          <w:sz w:val="22"/>
          <w:szCs w:val="22"/>
        </w:rPr>
        <w:t xml:space="preserve"> лучше всего делать непосредственно перед у</w:t>
      </w:r>
      <w:r>
        <w:rPr>
          <w:sz w:val="22"/>
          <w:szCs w:val="22"/>
        </w:rPr>
        <w:t>клад</w:t>
      </w:r>
      <w:r w:rsidR="00DC4177" w:rsidRPr="006C0C15">
        <w:rPr>
          <w:sz w:val="22"/>
          <w:szCs w:val="22"/>
        </w:rPr>
        <w:t>кой</w:t>
      </w:r>
      <w:r w:rsidR="00DC4177" w:rsidRPr="006C0C15">
        <w:rPr>
          <w:spacing w:val="1"/>
          <w:sz w:val="22"/>
          <w:szCs w:val="22"/>
        </w:rPr>
        <w:t xml:space="preserve"> </w:t>
      </w:r>
      <w:r w:rsidR="00DC4177" w:rsidRPr="006C0C15">
        <w:rPr>
          <w:sz w:val="22"/>
          <w:szCs w:val="22"/>
        </w:rPr>
        <w:t>слоя</w:t>
      </w:r>
      <w:r w:rsidR="00DC4177" w:rsidRPr="006C0C15">
        <w:rPr>
          <w:spacing w:val="1"/>
          <w:sz w:val="22"/>
          <w:szCs w:val="22"/>
        </w:rPr>
        <w:t xml:space="preserve"> </w:t>
      </w:r>
      <w:r w:rsidR="006C0C15">
        <w:rPr>
          <w:sz w:val="22"/>
          <w:szCs w:val="22"/>
        </w:rPr>
        <w:t>Ксерогеля</w:t>
      </w:r>
      <w:r w:rsidR="00DC4177" w:rsidRPr="006C0C15">
        <w:rPr>
          <w:sz w:val="22"/>
          <w:szCs w:val="22"/>
        </w:rPr>
        <w:t>.</w:t>
      </w:r>
      <w:r w:rsidR="00DC4177" w:rsidRPr="006C0C15">
        <w:rPr>
          <w:spacing w:val="1"/>
          <w:sz w:val="22"/>
          <w:szCs w:val="22"/>
        </w:rPr>
        <w:t xml:space="preserve"> </w:t>
      </w:r>
      <w:r w:rsidR="00DC4177" w:rsidRPr="006C0C15">
        <w:rPr>
          <w:sz w:val="22"/>
          <w:szCs w:val="22"/>
        </w:rPr>
        <w:t>Поверхность</w:t>
      </w:r>
      <w:r w:rsidR="00DC4177" w:rsidRPr="006C0C15">
        <w:rPr>
          <w:spacing w:val="1"/>
          <w:sz w:val="22"/>
          <w:szCs w:val="22"/>
        </w:rPr>
        <w:t xml:space="preserve"> </w:t>
      </w:r>
      <w:r w:rsidR="00DC4177" w:rsidRPr="006C0C15">
        <w:rPr>
          <w:sz w:val="22"/>
          <w:szCs w:val="22"/>
        </w:rPr>
        <w:t>земляного</w:t>
      </w:r>
      <w:r w:rsidR="00DC4177" w:rsidRPr="006C0C15">
        <w:rPr>
          <w:spacing w:val="1"/>
          <w:sz w:val="22"/>
          <w:szCs w:val="22"/>
        </w:rPr>
        <w:t xml:space="preserve"> </w:t>
      </w:r>
      <w:r w:rsidR="00DC4177" w:rsidRPr="006C0C15">
        <w:rPr>
          <w:sz w:val="22"/>
          <w:szCs w:val="22"/>
        </w:rPr>
        <w:t>полотна</w:t>
      </w:r>
      <w:r w:rsidR="00DC4177" w:rsidRPr="006C0C15">
        <w:rPr>
          <w:spacing w:val="1"/>
          <w:sz w:val="22"/>
          <w:szCs w:val="22"/>
        </w:rPr>
        <w:t xml:space="preserve"> </w:t>
      </w:r>
      <w:r w:rsidR="00DC4177" w:rsidRPr="006C0C15">
        <w:rPr>
          <w:sz w:val="22"/>
          <w:szCs w:val="22"/>
        </w:rPr>
        <w:t>тщательно</w:t>
      </w:r>
      <w:r w:rsidR="00DC4177" w:rsidRPr="006C0C15">
        <w:rPr>
          <w:spacing w:val="1"/>
          <w:sz w:val="22"/>
          <w:szCs w:val="22"/>
        </w:rPr>
        <w:t xml:space="preserve"> </w:t>
      </w:r>
      <w:r w:rsidR="00FF0E1E">
        <w:rPr>
          <w:sz w:val="22"/>
          <w:szCs w:val="22"/>
        </w:rPr>
        <w:t>тщательно</w:t>
      </w:r>
      <w:r w:rsidR="00DC4177" w:rsidRPr="006C0C15">
        <w:rPr>
          <w:spacing w:val="1"/>
          <w:sz w:val="22"/>
          <w:szCs w:val="22"/>
        </w:rPr>
        <w:t xml:space="preserve"> </w:t>
      </w:r>
      <w:r w:rsidR="00DC4177" w:rsidRPr="006C0C15">
        <w:rPr>
          <w:sz w:val="22"/>
          <w:szCs w:val="22"/>
        </w:rPr>
        <w:t>выравнивается</w:t>
      </w:r>
      <w:r w:rsidR="00DC4177" w:rsidRPr="006C0C15">
        <w:rPr>
          <w:spacing w:val="1"/>
          <w:sz w:val="22"/>
          <w:szCs w:val="22"/>
        </w:rPr>
        <w:t xml:space="preserve"> </w:t>
      </w:r>
      <w:r w:rsidR="00DC4177" w:rsidRPr="006C0C15">
        <w:rPr>
          <w:sz w:val="22"/>
          <w:szCs w:val="22"/>
        </w:rPr>
        <w:t>с</w:t>
      </w:r>
      <w:r w:rsidR="00DC4177" w:rsidRPr="006C0C15">
        <w:rPr>
          <w:spacing w:val="1"/>
          <w:sz w:val="22"/>
          <w:szCs w:val="22"/>
        </w:rPr>
        <w:t xml:space="preserve"> </w:t>
      </w:r>
      <w:r w:rsidR="00DC4177" w:rsidRPr="006C0C15">
        <w:rPr>
          <w:sz w:val="22"/>
          <w:szCs w:val="22"/>
        </w:rPr>
        <w:t>точностью</w:t>
      </w:r>
      <w:r w:rsidR="00DC4177" w:rsidRPr="006C0C15">
        <w:rPr>
          <w:spacing w:val="1"/>
          <w:sz w:val="22"/>
          <w:szCs w:val="22"/>
        </w:rPr>
        <w:t xml:space="preserve"> </w:t>
      </w:r>
      <w:r w:rsidR="00DC4177" w:rsidRPr="006C0C15">
        <w:rPr>
          <w:sz w:val="22"/>
          <w:szCs w:val="22"/>
        </w:rPr>
        <w:t>±</w:t>
      </w:r>
      <w:r w:rsidR="00DC4177" w:rsidRPr="006C0C15">
        <w:rPr>
          <w:spacing w:val="1"/>
          <w:sz w:val="22"/>
          <w:szCs w:val="22"/>
        </w:rPr>
        <w:t xml:space="preserve"> </w:t>
      </w:r>
      <w:r w:rsidR="00DC4177" w:rsidRPr="006C0C15">
        <w:rPr>
          <w:sz w:val="22"/>
          <w:szCs w:val="22"/>
        </w:rPr>
        <w:t>2</w:t>
      </w:r>
      <w:r w:rsidR="00DC4177" w:rsidRPr="006C0C15">
        <w:rPr>
          <w:spacing w:val="1"/>
          <w:sz w:val="22"/>
          <w:szCs w:val="22"/>
        </w:rPr>
        <w:t xml:space="preserve"> </w:t>
      </w:r>
      <w:r w:rsidR="00DC4177" w:rsidRPr="006C0C15">
        <w:rPr>
          <w:sz w:val="22"/>
          <w:szCs w:val="22"/>
        </w:rPr>
        <w:t>см</w:t>
      </w:r>
      <w:r w:rsidR="00DC4177" w:rsidRPr="006C0C15">
        <w:rPr>
          <w:spacing w:val="1"/>
          <w:sz w:val="22"/>
          <w:szCs w:val="22"/>
        </w:rPr>
        <w:t xml:space="preserve"> </w:t>
      </w:r>
      <w:r w:rsidR="00DC4177" w:rsidRPr="006C0C15">
        <w:rPr>
          <w:sz w:val="22"/>
          <w:szCs w:val="22"/>
        </w:rPr>
        <w:t>при</w:t>
      </w:r>
      <w:r w:rsidR="00DC4177" w:rsidRPr="006C0C15">
        <w:rPr>
          <w:spacing w:val="1"/>
          <w:sz w:val="22"/>
          <w:szCs w:val="22"/>
        </w:rPr>
        <w:t xml:space="preserve"> </w:t>
      </w:r>
      <w:r w:rsidR="00DC4177" w:rsidRPr="006C0C15">
        <w:rPr>
          <w:sz w:val="22"/>
          <w:szCs w:val="22"/>
        </w:rPr>
        <w:t>использовании</w:t>
      </w:r>
      <w:r w:rsidR="00DC4177" w:rsidRPr="006C0C15">
        <w:rPr>
          <w:spacing w:val="1"/>
          <w:sz w:val="22"/>
          <w:szCs w:val="22"/>
        </w:rPr>
        <w:t xml:space="preserve"> </w:t>
      </w:r>
      <w:r w:rsidR="00DC4177" w:rsidRPr="006C0C15">
        <w:rPr>
          <w:sz w:val="22"/>
          <w:szCs w:val="22"/>
        </w:rPr>
        <w:t>4-метрового</w:t>
      </w:r>
      <w:r w:rsidR="00DC4177" w:rsidRPr="006C0C15">
        <w:rPr>
          <w:spacing w:val="1"/>
          <w:sz w:val="22"/>
          <w:szCs w:val="22"/>
        </w:rPr>
        <w:t xml:space="preserve"> </w:t>
      </w:r>
      <w:r w:rsidR="00DC4177" w:rsidRPr="006C0C15">
        <w:rPr>
          <w:sz w:val="22"/>
          <w:szCs w:val="22"/>
        </w:rPr>
        <w:t>выравнивающего</w:t>
      </w:r>
      <w:r w:rsidR="00DC4177" w:rsidRPr="006C0C15">
        <w:rPr>
          <w:spacing w:val="1"/>
          <w:sz w:val="22"/>
          <w:szCs w:val="22"/>
        </w:rPr>
        <w:t xml:space="preserve"> </w:t>
      </w:r>
      <w:r w:rsidR="00DC4177" w:rsidRPr="006C0C15">
        <w:rPr>
          <w:sz w:val="22"/>
          <w:szCs w:val="22"/>
        </w:rPr>
        <w:t>луча.</w:t>
      </w:r>
      <w:r w:rsidR="00DC4177" w:rsidRPr="006C0C15">
        <w:rPr>
          <w:spacing w:val="1"/>
          <w:sz w:val="22"/>
          <w:szCs w:val="22"/>
        </w:rPr>
        <w:t xml:space="preserve"> </w:t>
      </w:r>
      <w:r w:rsidR="00DC4177" w:rsidRPr="006C0C15">
        <w:rPr>
          <w:sz w:val="22"/>
          <w:szCs w:val="22"/>
        </w:rPr>
        <w:t>Поверхность</w:t>
      </w:r>
      <w:r w:rsidR="00DC4177" w:rsidRPr="006C0C15">
        <w:rPr>
          <w:spacing w:val="1"/>
          <w:sz w:val="22"/>
          <w:szCs w:val="22"/>
        </w:rPr>
        <w:t xml:space="preserve"> </w:t>
      </w:r>
      <w:r w:rsidR="00DC4177" w:rsidRPr="006C0C15">
        <w:rPr>
          <w:sz w:val="22"/>
          <w:szCs w:val="22"/>
        </w:rPr>
        <w:t>должна</w:t>
      </w:r>
      <w:r w:rsidR="00DC4177" w:rsidRPr="006C0C15">
        <w:rPr>
          <w:spacing w:val="1"/>
          <w:sz w:val="22"/>
          <w:szCs w:val="22"/>
        </w:rPr>
        <w:t xml:space="preserve"> </w:t>
      </w:r>
      <w:r w:rsidR="00DC4177" w:rsidRPr="006C0C15">
        <w:rPr>
          <w:sz w:val="22"/>
          <w:szCs w:val="22"/>
        </w:rPr>
        <w:t>быть</w:t>
      </w:r>
      <w:r w:rsidR="00DC4177" w:rsidRPr="006C0C15">
        <w:rPr>
          <w:spacing w:val="1"/>
          <w:sz w:val="22"/>
          <w:szCs w:val="22"/>
        </w:rPr>
        <w:t xml:space="preserve"> </w:t>
      </w:r>
      <w:r w:rsidR="00DC4177" w:rsidRPr="006C0C15">
        <w:rPr>
          <w:sz w:val="22"/>
          <w:szCs w:val="22"/>
        </w:rPr>
        <w:t>ровной</w:t>
      </w:r>
      <w:r w:rsidR="00DC4177" w:rsidRPr="006C0C15">
        <w:rPr>
          <w:spacing w:val="1"/>
          <w:sz w:val="22"/>
          <w:szCs w:val="22"/>
        </w:rPr>
        <w:t xml:space="preserve"> </w:t>
      </w:r>
      <w:r w:rsidR="00DC4177" w:rsidRPr="006C0C15">
        <w:rPr>
          <w:sz w:val="22"/>
          <w:szCs w:val="22"/>
        </w:rPr>
        <w:t>и</w:t>
      </w:r>
      <w:r w:rsidR="00DC4177" w:rsidRPr="006C0C15">
        <w:rPr>
          <w:spacing w:val="1"/>
          <w:sz w:val="22"/>
          <w:szCs w:val="22"/>
        </w:rPr>
        <w:t xml:space="preserve"> </w:t>
      </w:r>
      <w:r w:rsidR="00DC4177" w:rsidRPr="006C0C15">
        <w:rPr>
          <w:sz w:val="22"/>
          <w:szCs w:val="22"/>
        </w:rPr>
        <w:t>свободной</w:t>
      </w:r>
      <w:r w:rsidR="00DC4177" w:rsidRPr="006C0C15">
        <w:rPr>
          <w:spacing w:val="1"/>
          <w:sz w:val="22"/>
          <w:szCs w:val="22"/>
        </w:rPr>
        <w:t xml:space="preserve"> </w:t>
      </w:r>
      <w:r w:rsidR="00DC4177" w:rsidRPr="006C0C15">
        <w:rPr>
          <w:sz w:val="22"/>
          <w:szCs w:val="22"/>
        </w:rPr>
        <w:t>от</w:t>
      </w:r>
      <w:r w:rsidR="00DC4177" w:rsidRPr="006C0C15">
        <w:rPr>
          <w:spacing w:val="1"/>
          <w:sz w:val="22"/>
          <w:szCs w:val="22"/>
        </w:rPr>
        <w:t xml:space="preserve"> </w:t>
      </w:r>
      <w:r w:rsidR="00DC4177" w:rsidRPr="006C0C15">
        <w:rPr>
          <w:sz w:val="22"/>
          <w:szCs w:val="22"/>
        </w:rPr>
        <w:t>любых</w:t>
      </w:r>
      <w:r w:rsidR="00DC4177" w:rsidRPr="006C0C15">
        <w:rPr>
          <w:spacing w:val="1"/>
          <w:sz w:val="22"/>
          <w:szCs w:val="22"/>
        </w:rPr>
        <w:t xml:space="preserve"> </w:t>
      </w:r>
      <w:r w:rsidR="00DC4177" w:rsidRPr="006C0C15">
        <w:rPr>
          <w:sz w:val="22"/>
          <w:szCs w:val="22"/>
        </w:rPr>
        <w:t>посторонних</w:t>
      </w:r>
      <w:r w:rsidR="00DC4177" w:rsidRPr="006C0C15">
        <w:rPr>
          <w:spacing w:val="1"/>
          <w:sz w:val="22"/>
          <w:szCs w:val="22"/>
        </w:rPr>
        <w:t xml:space="preserve"> </w:t>
      </w:r>
      <w:r w:rsidR="00DC4177" w:rsidRPr="006C0C15">
        <w:rPr>
          <w:sz w:val="22"/>
          <w:szCs w:val="22"/>
        </w:rPr>
        <w:t>предметов</w:t>
      </w:r>
      <w:r w:rsidR="00DC4177" w:rsidRPr="006C0C15">
        <w:rPr>
          <w:spacing w:val="1"/>
          <w:sz w:val="22"/>
          <w:szCs w:val="22"/>
        </w:rPr>
        <w:t xml:space="preserve"> </w:t>
      </w:r>
      <w:r w:rsidR="00DC4177" w:rsidRPr="006C0C15">
        <w:rPr>
          <w:sz w:val="22"/>
          <w:szCs w:val="22"/>
        </w:rPr>
        <w:t>или</w:t>
      </w:r>
      <w:r w:rsidR="00DC4177" w:rsidRPr="006C0C15">
        <w:rPr>
          <w:spacing w:val="1"/>
          <w:sz w:val="22"/>
          <w:szCs w:val="22"/>
        </w:rPr>
        <w:t xml:space="preserve"> </w:t>
      </w:r>
      <w:r w:rsidR="00DC4177" w:rsidRPr="006C0C15">
        <w:rPr>
          <w:sz w:val="22"/>
          <w:szCs w:val="22"/>
        </w:rPr>
        <w:t>других</w:t>
      </w:r>
      <w:r w:rsidR="00DC4177" w:rsidRPr="006C0C15">
        <w:rPr>
          <w:spacing w:val="-53"/>
          <w:sz w:val="22"/>
          <w:szCs w:val="22"/>
        </w:rPr>
        <w:t xml:space="preserve"> </w:t>
      </w:r>
      <w:r w:rsidR="00DC4177" w:rsidRPr="006C0C15">
        <w:rPr>
          <w:sz w:val="22"/>
          <w:szCs w:val="22"/>
        </w:rPr>
        <w:t>неровностей,</w:t>
      </w:r>
      <w:r w:rsidR="00DC4177" w:rsidRPr="006C0C15">
        <w:rPr>
          <w:spacing w:val="-5"/>
          <w:sz w:val="22"/>
          <w:szCs w:val="22"/>
        </w:rPr>
        <w:t xml:space="preserve"> </w:t>
      </w:r>
      <w:r w:rsidR="00DC4177" w:rsidRPr="006C0C15">
        <w:rPr>
          <w:sz w:val="22"/>
          <w:szCs w:val="22"/>
        </w:rPr>
        <w:t>таких</w:t>
      </w:r>
      <w:r w:rsidR="00DC4177" w:rsidRPr="006C0C15">
        <w:rPr>
          <w:spacing w:val="-4"/>
          <w:sz w:val="22"/>
          <w:szCs w:val="22"/>
        </w:rPr>
        <w:t xml:space="preserve"> </w:t>
      </w:r>
      <w:r w:rsidR="00DC4177" w:rsidRPr="006C0C15">
        <w:rPr>
          <w:sz w:val="22"/>
          <w:szCs w:val="22"/>
        </w:rPr>
        <w:t>как</w:t>
      </w:r>
      <w:r w:rsidR="00DC4177" w:rsidRPr="006C0C15">
        <w:rPr>
          <w:spacing w:val="-3"/>
          <w:sz w:val="22"/>
          <w:szCs w:val="22"/>
        </w:rPr>
        <w:t xml:space="preserve"> </w:t>
      </w:r>
      <w:r w:rsidR="00DC4177" w:rsidRPr="006C0C15">
        <w:rPr>
          <w:sz w:val="22"/>
          <w:szCs w:val="22"/>
        </w:rPr>
        <w:t>колеи,</w:t>
      </w:r>
      <w:r w:rsidR="00DC4177" w:rsidRPr="006C0C15">
        <w:rPr>
          <w:spacing w:val="-5"/>
          <w:sz w:val="22"/>
          <w:szCs w:val="22"/>
        </w:rPr>
        <w:t xml:space="preserve"> </w:t>
      </w:r>
      <w:r w:rsidR="00DC4177" w:rsidRPr="006C0C15">
        <w:rPr>
          <w:sz w:val="22"/>
          <w:szCs w:val="22"/>
        </w:rPr>
        <w:t>следы</w:t>
      </w:r>
      <w:r w:rsidR="00DC4177" w:rsidRPr="006C0C15">
        <w:rPr>
          <w:spacing w:val="-4"/>
          <w:sz w:val="22"/>
          <w:szCs w:val="22"/>
        </w:rPr>
        <w:t xml:space="preserve"> </w:t>
      </w:r>
      <w:r w:rsidR="00DC4177" w:rsidRPr="006C0C15">
        <w:rPr>
          <w:sz w:val="22"/>
          <w:szCs w:val="22"/>
        </w:rPr>
        <w:t>колес,</w:t>
      </w:r>
      <w:r w:rsidR="00DC4177" w:rsidRPr="006C0C15">
        <w:rPr>
          <w:spacing w:val="-5"/>
          <w:sz w:val="22"/>
          <w:szCs w:val="22"/>
        </w:rPr>
        <w:t xml:space="preserve"> </w:t>
      </w:r>
      <w:r w:rsidR="00DC4177" w:rsidRPr="006C0C15">
        <w:rPr>
          <w:sz w:val="22"/>
          <w:szCs w:val="22"/>
        </w:rPr>
        <w:t>гребни,</w:t>
      </w:r>
      <w:r w:rsidR="00DC4177" w:rsidRPr="006C0C15">
        <w:rPr>
          <w:spacing w:val="-5"/>
          <w:sz w:val="22"/>
          <w:szCs w:val="22"/>
        </w:rPr>
        <w:t xml:space="preserve"> </w:t>
      </w:r>
      <w:r w:rsidR="00DC4177" w:rsidRPr="006C0C15">
        <w:rPr>
          <w:sz w:val="22"/>
          <w:szCs w:val="22"/>
        </w:rPr>
        <w:t>более</w:t>
      </w:r>
      <w:r w:rsidR="00DC4177" w:rsidRPr="006C0C15">
        <w:rPr>
          <w:spacing w:val="-4"/>
          <w:sz w:val="22"/>
          <w:szCs w:val="22"/>
        </w:rPr>
        <w:t xml:space="preserve"> </w:t>
      </w:r>
      <w:r w:rsidR="00DC4177" w:rsidRPr="006C0C15">
        <w:rPr>
          <w:sz w:val="22"/>
          <w:szCs w:val="22"/>
        </w:rPr>
        <w:t>крупные</w:t>
      </w:r>
      <w:r w:rsidR="00DC4177" w:rsidRPr="006C0C15">
        <w:rPr>
          <w:spacing w:val="-4"/>
          <w:sz w:val="22"/>
          <w:szCs w:val="22"/>
        </w:rPr>
        <w:t xml:space="preserve"> </w:t>
      </w:r>
      <w:r w:rsidR="00DC4177" w:rsidRPr="006C0C15">
        <w:rPr>
          <w:sz w:val="22"/>
          <w:szCs w:val="22"/>
        </w:rPr>
        <w:t>поры</w:t>
      </w:r>
      <w:r w:rsidR="00DC4177" w:rsidRPr="006C0C15">
        <w:rPr>
          <w:spacing w:val="-4"/>
          <w:sz w:val="22"/>
          <w:szCs w:val="22"/>
        </w:rPr>
        <w:t xml:space="preserve"> </w:t>
      </w:r>
      <w:r w:rsidR="00DC4177" w:rsidRPr="006C0C15">
        <w:rPr>
          <w:sz w:val="22"/>
          <w:szCs w:val="22"/>
        </w:rPr>
        <w:t>или</w:t>
      </w:r>
      <w:r w:rsidR="00DC4177" w:rsidRPr="006C0C15">
        <w:rPr>
          <w:spacing w:val="-5"/>
          <w:sz w:val="22"/>
          <w:szCs w:val="22"/>
        </w:rPr>
        <w:t xml:space="preserve"> </w:t>
      </w:r>
      <w:r w:rsidR="00DC4177" w:rsidRPr="006C0C15">
        <w:rPr>
          <w:sz w:val="22"/>
          <w:szCs w:val="22"/>
        </w:rPr>
        <w:t>отверстия</w:t>
      </w:r>
      <w:r w:rsidR="00DC4177" w:rsidRPr="006C0C15">
        <w:rPr>
          <w:spacing w:val="-4"/>
          <w:sz w:val="22"/>
          <w:szCs w:val="22"/>
        </w:rPr>
        <w:t xml:space="preserve"> </w:t>
      </w:r>
      <w:r w:rsidR="00DC4177" w:rsidRPr="006C0C15">
        <w:rPr>
          <w:sz w:val="22"/>
          <w:szCs w:val="22"/>
        </w:rPr>
        <w:t>и</w:t>
      </w:r>
      <w:r w:rsidR="00DC4177" w:rsidRPr="006C0C15">
        <w:rPr>
          <w:spacing w:val="-5"/>
          <w:sz w:val="22"/>
          <w:szCs w:val="22"/>
        </w:rPr>
        <w:t xml:space="preserve"> </w:t>
      </w:r>
      <w:r w:rsidR="00DC4177" w:rsidRPr="006C0C15">
        <w:rPr>
          <w:sz w:val="22"/>
          <w:szCs w:val="22"/>
        </w:rPr>
        <w:t>так</w:t>
      </w:r>
      <w:r w:rsidR="00DC4177" w:rsidRPr="006C0C15">
        <w:rPr>
          <w:spacing w:val="-3"/>
          <w:sz w:val="22"/>
          <w:szCs w:val="22"/>
        </w:rPr>
        <w:t xml:space="preserve"> </w:t>
      </w:r>
      <w:r w:rsidR="00DC4177" w:rsidRPr="006C0C15">
        <w:rPr>
          <w:sz w:val="22"/>
          <w:szCs w:val="22"/>
        </w:rPr>
        <w:t>далее.</w:t>
      </w:r>
    </w:p>
    <w:p w:rsidR="00DC4177" w:rsidRDefault="00776C77" w:rsidP="000414EB">
      <w:pPr>
        <w:pStyle w:val="a3"/>
        <w:spacing w:before="240" w:line="276" w:lineRule="auto"/>
        <w:ind w:right="106"/>
        <w:jc w:val="both"/>
        <w:rPr>
          <w:sz w:val="22"/>
          <w:szCs w:val="22"/>
        </w:rPr>
      </w:pPr>
      <w:r>
        <w:rPr>
          <w:sz w:val="22"/>
          <w:szCs w:val="22"/>
        </w:rPr>
        <w:t>Проектировщик/пользователь</w:t>
      </w:r>
      <w:r w:rsidRPr="00B6306F">
        <w:rPr>
          <w:spacing w:val="1"/>
          <w:sz w:val="22"/>
          <w:szCs w:val="22"/>
        </w:rPr>
        <w:t xml:space="preserve"> </w:t>
      </w:r>
      <w:r w:rsidR="002E2874">
        <w:rPr>
          <w:sz w:val="22"/>
          <w:szCs w:val="22"/>
        </w:rPr>
        <w:t>должен обеспечивать</w:t>
      </w:r>
      <w:r w:rsidR="00DC4177" w:rsidRPr="006C0C15">
        <w:rPr>
          <w:spacing w:val="-7"/>
          <w:sz w:val="22"/>
          <w:szCs w:val="22"/>
        </w:rPr>
        <w:t xml:space="preserve"> </w:t>
      </w:r>
      <w:r w:rsidR="00DC4177" w:rsidRPr="006C0C15">
        <w:rPr>
          <w:sz w:val="22"/>
          <w:szCs w:val="22"/>
        </w:rPr>
        <w:t>качеств</w:t>
      </w:r>
      <w:r w:rsidR="002E2874">
        <w:rPr>
          <w:sz w:val="22"/>
          <w:szCs w:val="22"/>
        </w:rPr>
        <w:t>о</w:t>
      </w:r>
      <w:r w:rsidR="00F027D5">
        <w:rPr>
          <w:sz w:val="22"/>
          <w:szCs w:val="22"/>
        </w:rPr>
        <w:t xml:space="preserve"> проведения</w:t>
      </w:r>
      <w:r w:rsidR="00DC4177" w:rsidRPr="006C0C15">
        <w:rPr>
          <w:spacing w:val="-8"/>
          <w:sz w:val="22"/>
          <w:szCs w:val="22"/>
        </w:rPr>
        <w:t xml:space="preserve"> </w:t>
      </w:r>
      <w:r w:rsidR="00DC4177" w:rsidRPr="006C0C15">
        <w:rPr>
          <w:sz w:val="22"/>
          <w:szCs w:val="22"/>
        </w:rPr>
        <w:t>(ПОК)</w:t>
      </w:r>
      <w:r w:rsidR="00DC4177" w:rsidRPr="006C0C15">
        <w:rPr>
          <w:spacing w:val="-5"/>
          <w:sz w:val="22"/>
          <w:szCs w:val="22"/>
        </w:rPr>
        <w:t xml:space="preserve"> </w:t>
      </w:r>
      <w:r w:rsidR="00DC4177" w:rsidRPr="006C0C15">
        <w:rPr>
          <w:sz w:val="22"/>
          <w:szCs w:val="22"/>
        </w:rPr>
        <w:t xml:space="preserve">грунтовых и соответствующих испытаний в соответствии с </w:t>
      </w:r>
      <w:r w:rsidR="00DC4177" w:rsidRPr="00C20670">
        <w:rPr>
          <w:sz w:val="22"/>
          <w:szCs w:val="22"/>
        </w:rPr>
        <w:t xml:space="preserve">таблицей </w:t>
      </w:r>
      <w:r w:rsidR="00C20670" w:rsidRPr="00C20670">
        <w:rPr>
          <w:sz w:val="22"/>
          <w:szCs w:val="22"/>
        </w:rPr>
        <w:t>8</w:t>
      </w:r>
      <w:r w:rsidR="00DC4177" w:rsidRPr="006C0C15">
        <w:rPr>
          <w:sz w:val="22"/>
          <w:szCs w:val="22"/>
        </w:rPr>
        <w:t xml:space="preserve"> настоящего Руководства.</w:t>
      </w:r>
      <w:r w:rsidR="00DC4177" w:rsidRPr="006C0C15">
        <w:rPr>
          <w:spacing w:val="1"/>
          <w:sz w:val="22"/>
          <w:szCs w:val="22"/>
        </w:rPr>
        <w:t xml:space="preserve"> </w:t>
      </w:r>
      <w:r w:rsidR="00DC4177" w:rsidRPr="006C0C15">
        <w:rPr>
          <w:sz w:val="22"/>
          <w:szCs w:val="22"/>
        </w:rPr>
        <w:t>Указанные</w:t>
      </w:r>
      <w:r w:rsidR="00DC4177" w:rsidRPr="006C0C15">
        <w:rPr>
          <w:spacing w:val="1"/>
          <w:sz w:val="22"/>
          <w:szCs w:val="22"/>
        </w:rPr>
        <w:t xml:space="preserve"> </w:t>
      </w:r>
      <w:r w:rsidR="00DC4177" w:rsidRPr="006C0C15">
        <w:rPr>
          <w:sz w:val="22"/>
          <w:szCs w:val="22"/>
        </w:rPr>
        <w:t>количества</w:t>
      </w:r>
      <w:r w:rsidR="00DC4177" w:rsidRPr="006C0C15">
        <w:rPr>
          <w:spacing w:val="1"/>
          <w:sz w:val="22"/>
          <w:szCs w:val="22"/>
        </w:rPr>
        <w:t xml:space="preserve"> </w:t>
      </w:r>
      <w:r w:rsidR="00DC4177" w:rsidRPr="006C0C15">
        <w:rPr>
          <w:sz w:val="22"/>
          <w:szCs w:val="22"/>
        </w:rPr>
        <w:t>и</w:t>
      </w:r>
      <w:r w:rsidR="00DC4177" w:rsidRPr="006C0C15">
        <w:rPr>
          <w:spacing w:val="1"/>
          <w:sz w:val="22"/>
          <w:szCs w:val="22"/>
        </w:rPr>
        <w:t xml:space="preserve"> </w:t>
      </w:r>
      <w:r w:rsidR="00DC4177" w:rsidRPr="006C0C15">
        <w:rPr>
          <w:sz w:val="22"/>
          <w:szCs w:val="22"/>
        </w:rPr>
        <w:t>методы</w:t>
      </w:r>
      <w:r w:rsidR="00DC4177" w:rsidRPr="006C0C15">
        <w:rPr>
          <w:spacing w:val="1"/>
          <w:sz w:val="22"/>
          <w:szCs w:val="22"/>
        </w:rPr>
        <w:t xml:space="preserve"> </w:t>
      </w:r>
      <w:r w:rsidR="00DC4177" w:rsidRPr="006C0C15">
        <w:rPr>
          <w:sz w:val="22"/>
          <w:szCs w:val="22"/>
        </w:rPr>
        <w:t>испытаний</w:t>
      </w:r>
      <w:r w:rsidR="00DC4177" w:rsidRPr="006C0C15">
        <w:rPr>
          <w:spacing w:val="1"/>
          <w:sz w:val="22"/>
          <w:szCs w:val="22"/>
        </w:rPr>
        <w:t xml:space="preserve"> </w:t>
      </w:r>
      <w:r w:rsidR="00DC4177" w:rsidRPr="006C0C15">
        <w:rPr>
          <w:sz w:val="22"/>
          <w:szCs w:val="22"/>
        </w:rPr>
        <w:t>являются</w:t>
      </w:r>
      <w:r w:rsidR="00DC4177" w:rsidRPr="006C0C15">
        <w:rPr>
          <w:spacing w:val="1"/>
          <w:sz w:val="22"/>
          <w:szCs w:val="22"/>
        </w:rPr>
        <w:t xml:space="preserve"> </w:t>
      </w:r>
      <w:r w:rsidR="00DC4177" w:rsidRPr="006C0C15">
        <w:rPr>
          <w:sz w:val="22"/>
          <w:szCs w:val="22"/>
        </w:rPr>
        <w:t>только</w:t>
      </w:r>
      <w:r w:rsidR="00DC4177" w:rsidRPr="006C0C15">
        <w:rPr>
          <w:spacing w:val="1"/>
          <w:sz w:val="22"/>
          <w:szCs w:val="22"/>
        </w:rPr>
        <w:t xml:space="preserve"> </w:t>
      </w:r>
      <w:r w:rsidR="00DC4177" w:rsidRPr="006C0C15">
        <w:rPr>
          <w:sz w:val="22"/>
          <w:szCs w:val="22"/>
        </w:rPr>
        <w:t>предложениями,</w:t>
      </w:r>
      <w:r w:rsidR="00DC4177" w:rsidRPr="006C0C15">
        <w:rPr>
          <w:spacing w:val="1"/>
          <w:sz w:val="22"/>
          <w:szCs w:val="22"/>
        </w:rPr>
        <w:t xml:space="preserve"> </w:t>
      </w:r>
      <w:r w:rsidR="00DC4177" w:rsidRPr="006C0C15">
        <w:rPr>
          <w:sz w:val="22"/>
          <w:szCs w:val="22"/>
        </w:rPr>
        <w:t>которые</w:t>
      </w:r>
      <w:r w:rsidR="00DC4177" w:rsidRPr="006C0C15">
        <w:rPr>
          <w:spacing w:val="1"/>
          <w:sz w:val="22"/>
          <w:szCs w:val="22"/>
        </w:rPr>
        <w:t xml:space="preserve"> </w:t>
      </w:r>
      <w:r w:rsidR="00DC4177" w:rsidRPr="006C0C15">
        <w:rPr>
          <w:sz w:val="22"/>
          <w:szCs w:val="22"/>
        </w:rPr>
        <w:t>могут</w:t>
      </w:r>
      <w:r w:rsidR="00DC4177" w:rsidRPr="006C0C15">
        <w:rPr>
          <w:spacing w:val="1"/>
          <w:sz w:val="22"/>
          <w:szCs w:val="22"/>
        </w:rPr>
        <w:t xml:space="preserve"> </w:t>
      </w:r>
      <w:r w:rsidR="00DC4177" w:rsidRPr="006C0C15">
        <w:rPr>
          <w:sz w:val="22"/>
          <w:szCs w:val="22"/>
        </w:rPr>
        <w:t>варьироваться</w:t>
      </w:r>
      <w:r w:rsidR="00DC4177" w:rsidRPr="006C0C15">
        <w:rPr>
          <w:spacing w:val="-2"/>
          <w:sz w:val="22"/>
          <w:szCs w:val="22"/>
        </w:rPr>
        <w:t xml:space="preserve"> </w:t>
      </w:r>
      <w:r w:rsidR="00DC4177" w:rsidRPr="006C0C15">
        <w:rPr>
          <w:sz w:val="22"/>
          <w:szCs w:val="22"/>
        </w:rPr>
        <w:t>в</w:t>
      </w:r>
      <w:r w:rsidR="00DC4177" w:rsidRPr="006C0C15">
        <w:rPr>
          <w:spacing w:val="-2"/>
          <w:sz w:val="22"/>
          <w:szCs w:val="22"/>
        </w:rPr>
        <w:t xml:space="preserve"> </w:t>
      </w:r>
      <w:r w:rsidR="00DC4177" w:rsidRPr="006C0C15">
        <w:rPr>
          <w:sz w:val="22"/>
          <w:szCs w:val="22"/>
        </w:rPr>
        <w:t>зависимости</w:t>
      </w:r>
      <w:r w:rsidR="00DC4177" w:rsidRPr="006C0C15">
        <w:rPr>
          <w:spacing w:val="-2"/>
          <w:sz w:val="22"/>
          <w:szCs w:val="22"/>
        </w:rPr>
        <w:t xml:space="preserve"> </w:t>
      </w:r>
      <w:r w:rsidR="00DC4177" w:rsidRPr="006C0C15">
        <w:rPr>
          <w:sz w:val="22"/>
          <w:szCs w:val="22"/>
        </w:rPr>
        <w:t>от</w:t>
      </w:r>
      <w:r w:rsidR="00DC4177" w:rsidRPr="006C0C15">
        <w:rPr>
          <w:spacing w:val="-2"/>
          <w:sz w:val="22"/>
          <w:szCs w:val="22"/>
        </w:rPr>
        <w:t xml:space="preserve"> </w:t>
      </w:r>
      <w:r w:rsidR="00DC4177" w:rsidRPr="006C0C15">
        <w:rPr>
          <w:sz w:val="22"/>
          <w:szCs w:val="22"/>
        </w:rPr>
        <w:t>типа</w:t>
      </w:r>
      <w:r w:rsidR="00DC4177" w:rsidRPr="006C0C15">
        <w:rPr>
          <w:spacing w:val="-1"/>
          <w:sz w:val="22"/>
          <w:szCs w:val="22"/>
        </w:rPr>
        <w:t xml:space="preserve"> </w:t>
      </w:r>
      <w:r w:rsidR="00DC4177" w:rsidRPr="006C0C15">
        <w:rPr>
          <w:sz w:val="22"/>
          <w:szCs w:val="22"/>
        </w:rPr>
        <w:t>конструкции</w:t>
      </w:r>
      <w:r w:rsidR="00DC4177" w:rsidRPr="006C0C15">
        <w:rPr>
          <w:spacing w:val="-2"/>
          <w:sz w:val="22"/>
          <w:szCs w:val="22"/>
        </w:rPr>
        <w:t xml:space="preserve"> </w:t>
      </w:r>
      <w:r w:rsidR="00DC4177" w:rsidRPr="006C0C15">
        <w:rPr>
          <w:sz w:val="22"/>
          <w:szCs w:val="22"/>
        </w:rPr>
        <w:t>и</w:t>
      </w:r>
      <w:r w:rsidR="00DC4177" w:rsidRPr="006C0C15">
        <w:rPr>
          <w:spacing w:val="-2"/>
          <w:sz w:val="22"/>
          <w:szCs w:val="22"/>
        </w:rPr>
        <w:t xml:space="preserve"> </w:t>
      </w:r>
      <w:r w:rsidR="00DC4177" w:rsidRPr="006C0C15">
        <w:rPr>
          <w:sz w:val="22"/>
          <w:szCs w:val="22"/>
        </w:rPr>
        <w:t>качества</w:t>
      </w:r>
      <w:r w:rsidR="00DC4177" w:rsidRPr="006C0C15">
        <w:rPr>
          <w:spacing w:val="-2"/>
          <w:sz w:val="22"/>
          <w:szCs w:val="22"/>
        </w:rPr>
        <w:t xml:space="preserve"> </w:t>
      </w:r>
      <w:r w:rsidR="00DC4177" w:rsidRPr="006C0C15">
        <w:rPr>
          <w:sz w:val="22"/>
          <w:szCs w:val="22"/>
        </w:rPr>
        <w:t>используемых</w:t>
      </w:r>
      <w:r w:rsidR="00DC4177" w:rsidRPr="006C0C15">
        <w:rPr>
          <w:spacing w:val="-4"/>
          <w:sz w:val="22"/>
          <w:szCs w:val="22"/>
        </w:rPr>
        <w:t xml:space="preserve"> </w:t>
      </w:r>
      <w:r w:rsidR="00DC4177" w:rsidRPr="006C0C15">
        <w:rPr>
          <w:sz w:val="22"/>
          <w:szCs w:val="22"/>
        </w:rPr>
        <w:t>материалов.</w:t>
      </w:r>
    </w:p>
    <w:p w:rsidR="00C3374E" w:rsidRDefault="00C3374E" w:rsidP="00DC4177">
      <w:pPr>
        <w:pStyle w:val="a3"/>
        <w:ind w:right="106"/>
        <w:jc w:val="both"/>
        <w:rPr>
          <w:sz w:val="22"/>
          <w:szCs w:val="22"/>
        </w:rPr>
      </w:pPr>
    </w:p>
    <w:p w:rsidR="00C3374E" w:rsidRDefault="00C3374E" w:rsidP="00C3374E">
      <w:pPr>
        <w:ind w:left="121"/>
        <w:rPr>
          <w:b/>
          <w:sz w:val="20"/>
        </w:rPr>
      </w:pPr>
      <w:r w:rsidRPr="00C20670">
        <w:rPr>
          <w:spacing w:val="-1"/>
          <w:sz w:val="20"/>
        </w:rPr>
        <w:t xml:space="preserve">Таблица </w:t>
      </w:r>
      <w:r w:rsidR="00890DF0" w:rsidRPr="00C20670">
        <w:rPr>
          <w:spacing w:val="-1"/>
          <w:sz w:val="20"/>
        </w:rPr>
        <w:t>8</w:t>
      </w:r>
      <w:r w:rsidRPr="00C20670">
        <w:rPr>
          <w:spacing w:val="-1"/>
          <w:sz w:val="20"/>
        </w:rPr>
        <w:t>:</w:t>
      </w:r>
      <w:r>
        <w:rPr>
          <w:b/>
          <w:spacing w:val="-2"/>
          <w:sz w:val="20"/>
        </w:rPr>
        <w:t xml:space="preserve"> </w:t>
      </w:r>
      <w:r>
        <w:rPr>
          <w:b/>
          <w:spacing w:val="-1"/>
          <w:sz w:val="20"/>
        </w:rPr>
        <w:t>Рекомендуемые</w:t>
      </w:r>
      <w:r>
        <w:rPr>
          <w:b/>
          <w:sz w:val="20"/>
        </w:rPr>
        <w:t xml:space="preserve"> </w:t>
      </w:r>
      <w:r>
        <w:rPr>
          <w:b/>
          <w:spacing w:val="-1"/>
          <w:sz w:val="20"/>
        </w:rPr>
        <w:t xml:space="preserve">испытания </w:t>
      </w:r>
      <w:r>
        <w:rPr>
          <w:b/>
          <w:sz w:val="20"/>
        </w:rPr>
        <w:t>грунтового</w:t>
      </w:r>
      <w:r>
        <w:rPr>
          <w:b/>
          <w:spacing w:val="-1"/>
          <w:sz w:val="20"/>
        </w:rPr>
        <w:t xml:space="preserve"> </w:t>
      </w:r>
      <w:r>
        <w:rPr>
          <w:b/>
          <w:sz w:val="20"/>
        </w:rPr>
        <w:t>основания в процессе укладки</w:t>
      </w:r>
    </w:p>
    <w:p w:rsidR="00C3374E" w:rsidRDefault="00C3374E" w:rsidP="00C3374E">
      <w:pPr>
        <w:pStyle w:val="a3"/>
        <w:spacing w:before="1" w:after="1"/>
        <w:rPr>
          <w:b/>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551"/>
        <w:gridCol w:w="1767"/>
        <w:gridCol w:w="2337"/>
      </w:tblGrid>
      <w:tr w:rsidR="00C3374E" w:rsidTr="00076C16">
        <w:trPr>
          <w:trHeight w:val="322"/>
        </w:trPr>
        <w:tc>
          <w:tcPr>
            <w:tcW w:w="2689" w:type="dxa"/>
          </w:tcPr>
          <w:p w:rsidR="00C3374E" w:rsidRPr="00F41AF4" w:rsidRDefault="00C3374E" w:rsidP="00F41AF4">
            <w:pPr>
              <w:pStyle w:val="TableParagraph"/>
              <w:spacing w:before="240" w:after="240" w:line="276" w:lineRule="auto"/>
              <w:rPr>
                <w:b/>
                <w:sz w:val="20"/>
                <w:szCs w:val="20"/>
              </w:rPr>
            </w:pPr>
            <w:r w:rsidRPr="00F41AF4">
              <w:rPr>
                <w:b/>
                <w:sz w:val="20"/>
                <w:szCs w:val="20"/>
              </w:rPr>
              <w:t>Параметр</w:t>
            </w:r>
          </w:p>
        </w:tc>
        <w:tc>
          <w:tcPr>
            <w:tcW w:w="2551" w:type="dxa"/>
          </w:tcPr>
          <w:p w:rsidR="00C3374E" w:rsidRPr="00F41AF4" w:rsidRDefault="00C3374E" w:rsidP="00F41AF4">
            <w:pPr>
              <w:pStyle w:val="TableParagraph"/>
              <w:spacing w:before="240" w:after="240" w:line="276" w:lineRule="auto"/>
              <w:ind w:left="106" w:right="611"/>
              <w:rPr>
                <w:b/>
                <w:sz w:val="20"/>
                <w:szCs w:val="20"/>
              </w:rPr>
            </w:pPr>
            <w:r w:rsidRPr="00F41AF4">
              <w:rPr>
                <w:b/>
                <w:sz w:val="20"/>
                <w:szCs w:val="20"/>
              </w:rPr>
              <w:t>Метод испытания или его</w:t>
            </w:r>
            <w:r w:rsidRPr="00F41AF4">
              <w:rPr>
                <w:b/>
                <w:spacing w:val="-36"/>
                <w:sz w:val="20"/>
                <w:szCs w:val="20"/>
              </w:rPr>
              <w:t xml:space="preserve"> </w:t>
            </w:r>
            <w:r w:rsidRPr="00F41AF4">
              <w:rPr>
                <w:b/>
                <w:sz w:val="20"/>
                <w:szCs w:val="20"/>
              </w:rPr>
              <w:t>эквивалент</w:t>
            </w:r>
          </w:p>
        </w:tc>
        <w:tc>
          <w:tcPr>
            <w:tcW w:w="1767" w:type="dxa"/>
          </w:tcPr>
          <w:p w:rsidR="00C3374E" w:rsidRPr="00F41AF4" w:rsidRDefault="00C3374E" w:rsidP="00F41AF4">
            <w:pPr>
              <w:pStyle w:val="TableParagraph"/>
              <w:spacing w:before="240" w:after="240" w:line="276" w:lineRule="auto"/>
              <w:rPr>
                <w:b/>
                <w:sz w:val="20"/>
                <w:szCs w:val="20"/>
              </w:rPr>
            </w:pPr>
            <w:r w:rsidRPr="00F41AF4">
              <w:rPr>
                <w:b/>
                <w:sz w:val="20"/>
                <w:szCs w:val="20"/>
              </w:rPr>
              <w:t>Частота</w:t>
            </w:r>
            <w:r w:rsidRPr="00F41AF4">
              <w:rPr>
                <w:b/>
                <w:spacing w:val="-4"/>
                <w:sz w:val="20"/>
                <w:szCs w:val="20"/>
              </w:rPr>
              <w:t xml:space="preserve"> </w:t>
            </w:r>
            <w:r w:rsidRPr="00F41AF4">
              <w:rPr>
                <w:b/>
                <w:sz w:val="20"/>
                <w:szCs w:val="20"/>
              </w:rPr>
              <w:t>/</w:t>
            </w:r>
            <w:r w:rsidRPr="00F41AF4">
              <w:rPr>
                <w:b/>
                <w:spacing w:val="-3"/>
                <w:sz w:val="20"/>
                <w:szCs w:val="20"/>
              </w:rPr>
              <w:t xml:space="preserve"> </w:t>
            </w:r>
            <w:r w:rsidRPr="00F41AF4">
              <w:rPr>
                <w:b/>
                <w:sz w:val="20"/>
                <w:szCs w:val="20"/>
              </w:rPr>
              <w:t>количество</w:t>
            </w:r>
          </w:p>
        </w:tc>
        <w:tc>
          <w:tcPr>
            <w:tcW w:w="2337" w:type="dxa"/>
          </w:tcPr>
          <w:p w:rsidR="00C3374E" w:rsidRPr="00F41AF4" w:rsidRDefault="00C3374E" w:rsidP="00F41AF4">
            <w:pPr>
              <w:pStyle w:val="TableParagraph"/>
              <w:spacing w:before="240" w:after="240" w:line="276" w:lineRule="auto"/>
              <w:ind w:left="108"/>
              <w:rPr>
                <w:b/>
                <w:sz w:val="20"/>
                <w:szCs w:val="20"/>
              </w:rPr>
            </w:pPr>
            <w:r w:rsidRPr="00F41AF4">
              <w:rPr>
                <w:b/>
                <w:sz w:val="20"/>
                <w:szCs w:val="20"/>
              </w:rPr>
              <w:t>Требования</w:t>
            </w:r>
          </w:p>
        </w:tc>
      </w:tr>
      <w:tr w:rsidR="00C3374E" w:rsidTr="00076C16">
        <w:trPr>
          <w:trHeight w:val="321"/>
        </w:trPr>
        <w:tc>
          <w:tcPr>
            <w:tcW w:w="2689" w:type="dxa"/>
          </w:tcPr>
          <w:p w:rsidR="00C3374E" w:rsidRPr="00F41AF4" w:rsidRDefault="00C3374E" w:rsidP="00F41AF4">
            <w:pPr>
              <w:pStyle w:val="TableParagraph"/>
              <w:spacing w:before="240" w:after="240" w:line="276" w:lineRule="auto"/>
              <w:rPr>
                <w:sz w:val="20"/>
                <w:szCs w:val="20"/>
              </w:rPr>
            </w:pPr>
            <w:r w:rsidRPr="00F41AF4">
              <w:rPr>
                <w:sz w:val="20"/>
                <w:szCs w:val="20"/>
              </w:rPr>
              <w:t>Толщина</w:t>
            </w:r>
          </w:p>
        </w:tc>
        <w:tc>
          <w:tcPr>
            <w:tcW w:w="2551" w:type="dxa"/>
          </w:tcPr>
          <w:p w:rsidR="00C3374E" w:rsidRPr="00F41AF4" w:rsidRDefault="00C3374E" w:rsidP="00F41AF4">
            <w:pPr>
              <w:pStyle w:val="TableParagraph"/>
              <w:spacing w:before="240" w:after="240" w:line="276" w:lineRule="auto"/>
              <w:ind w:left="106" w:right="515"/>
              <w:rPr>
                <w:sz w:val="20"/>
                <w:szCs w:val="20"/>
              </w:rPr>
            </w:pPr>
            <w:r w:rsidRPr="00F41AF4">
              <w:rPr>
                <w:sz w:val="20"/>
                <w:szCs w:val="20"/>
              </w:rPr>
              <w:t>Измерение / выравнивание с</w:t>
            </w:r>
            <w:r w:rsidRPr="00F41AF4">
              <w:rPr>
                <w:spacing w:val="-36"/>
                <w:sz w:val="20"/>
                <w:szCs w:val="20"/>
              </w:rPr>
              <w:t xml:space="preserve"> </w:t>
            </w:r>
            <w:r w:rsidRPr="00F41AF4">
              <w:rPr>
                <w:sz w:val="20"/>
                <w:szCs w:val="20"/>
              </w:rPr>
              <w:t>помощью</w:t>
            </w:r>
            <w:r w:rsidRPr="00F41AF4">
              <w:rPr>
                <w:spacing w:val="-2"/>
                <w:sz w:val="20"/>
                <w:szCs w:val="20"/>
              </w:rPr>
              <w:t xml:space="preserve"> </w:t>
            </w:r>
            <w:r w:rsidRPr="00F41AF4">
              <w:rPr>
                <w:sz w:val="20"/>
                <w:szCs w:val="20"/>
              </w:rPr>
              <w:t>геодезиста</w:t>
            </w:r>
          </w:p>
        </w:tc>
        <w:tc>
          <w:tcPr>
            <w:tcW w:w="1767" w:type="dxa"/>
          </w:tcPr>
          <w:p w:rsidR="00C3374E" w:rsidRPr="00F41AF4" w:rsidRDefault="00C3374E" w:rsidP="00F41AF4">
            <w:pPr>
              <w:pStyle w:val="TableParagraph"/>
              <w:spacing w:before="240" w:after="240" w:line="276" w:lineRule="auto"/>
              <w:ind w:left="0"/>
              <w:rPr>
                <w:rFonts w:ascii="Times New Roman"/>
                <w:sz w:val="20"/>
                <w:szCs w:val="20"/>
              </w:rPr>
            </w:pPr>
          </w:p>
        </w:tc>
        <w:tc>
          <w:tcPr>
            <w:tcW w:w="2337" w:type="dxa"/>
          </w:tcPr>
          <w:p w:rsidR="00C3374E" w:rsidRPr="00F41AF4" w:rsidRDefault="00C3374E" w:rsidP="00F41AF4">
            <w:pPr>
              <w:pStyle w:val="TableParagraph"/>
              <w:spacing w:before="240" w:after="240" w:line="276" w:lineRule="auto"/>
              <w:ind w:left="108" w:right="756"/>
              <w:rPr>
                <w:sz w:val="20"/>
                <w:szCs w:val="20"/>
              </w:rPr>
            </w:pPr>
            <w:r w:rsidRPr="00F41AF4">
              <w:rPr>
                <w:sz w:val="20"/>
                <w:szCs w:val="20"/>
              </w:rPr>
              <w:t>В соответствии с ПОК</w:t>
            </w:r>
            <w:r w:rsidRPr="00F41AF4">
              <w:rPr>
                <w:spacing w:val="-36"/>
                <w:sz w:val="20"/>
                <w:szCs w:val="20"/>
              </w:rPr>
              <w:t xml:space="preserve"> </w:t>
            </w:r>
            <w:r w:rsidRPr="00F41AF4">
              <w:rPr>
                <w:sz w:val="20"/>
                <w:szCs w:val="20"/>
              </w:rPr>
              <w:t>грунтового</w:t>
            </w:r>
            <w:r w:rsidRPr="00F41AF4">
              <w:rPr>
                <w:spacing w:val="-6"/>
                <w:sz w:val="20"/>
                <w:szCs w:val="20"/>
              </w:rPr>
              <w:t xml:space="preserve"> </w:t>
            </w:r>
            <w:r w:rsidRPr="00F41AF4">
              <w:rPr>
                <w:sz w:val="20"/>
                <w:szCs w:val="20"/>
              </w:rPr>
              <w:t>основания</w:t>
            </w:r>
          </w:p>
        </w:tc>
      </w:tr>
      <w:tr w:rsidR="00C3374E" w:rsidTr="00076C16">
        <w:trPr>
          <w:trHeight w:val="336"/>
        </w:trPr>
        <w:tc>
          <w:tcPr>
            <w:tcW w:w="2689" w:type="dxa"/>
          </w:tcPr>
          <w:p w:rsidR="00C3374E" w:rsidRPr="00F41AF4" w:rsidRDefault="00C3374E" w:rsidP="00F41AF4">
            <w:pPr>
              <w:pStyle w:val="TableParagraph"/>
              <w:spacing w:before="240" w:after="240" w:line="276" w:lineRule="auto"/>
              <w:rPr>
                <w:sz w:val="20"/>
                <w:szCs w:val="20"/>
              </w:rPr>
            </w:pPr>
            <w:r w:rsidRPr="00F41AF4">
              <w:rPr>
                <w:sz w:val="20"/>
                <w:szCs w:val="20"/>
              </w:rPr>
              <w:t>Содержание</w:t>
            </w:r>
            <w:r w:rsidRPr="00F41AF4">
              <w:rPr>
                <w:spacing w:val="-4"/>
                <w:sz w:val="20"/>
                <w:szCs w:val="20"/>
              </w:rPr>
              <w:t xml:space="preserve"> </w:t>
            </w:r>
            <w:r w:rsidRPr="00F41AF4">
              <w:rPr>
                <w:sz w:val="20"/>
                <w:szCs w:val="20"/>
              </w:rPr>
              <w:t>влаги</w:t>
            </w:r>
          </w:p>
        </w:tc>
        <w:tc>
          <w:tcPr>
            <w:tcW w:w="2551" w:type="dxa"/>
          </w:tcPr>
          <w:p w:rsidR="00C3374E" w:rsidRPr="004234E5" w:rsidRDefault="004234E5" w:rsidP="00F41AF4">
            <w:pPr>
              <w:pStyle w:val="TableParagraph"/>
              <w:spacing w:before="240" w:after="240" w:line="276" w:lineRule="auto"/>
              <w:ind w:left="106"/>
              <w:rPr>
                <w:color w:val="FF0000"/>
                <w:sz w:val="20"/>
                <w:szCs w:val="20"/>
              </w:rPr>
            </w:pPr>
            <w:r w:rsidRPr="004234E5">
              <w:rPr>
                <w:sz w:val="20"/>
                <w:szCs w:val="20"/>
              </w:rPr>
              <w:t>ГОСТ Р 59537-2021</w:t>
            </w:r>
          </w:p>
        </w:tc>
        <w:tc>
          <w:tcPr>
            <w:tcW w:w="1767" w:type="dxa"/>
          </w:tcPr>
          <w:p w:rsidR="00C3374E" w:rsidRPr="00F41AF4" w:rsidRDefault="00C3374E" w:rsidP="00F41AF4">
            <w:pPr>
              <w:pStyle w:val="TableParagraph"/>
              <w:spacing w:before="240" w:after="240" w:line="276" w:lineRule="auto"/>
              <w:rPr>
                <w:sz w:val="20"/>
                <w:szCs w:val="20"/>
              </w:rPr>
            </w:pPr>
            <w:r w:rsidRPr="00F41AF4">
              <w:rPr>
                <w:sz w:val="20"/>
                <w:szCs w:val="20"/>
              </w:rPr>
              <w:t>1</w:t>
            </w:r>
            <w:r w:rsidRPr="00F41AF4">
              <w:rPr>
                <w:spacing w:val="-2"/>
                <w:sz w:val="20"/>
                <w:szCs w:val="20"/>
              </w:rPr>
              <w:t xml:space="preserve"> </w:t>
            </w:r>
            <w:r w:rsidRPr="00F41AF4">
              <w:rPr>
                <w:sz w:val="20"/>
                <w:szCs w:val="20"/>
              </w:rPr>
              <w:t>раз</w:t>
            </w:r>
            <w:r w:rsidRPr="00F41AF4">
              <w:rPr>
                <w:spacing w:val="-3"/>
                <w:sz w:val="20"/>
                <w:szCs w:val="20"/>
              </w:rPr>
              <w:t xml:space="preserve"> </w:t>
            </w:r>
            <w:r w:rsidRPr="00F41AF4">
              <w:rPr>
                <w:sz w:val="20"/>
                <w:szCs w:val="20"/>
              </w:rPr>
              <w:t>на</w:t>
            </w:r>
            <w:r w:rsidRPr="00F41AF4">
              <w:rPr>
                <w:spacing w:val="-1"/>
                <w:sz w:val="20"/>
                <w:szCs w:val="20"/>
              </w:rPr>
              <w:t xml:space="preserve"> </w:t>
            </w:r>
            <w:r w:rsidRPr="00F41AF4">
              <w:rPr>
                <w:sz w:val="20"/>
                <w:szCs w:val="20"/>
              </w:rPr>
              <w:t>2.500</w:t>
            </w:r>
            <w:r w:rsidRPr="00F41AF4">
              <w:rPr>
                <w:spacing w:val="-2"/>
                <w:sz w:val="20"/>
                <w:szCs w:val="20"/>
              </w:rPr>
              <w:t xml:space="preserve"> </w:t>
            </w:r>
            <w:r w:rsidRPr="00F41AF4">
              <w:rPr>
                <w:sz w:val="20"/>
                <w:szCs w:val="20"/>
              </w:rPr>
              <w:t>м</w:t>
            </w:r>
            <w:r w:rsidRPr="00F41AF4">
              <w:rPr>
                <w:sz w:val="20"/>
                <w:szCs w:val="20"/>
                <w:vertAlign w:val="superscript"/>
              </w:rPr>
              <w:t>2</w:t>
            </w:r>
          </w:p>
        </w:tc>
        <w:tc>
          <w:tcPr>
            <w:tcW w:w="2337" w:type="dxa"/>
          </w:tcPr>
          <w:p w:rsidR="00C3374E" w:rsidRPr="00F41AF4" w:rsidRDefault="00C3374E" w:rsidP="00F41AF4">
            <w:pPr>
              <w:pStyle w:val="TableParagraph"/>
              <w:spacing w:before="240" w:after="240" w:line="276" w:lineRule="auto"/>
              <w:ind w:left="108" w:right="756"/>
              <w:rPr>
                <w:sz w:val="20"/>
                <w:szCs w:val="20"/>
              </w:rPr>
            </w:pPr>
            <w:r w:rsidRPr="00F41AF4">
              <w:rPr>
                <w:sz w:val="20"/>
                <w:szCs w:val="20"/>
              </w:rPr>
              <w:t>В соответствии с ПОК</w:t>
            </w:r>
            <w:r w:rsidRPr="00F41AF4">
              <w:rPr>
                <w:spacing w:val="-36"/>
                <w:sz w:val="20"/>
                <w:szCs w:val="20"/>
              </w:rPr>
              <w:t xml:space="preserve"> </w:t>
            </w:r>
            <w:r w:rsidRPr="00F41AF4">
              <w:rPr>
                <w:sz w:val="20"/>
                <w:szCs w:val="20"/>
              </w:rPr>
              <w:t>грунтового</w:t>
            </w:r>
            <w:r w:rsidRPr="00F41AF4">
              <w:rPr>
                <w:spacing w:val="-6"/>
                <w:sz w:val="20"/>
                <w:szCs w:val="20"/>
              </w:rPr>
              <w:t xml:space="preserve"> </w:t>
            </w:r>
            <w:r w:rsidRPr="00F41AF4">
              <w:rPr>
                <w:sz w:val="20"/>
                <w:szCs w:val="20"/>
              </w:rPr>
              <w:t>основания</w:t>
            </w:r>
          </w:p>
        </w:tc>
      </w:tr>
      <w:tr w:rsidR="00C3374E" w:rsidTr="00076C16">
        <w:trPr>
          <w:trHeight w:val="321"/>
        </w:trPr>
        <w:tc>
          <w:tcPr>
            <w:tcW w:w="2689" w:type="dxa"/>
          </w:tcPr>
          <w:p w:rsidR="00C3374E" w:rsidRPr="00F41AF4" w:rsidRDefault="00C3374E" w:rsidP="00F41AF4">
            <w:pPr>
              <w:pStyle w:val="TableParagraph"/>
              <w:spacing w:before="240" w:after="240" w:line="276" w:lineRule="auto"/>
              <w:rPr>
                <w:sz w:val="20"/>
                <w:szCs w:val="20"/>
              </w:rPr>
            </w:pPr>
            <w:r w:rsidRPr="00F41AF4">
              <w:rPr>
                <w:sz w:val="20"/>
                <w:szCs w:val="20"/>
              </w:rPr>
              <w:lastRenderedPageBreak/>
              <w:t>Гранулометрический</w:t>
            </w:r>
            <w:r w:rsidRPr="00F41AF4">
              <w:rPr>
                <w:spacing w:val="-6"/>
                <w:sz w:val="20"/>
                <w:szCs w:val="20"/>
              </w:rPr>
              <w:t xml:space="preserve"> </w:t>
            </w:r>
            <w:r w:rsidRPr="00F41AF4">
              <w:rPr>
                <w:sz w:val="20"/>
                <w:szCs w:val="20"/>
              </w:rPr>
              <w:t>состав</w:t>
            </w:r>
          </w:p>
        </w:tc>
        <w:tc>
          <w:tcPr>
            <w:tcW w:w="2551" w:type="dxa"/>
          </w:tcPr>
          <w:p w:rsidR="00C3374E" w:rsidRPr="00FA1EC0" w:rsidRDefault="00FA1EC0" w:rsidP="00F41AF4">
            <w:pPr>
              <w:pStyle w:val="TableParagraph"/>
              <w:spacing w:before="240" w:after="240" w:line="276" w:lineRule="auto"/>
              <w:ind w:left="106"/>
              <w:rPr>
                <w:color w:val="FF0000"/>
                <w:sz w:val="20"/>
                <w:szCs w:val="20"/>
              </w:rPr>
            </w:pPr>
            <w:r w:rsidRPr="00FA1EC0">
              <w:rPr>
                <w:sz w:val="20"/>
                <w:szCs w:val="20"/>
              </w:rPr>
              <w:t>ГОСТ 12536-2014</w:t>
            </w:r>
          </w:p>
        </w:tc>
        <w:tc>
          <w:tcPr>
            <w:tcW w:w="1767" w:type="dxa"/>
          </w:tcPr>
          <w:p w:rsidR="00C3374E" w:rsidRPr="00F41AF4" w:rsidRDefault="00C3374E" w:rsidP="00F41AF4">
            <w:pPr>
              <w:pStyle w:val="TableParagraph"/>
              <w:spacing w:before="240" w:after="240" w:line="276" w:lineRule="auto"/>
              <w:rPr>
                <w:sz w:val="20"/>
                <w:szCs w:val="20"/>
              </w:rPr>
            </w:pPr>
            <w:r w:rsidRPr="00F41AF4">
              <w:rPr>
                <w:sz w:val="20"/>
                <w:szCs w:val="20"/>
              </w:rPr>
              <w:t>1</w:t>
            </w:r>
            <w:r w:rsidRPr="00F41AF4">
              <w:rPr>
                <w:spacing w:val="-2"/>
                <w:sz w:val="20"/>
                <w:szCs w:val="20"/>
              </w:rPr>
              <w:t xml:space="preserve"> </w:t>
            </w:r>
            <w:r w:rsidRPr="00F41AF4">
              <w:rPr>
                <w:sz w:val="20"/>
                <w:szCs w:val="20"/>
              </w:rPr>
              <w:t>раз</w:t>
            </w:r>
            <w:r w:rsidRPr="00F41AF4">
              <w:rPr>
                <w:spacing w:val="-3"/>
                <w:sz w:val="20"/>
                <w:szCs w:val="20"/>
              </w:rPr>
              <w:t xml:space="preserve"> </w:t>
            </w:r>
            <w:r w:rsidRPr="00F41AF4">
              <w:rPr>
                <w:sz w:val="20"/>
                <w:szCs w:val="20"/>
              </w:rPr>
              <w:t>на</w:t>
            </w:r>
            <w:r w:rsidRPr="00F41AF4">
              <w:rPr>
                <w:spacing w:val="-1"/>
                <w:sz w:val="20"/>
                <w:szCs w:val="20"/>
              </w:rPr>
              <w:t xml:space="preserve"> </w:t>
            </w:r>
            <w:r w:rsidRPr="00F41AF4">
              <w:rPr>
                <w:sz w:val="20"/>
                <w:szCs w:val="20"/>
              </w:rPr>
              <w:t>2.500</w:t>
            </w:r>
            <w:r w:rsidRPr="00F41AF4">
              <w:rPr>
                <w:spacing w:val="-2"/>
                <w:sz w:val="20"/>
                <w:szCs w:val="20"/>
              </w:rPr>
              <w:t xml:space="preserve"> </w:t>
            </w:r>
            <w:r w:rsidRPr="00F41AF4">
              <w:rPr>
                <w:sz w:val="20"/>
                <w:szCs w:val="20"/>
              </w:rPr>
              <w:t>м</w:t>
            </w:r>
            <w:r w:rsidRPr="00F41AF4">
              <w:rPr>
                <w:sz w:val="20"/>
                <w:szCs w:val="20"/>
                <w:vertAlign w:val="superscript"/>
              </w:rPr>
              <w:t>2</w:t>
            </w:r>
          </w:p>
        </w:tc>
        <w:tc>
          <w:tcPr>
            <w:tcW w:w="2337" w:type="dxa"/>
          </w:tcPr>
          <w:p w:rsidR="00C3374E" w:rsidRPr="00F41AF4" w:rsidRDefault="00C3374E" w:rsidP="00F41AF4">
            <w:pPr>
              <w:pStyle w:val="TableParagraph"/>
              <w:spacing w:before="240" w:after="240" w:line="276" w:lineRule="auto"/>
              <w:ind w:left="108" w:right="756"/>
              <w:rPr>
                <w:sz w:val="20"/>
                <w:szCs w:val="20"/>
              </w:rPr>
            </w:pPr>
            <w:r w:rsidRPr="00F41AF4">
              <w:rPr>
                <w:sz w:val="20"/>
                <w:szCs w:val="20"/>
              </w:rPr>
              <w:t>В соответствии с ПОК</w:t>
            </w:r>
            <w:r w:rsidRPr="00F41AF4">
              <w:rPr>
                <w:spacing w:val="-36"/>
                <w:sz w:val="20"/>
                <w:szCs w:val="20"/>
              </w:rPr>
              <w:t xml:space="preserve"> </w:t>
            </w:r>
            <w:r w:rsidRPr="00F41AF4">
              <w:rPr>
                <w:sz w:val="20"/>
                <w:szCs w:val="20"/>
              </w:rPr>
              <w:t>грунтового</w:t>
            </w:r>
            <w:r w:rsidRPr="00F41AF4">
              <w:rPr>
                <w:spacing w:val="-6"/>
                <w:sz w:val="20"/>
                <w:szCs w:val="20"/>
              </w:rPr>
              <w:t xml:space="preserve"> </w:t>
            </w:r>
            <w:r w:rsidRPr="00F41AF4">
              <w:rPr>
                <w:sz w:val="20"/>
                <w:szCs w:val="20"/>
              </w:rPr>
              <w:t>основания</w:t>
            </w:r>
          </w:p>
        </w:tc>
      </w:tr>
      <w:tr w:rsidR="00C3374E" w:rsidTr="00076C16">
        <w:trPr>
          <w:trHeight w:val="322"/>
        </w:trPr>
        <w:tc>
          <w:tcPr>
            <w:tcW w:w="2689" w:type="dxa"/>
          </w:tcPr>
          <w:p w:rsidR="00C3374E" w:rsidRPr="00F41AF4" w:rsidRDefault="00C3374E" w:rsidP="00F41AF4">
            <w:pPr>
              <w:pStyle w:val="TableParagraph"/>
              <w:spacing w:before="240" w:after="240" w:line="276" w:lineRule="auto"/>
              <w:rPr>
                <w:sz w:val="20"/>
                <w:szCs w:val="20"/>
              </w:rPr>
            </w:pPr>
            <w:r w:rsidRPr="00F41AF4">
              <w:rPr>
                <w:sz w:val="20"/>
                <w:szCs w:val="20"/>
              </w:rPr>
              <w:t>Содержание</w:t>
            </w:r>
            <w:r w:rsidRPr="00F41AF4">
              <w:rPr>
                <w:spacing w:val="-5"/>
                <w:sz w:val="20"/>
                <w:szCs w:val="20"/>
              </w:rPr>
              <w:t xml:space="preserve"> </w:t>
            </w:r>
            <w:r w:rsidRPr="00F41AF4">
              <w:rPr>
                <w:sz w:val="20"/>
                <w:szCs w:val="20"/>
              </w:rPr>
              <w:t>органических</w:t>
            </w:r>
            <w:r w:rsidRPr="00F41AF4">
              <w:rPr>
                <w:spacing w:val="-7"/>
                <w:sz w:val="20"/>
                <w:szCs w:val="20"/>
              </w:rPr>
              <w:t xml:space="preserve"> </w:t>
            </w:r>
            <w:r w:rsidRPr="00F41AF4">
              <w:rPr>
                <w:sz w:val="20"/>
                <w:szCs w:val="20"/>
              </w:rPr>
              <w:t>веществ</w:t>
            </w:r>
          </w:p>
        </w:tc>
        <w:tc>
          <w:tcPr>
            <w:tcW w:w="2551" w:type="dxa"/>
          </w:tcPr>
          <w:p w:rsidR="00C3374E" w:rsidRPr="00B6593B" w:rsidRDefault="00B6593B" w:rsidP="00F41AF4">
            <w:pPr>
              <w:pStyle w:val="TableParagraph"/>
              <w:spacing w:before="240" w:after="240" w:line="276" w:lineRule="auto"/>
              <w:ind w:left="106"/>
              <w:rPr>
                <w:sz w:val="20"/>
                <w:szCs w:val="20"/>
              </w:rPr>
            </w:pPr>
            <w:r w:rsidRPr="00B6593B">
              <w:rPr>
                <w:sz w:val="20"/>
                <w:szCs w:val="20"/>
              </w:rPr>
              <w:t>ГОСТ 23740-2016</w:t>
            </w:r>
          </w:p>
        </w:tc>
        <w:tc>
          <w:tcPr>
            <w:tcW w:w="1767" w:type="dxa"/>
          </w:tcPr>
          <w:p w:rsidR="00C3374E" w:rsidRPr="00F41AF4" w:rsidRDefault="00C3374E" w:rsidP="00F41AF4">
            <w:pPr>
              <w:pStyle w:val="TableParagraph"/>
              <w:spacing w:before="240" w:after="240" w:line="276" w:lineRule="auto"/>
              <w:rPr>
                <w:sz w:val="20"/>
                <w:szCs w:val="20"/>
              </w:rPr>
            </w:pPr>
            <w:r w:rsidRPr="00F41AF4">
              <w:rPr>
                <w:sz w:val="20"/>
                <w:szCs w:val="20"/>
              </w:rPr>
              <w:t>1</w:t>
            </w:r>
            <w:r w:rsidRPr="00F41AF4">
              <w:rPr>
                <w:spacing w:val="-2"/>
                <w:sz w:val="20"/>
                <w:szCs w:val="20"/>
              </w:rPr>
              <w:t xml:space="preserve"> </w:t>
            </w:r>
            <w:r w:rsidRPr="00F41AF4">
              <w:rPr>
                <w:sz w:val="20"/>
                <w:szCs w:val="20"/>
              </w:rPr>
              <w:t>раз</w:t>
            </w:r>
            <w:r w:rsidRPr="00F41AF4">
              <w:rPr>
                <w:spacing w:val="-3"/>
                <w:sz w:val="20"/>
                <w:szCs w:val="20"/>
              </w:rPr>
              <w:t xml:space="preserve"> </w:t>
            </w:r>
            <w:r w:rsidRPr="00F41AF4">
              <w:rPr>
                <w:sz w:val="20"/>
                <w:szCs w:val="20"/>
              </w:rPr>
              <w:t>на</w:t>
            </w:r>
            <w:r w:rsidRPr="00F41AF4">
              <w:rPr>
                <w:spacing w:val="-1"/>
                <w:sz w:val="20"/>
                <w:szCs w:val="20"/>
              </w:rPr>
              <w:t xml:space="preserve"> </w:t>
            </w:r>
            <w:r w:rsidRPr="00F41AF4">
              <w:rPr>
                <w:sz w:val="20"/>
                <w:szCs w:val="20"/>
              </w:rPr>
              <w:t>2.500</w:t>
            </w:r>
            <w:r w:rsidRPr="00F41AF4">
              <w:rPr>
                <w:spacing w:val="-2"/>
                <w:sz w:val="20"/>
                <w:szCs w:val="20"/>
              </w:rPr>
              <w:t xml:space="preserve"> </w:t>
            </w:r>
            <w:r w:rsidRPr="00F41AF4">
              <w:rPr>
                <w:sz w:val="20"/>
                <w:szCs w:val="20"/>
              </w:rPr>
              <w:t>м</w:t>
            </w:r>
            <w:r w:rsidRPr="00F41AF4">
              <w:rPr>
                <w:sz w:val="20"/>
                <w:szCs w:val="20"/>
                <w:vertAlign w:val="superscript"/>
              </w:rPr>
              <w:t>2</w:t>
            </w:r>
          </w:p>
        </w:tc>
        <w:tc>
          <w:tcPr>
            <w:tcW w:w="2337" w:type="dxa"/>
          </w:tcPr>
          <w:p w:rsidR="00C3374E" w:rsidRPr="00F41AF4" w:rsidRDefault="00C3374E" w:rsidP="00F41AF4">
            <w:pPr>
              <w:pStyle w:val="TableParagraph"/>
              <w:spacing w:before="240" w:after="240" w:line="276" w:lineRule="auto"/>
              <w:ind w:left="108" w:right="756"/>
              <w:rPr>
                <w:sz w:val="20"/>
                <w:szCs w:val="20"/>
              </w:rPr>
            </w:pPr>
            <w:r w:rsidRPr="00F41AF4">
              <w:rPr>
                <w:sz w:val="20"/>
                <w:szCs w:val="20"/>
              </w:rPr>
              <w:t>В соответствии с ПОК</w:t>
            </w:r>
            <w:r w:rsidRPr="00F41AF4">
              <w:rPr>
                <w:spacing w:val="-36"/>
                <w:sz w:val="20"/>
                <w:szCs w:val="20"/>
              </w:rPr>
              <w:t xml:space="preserve"> </w:t>
            </w:r>
            <w:r w:rsidRPr="00F41AF4">
              <w:rPr>
                <w:sz w:val="20"/>
                <w:szCs w:val="20"/>
              </w:rPr>
              <w:t>грунтового</w:t>
            </w:r>
            <w:r w:rsidRPr="00F41AF4">
              <w:rPr>
                <w:spacing w:val="-6"/>
                <w:sz w:val="20"/>
                <w:szCs w:val="20"/>
              </w:rPr>
              <w:t xml:space="preserve"> </w:t>
            </w:r>
            <w:r w:rsidRPr="00F41AF4">
              <w:rPr>
                <w:sz w:val="20"/>
                <w:szCs w:val="20"/>
              </w:rPr>
              <w:t>основания</w:t>
            </w:r>
          </w:p>
        </w:tc>
      </w:tr>
      <w:tr w:rsidR="00C3374E" w:rsidTr="00076C16">
        <w:trPr>
          <w:trHeight w:val="520"/>
        </w:trPr>
        <w:tc>
          <w:tcPr>
            <w:tcW w:w="2689" w:type="dxa"/>
          </w:tcPr>
          <w:p w:rsidR="00C3374E" w:rsidRPr="00F41AF4" w:rsidRDefault="00C3374E" w:rsidP="00F41AF4">
            <w:pPr>
              <w:pStyle w:val="TableParagraph"/>
              <w:spacing w:before="240" w:after="240" w:line="276" w:lineRule="auto"/>
              <w:rPr>
                <w:sz w:val="20"/>
                <w:szCs w:val="20"/>
              </w:rPr>
            </w:pPr>
            <w:r w:rsidRPr="00F41AF4">
              <w:rPr>
                <w:sz w:val="20"/>
                <w:szCs w:val="20"/>
              </w:rPr>
              <w:t>Испытание</w:t>
            </w:r>
            <w:r w:rsidRPr="00F41AF4">
              <w:rPr>
                <w:spacing w:val="-6"/>
                <w:sz w:val="20"/>
                <w:szCs w:val="20"/>
              </w:rPr>
              <w:t xml:space="preserve"> </w:t>
            </w:r>
            <w:r w:rsidRPr="00F41AF4">
              <w:rPr>
                <w:sz w:val="20"/>
                <w:szCs w:val="20"/>
              </w:rPr>
              <w:t>подошвы</w:t>
            </w:r>
            <w:r w:rsidRPr="00F41AF4">
              <w:rPr>
                <w:spacing w:val="-4"/>
                <w:sz w:val="20"/>
                <w:szCs w:val="20"/>
              </w:rPr>
              <w:t xml:space="preserve"> </w:t>
            </w:r>
            <w:r w:rsidRPr="00F41AF4">
              <w:rPr>
                <w:sz w:val="20"/>
                <w:szCs w:val="20"/>
              </w:rPr>
              <w:t>основания</w:t>
            </w:r>
            <w:r w:rsidRPr="00F41AF4">
              <w:rPr>
                <w:spacing w:val="-4"/>
                <w:sz w:val="20"/>
                <w:szCs w:val="20"/>
              </w:rPr>
              <w:t xml:space="preserve"> </w:t>
            </w:r>
            <w:r w:rsidRPr="00F41AF4">
              <w:rPr>
                <w:sz w:val="20"/>
                <w:szCs w:val="20"/>
              </w:rPr>
              <w:t>(Ev2)</w:t>
            </w:r>
          </w:p>
          <w:p w:rsidR="00C3374E" w:rsidRPr="00F41AF4" w:rsidRDefault="00C3374E" w:rsidP="00F41AF4">
            <w:pPr>
              <w:pStyle w:val="TableParagraph"/>
              <w:spacing w:before="240" w:after="240" w:line="276" w:lineRule="auto"/>
              <w:rPr>
                <w:sz w:val="20"/>
                <w:szCs w:val="20"/>
              </w:rPr>
            </w:pPr>
            <w:r w:rsidRPr="00F41AF4">
              <w:rPr>
                <w:sz w:val="20"/>
                <w:szCs w:val="20"/>
              </w:rPr>
              <w:t>или</w:t>
            </w:r>
          </w:p>
          <w:p w:rsidR="00C3374E" w:rsidRPr="00F41AF4" w:rsidRDefault="00C3374E" w:rsidP="00F41AF4">
            <w:pPr>
              <w:pStyle w:val="TableParagraph"/>
              <w:spacing w:before="240" w:after="240" w:line="276" w:lineRule="auto"/>
              <w:rPr>
                <w:sz w:val="20"/>
                <w:szCs w:val="20"/>
              </w:rPr>
            </w:pPr>
            <w:r w:rsidRPr="00F41AF4">
              <w:rPr>
                <w:sz w:val="20"/>
                <w:szCs w:val="20"/>
              </w:rPr>
              <w:t>Испытание</w:t>
            </w:r>
            <w:r w:rsidRPr="00F41AF4">
              <w:rPr>
                <w:spacing w:val="-5"/>
                <w:sz w:val="20"/>
                <w:szCs w:val="20"/>
              </w:rPr>
              <w:t xml:space="preserve"> </w:t>
            </w:r>
            <w:r w:rsidRPr="00F41AF4">
              <w:rPr>
                <w:sz w:val="20"/>
                <w:szCs w:val="20"/>
              </w:rPr>
              <w:t>на</w:t>
            </w:r>
            <w:r w:rsidRPr="00F41AF4">
              <w:rPr>
                <w:spacing w:val="-5"/>
                <w:sz w:val="20"/>
                <w:szCs w:val="20"/>
              </w:rPr>
              <w:t xml:space="preserve"> </w:t>
            </w:r>
            <w:r w:rsidRPr="00F41AF4">
              <w:rPr>
                <w:sz w:val="20"/>
                <w:szCs w:val="20"/>
              </w:rPr>
              <w:t>проникновение</w:t>
            </w:r>
            <w:r w:rsidRPr="00F41AF4">
              <w:rPr>
                <w:spacing w:val="-3"/>
                <w:sz w:val="20"/>
                <w:szCs w:val="20"/>
              </w:rPr>
              <w:t xml:space="preserve"> </w:t>
            </w:r>
            <w:r w:rsidRPr="00F41AF4">
              <w:rPr>
                <w:sz w:val="20"/>
                <w:szCs w:val="20"/>
              </w:rPr>
              <w:t>конуса</w:t>
            </w:r>
          </w:p>
        </w:tc>
        <w:tc>
          <w:tcPr>
            <w:tcW w:w="2551" w:type="dxa"/>
          </w:tcPr>
          <w:p w:rsidR="00126E49" w:rsidRDefault="00126E49" w:rsidP="00F41AF4">
            <w:pPr>
              <w:pStyle w:val="TableParagraph"/>
              <w:spacing w:before="240" w:after="240" w:line="276" w:lineRule="auto"/>
              <w:ind w:left="106"/>
              <w:rPr>
                <w:sz w:val="20"/>
                <w:szCs w:val="20"/>
              </w:rPr>
            </w:pPr>
            <w:r w:rsidRPr="00126E49">
              <w:rPr>
                <w:sz w:val="20"/>
                <w:szCs w:val="20"/>
              </w:rPr>
              <w:t xml:space="preserve">ГОСТ 34276-2017; </w:t>
            </w:r>
          </w:p>
          <w:p w:rsidR="00C3374E" w:rsidRPr="00126E49" w:rsidRDefault="00126E49" w:rsidP="00F41AF4">
            <w:pPr>
              <w:pStyle w:val="TableParagraph"/>
              <w:spacing w:before="240" w:after="240" w:line="276" w:lineRule="auto"/>
              <w:ind w:left="106"/>
              <w:rPr>
                <w:color w:val="FF0000"/>
                <w:sz w:val="20"/>
                <w:szCs w:val="20"/>
              </w:rPr>
            </w:pPr>
            <w:r w:rsidRPr="00126E49">
              <w:rPr>
                <w:sz w:val="20"/>
                <w:szCs w:val="20"/>
              </w:rPr>
              <w:t>ГОСТ Р ИСО 22476-2017</w:t>
            </w:r>
          </w:p>
        </w:tc>
        <w:tc>
          <w:tcPr>
            <w:tcW w:w="1767" w:type="dxa"/>
          </w:tcPr>
          <w:p w:rsidR="00C3374E" w:rsidRPr="00F41AF4" w:rsidRDefault="00C3374E" w:rsidP="00F41AF4">
            <w:pPr>
              <w:pStyle w:val="TableParagraph"/>
              <w:spacing w:before="240" w:after="240" w:line="276" w:lineRule="auto"/>
              <w:rPr>
                <w:sz w:val="20"/>
                <w:szCs w:val="20"/>
              </w:rPr>
            </w:pPr>
            <w:r w:rsidRPr="00F41AF4">
              <w:rPr>
                <w:sz w:val="20"/>
                <w:szCs w:val="20"/>
              </w:rPr>
              <w:t>1</w:t>
            </w:r>
            <w:r w:rsidRPr="00F41AF4">
              <w:rPr>
                <w:spacing w:val="-2"/>
                <w:sz w:val="20"/>
                <w:szCs w:val="20"/>
              </w:rPr>
              <w:t xml:space="preserve"> </w:t>
            </w:r>
            <w:r w:rsidRPr="00F41AF4">
              <w:rPr>
                <w:sz w:val="20"/>
                <w:szCs w:val="20"/>
              </w:rPr>
              <w:t>раз</w:t>
            </w:r>
            <w:r w:rsidRPr="00F41AF4">
              <w:rPr>
                <w:spacing w:val="-3"/>
                <w:sz w:val="20"/>
                <w:szCs w:val="20"/>
              </w:rPr>
              <w:t xml:space="preserve"> </w:t>
            </w:r>
            <w:r w:rsidRPr="00F41AF4">
              <w:rPr>
                <w:sz w:val="20"/>
                <w:szCs w:val="20"/>
              </w:rPr>
              <w:t>на</w:t>
            </w:r>
            <w:r w:rsidRPr="00F41AF4">
              <w:rPr>
                <w:spacing w:val="-1"/>
                <w:sz w:val="20"/>
                <w:szCs w:val="20"/>
              </w:rPr>
              <w:t xml:space="preserve"> </w:t>
            </w:r>
            <w:r w:rsidRPr="00F41AF4">
              <w:rPr>
                <w:sz w:val="20"/>
                <w:szCs w:val="20"/>
              </w:rPr>
              <w:t>2.500</w:t>
            </w:r>
            <w:r w:rsidRPr="00F41AF4">
              <w:rPr>
                <w:spacing w:val="-2"/>
                <w:sz w:val="20"/>
                <w:szCs w:val="20"/>
              </w:rPr>
              <w:t xml:space="preserve"> </w:t>
            </w:r>
            <w:r w:rsidRPr="00F41AF4">
              <w:rPr>
                <w:sz w:val="20"/>
                <w:szCs w:val="20"/>
              </w:rPr>
              <w:t>м</w:t>
            </w:r>
            <w:r w:rsidRPr="00F41AF4">
              <w:rPr>
                <w:sz w:val="20"/>
                <w:szCs w:val="20"/>
                <w:vertAlign w:val="superscript"/>
              </w:rPr>
              <w:t>2</w:t>
            </w:r>
          </w:p>
        </w:tc>
        <w:tc>
          <w:tcPr>
            <w:tcW w:w="2337" w:type="dxa"/>
          </w:tcPr>
          <w:p w:rsidR="00C3374E" w:rsidRPr="00F41AF4" w:rsidRDefault="00C3374E" w:rsidP="00F41AF4">
            <w:pPr>
              <w:pStyle w:val="TableParagraph"/>
              <w:spacing w:before="240" w:after="240" w:line="276" w:lineRule="auto"/>
              <w:ind w:left="108" w:right="756"/>
              <w:rPr>
                <w:sz w:val="20"/>
                <w:szCs w:val="20"/>
              </w:rPr>
            </w:pPr>
            <w:r w:rsidRPr="00F41AF4">
              <w:rPr>
                <w:sz w:val="20"/>
                <w:szCs w:val="20"/>
              </w:rPr>
              <w:t>В соответствии с ПОК</w:t>
            </w:r>
            <w:r w:rsidRPr="00F41AF4">
              <w:rPr>
                <w:spacing w:val="-36"/>
                <w:sz w:val="20"/>
                <w:szCs w:val="20"/>
              </w:rPr>
              <w:t xml:space="preserve"> </w:t>
            </w:r>
            <w:r w:rsidRPr="00F41AF4">
              <w:rPr>
                <w:sz w:val="20"/>
                <w:szCs w:val="20"/>
              </w:rPr>
              <w:t>грунтового</w:t>
            </w:r>
            <w:r w:rsidRPr="00F41AF4">
              <w:rPr>
                <w:spacing w:val="-6"/>
                <w:sz w:val="20"/>
                <w:szCs w:val="20"/>
              </w:rPr>
              <w:t xml:space="preserve"> </w:t>
            </w:r>
            <w:r w:rsidRPr="00F41AF4">
              <w:rPr>
                <w:sz w:val="20"/>
                <w:szCs w:val="20"/>
              </w:rPr>
              <w:t>основания</w:t>
            </w:r>
          </w:p>
        </w:tc>
      </w:tr>
      <w:tr w:rsidR="00C3374E" w:rsidTr="00076C16">
        <w:trPr>
          <w:trHeight w:val="322"/>
        </w:trPr>
        <w:tc>
          <w:tcPr>
            <w:tcW w:w="2689" w:type="dxa"/>
          </w:tcPr>
          <w:p w:rsidR="00C3374E" w:rsidRPr="00F41AF4" w:rsidRDefault="00C3374E" w:rsidP="00F41AF4">
            <w:pPr>
              <w:pStyle w:val="TableParagraph"/>
              <w:spacing w:before="240" w:after="240" w:line="276" w:lineRule="auto"/>
              <w:rPr>
                <w:sz w:val="20"/>
                <w:szCs w:val="20"/>
              </w:rPr>
            </w:pPr>
            <w:r w:rsidRPr="00F41AF4">
              <w:rPr>
                <w:sz w:val="20"/>
                <w:szCs w:val="20"/>
              </w:rPr>
              <w:t>Равномерность</w:t>
            </w:r>
            <w:r w:rsidRPr="00F41AF4">
              <w:rPr>
                <w:spacing w:val="-8"/>
                <w:sz w:val="20"/>
                <w:szCs w:val="20"/>
              </w:rPr>
              <w:t xml:space="preserve"> </w:t>
            </w:r>
            <w:r w:rsidRPr="00F41AF4">
              <w:rPr>
                <w:sz w:val="20"/>
                <w:szCs w:val="20"/>
              </w:rPr>
              <w:t>поверхности</w:t>
            </w:r>
          </w:p>
        </w:tc>
        <w:tc>
          <w:tcPr>
            <w:tcW w:w="2551" w:type="dxa"/>
          </w:tcPr>
          <w:p w:rsidR="00C3374E" w:rsidRPr="00F41AF4" w:rsidRDefault="00C3374E" w:rsidP="00F41AF4">
            <w:pPr>
              <w:pStyle w:val="TableParagraph"/>
              <w:spacing w:before="240" w:after="240" w:line="276" w:lineRule="auto"/>
              <w:ind w:left="106"/>
              <w:rPr>
                <w:sz w:val="20"/>
                <w:szCs w:val="20"/>
              </w:rPr>
            </w:pPr>
            <w:r w:rsidRPr="00F41AF4">
              <w:rPr>
                <w:sz w:val="20"/>
                <w:szCs w:val="20"/>
              </w:rPr>
              <w:t>4</w:t>
            </w:r>
            <w:r w:rsidRPr="00F41AF4">
              <w:rPr>
                <w:spacing w:val="-3"/>
                <w:sz w:val="20"/>
                <w:szCs w:val="20"/>
              </w:rPr>
              <w:t xml:space="preserve"> </w:t>
            </w:r>
            <w:r w:rsidRPr="00F41AF4">
              <w:rPr>
                <w:sz w:val="20"/>
                <w:szCs w:val="20"/>
              </w:rPr>
              <w:t>м</w:t>
            </w:r>
            <w:r w:rsidRPr="00F41AF4">
              <w:rPr>
                <w:spacing w:val="-2"/>
                <w:sz w:val="20"/>
                <w:szCs w:val="20"/>
              </w:rPr>
              <w:t xml:space="preserve"> </w:t>
            </w:r>
            <w:r w:rsidRPr="00F41AF4">
              <w:rPr>
                <w:sz w:val="20"/>
                <w:szCs w:val="20"/>
              </w:rPr>
              <w:t>выравнивания</w:t>
            </w:r>
            <w:r w:rsidRPr="00F41AF4">
              <w:rPr>
                <w:spacing w:val="-3"/>
                <w:sz w:val="20"/>
                <w:szCs w:val="20"/>
              </w:rPr>
              <w:t xml:space="preserve"> </w:t>
            </w:r>
            <w:r w:rsidRPr="00F41AF4">
              <w:rPr>
                <w:sz w:val="20"/>
                <w:szCs w:val="20"/>
              </w:rPr>
              <w:t>луча</w:t>
            </w:r>
          </w:p>
        </w:tc>
        <w:tc>
          <w:tcPr>
            <w:tcW w:w="1767" w:type="dxa"/>
          </w:tcPr>
          <w:p w:rsidR="00C3374E" w:rsidRPr="00F41AF4" w:rsidRDefault="00C3374E" w:rsidP="00F41AF4">
            <w:pPr>
              <w:pStyle w:val="TableParagraph"/>
              <w:spacing w:before="240" w:after="240" w:line="276" w:lineRule="auto"/>
              <w:rPr>
                <w:sz w:val="20"/>
                <w:szCs w:val="20"/>
              </w:rPr>
            </w:pPr>
            <w:r w:rsidRPr="00F41AF4">
              <w:rPr>
                <w:sz w:val="20"/>
                <w:szCs w:val="20"/>
              </w:rPr>
              <w:t>Постоянно</w:t>
            </w:r>
          </w:p>
        </w:tc>
        <w:tc>
          <w:tcPr>
            <w:tcW w:w="2337" w:type="dxa"/>
          </w:tcPr>
          <w:p w:rsidR="00C3374E" w:rsidRPr="00F41AF4" w:rsidRDefault="00C3374E" w:rsidP="00F41AF4">
            <w:pPr>
              <w:pStyle w:val="TableParagraph"/>
              <w:spacing w:before="240" w:after="240" w:line="276" w:lineRule="auto"/>
              <w:ind w:left="108" w:right="756"/>
              <w:rPr>
                <w:sz w:val="20"/>
                <w:szCs w:val="20"/>
              </w:rPr>
            </w:pPr>
            <w:r w:rsidRPr="00F41AF4">
              <w:rPr>
                <w:sz w:val="20"/>
                <w:szCs w:val="20"/>
              </w:rPr>
              <w:t>В соответствии с ПОК</w:t>
            </w:r>
            <w:r w:rsidRPr="00F41AF4">
              <w:rPr>
                <w:spacing w:val="-36"/>
                <w:sz w:val="20"/>
                <w:szCs w:val="20"/>
              </w:rPr>
              <w:t xml:space="preserve"> </w:t>
            </w:r>
            <w:r w:rsidRPr="00F41AF4">
              <w:rPr>
                <w:sz w:val="20"/>
                <w:szCs w:val="20"/>
              </w:rPr>
              <w:t>грунтового</w:t>
            </w:r>
            <w:r w:rsidRPr="00F41AF4">
              <w:rPr>
                <w:spacing w:val="-6"/>
                <w:sz w:val="20"/>
                <w:szCs w:val="20"/>
              </w:rPr>
              <w:t xml:space="preserve"> </w:t>
            </w:r>
            <w:r w:rsidRPr="00F41AF4">
              <w:rPr>
                <w:sz w:val="20"/>
                <w:szCs w:val="20"/>
              </w:rPr>
              <w:t>основания</w:t>
            </w:r>
          </w:p>
        </w:tc>
      </w:tr>
      <w:tr w:rsidR="00C3374E" w:rsidTr="00076C16">
        <w:trPr>
          <w:trHeight w:val="161"/>
        </w:trPr>
        <w:tc>
          <w:tcPr>
            <w:tcW w:w="2689" w:type="dxa"/>
          </w:tcPr>
          <w:p w:rsidR="00C3374E" w:rsidRPr="00F41AF4" w:rsidRDefault="00C3374E" w:rsidP="00F41AF4">
            <w:pPr>
              <w:pStyle w:val="TableParagraph"/>
              <w:spacing w:before="240" w:after="240" w:line="276" w:lineRule="auto"/>
              <w:rPr>
                <w:sz w:val="20"/>
                <w:szCs w:val="20"/>
              </w:rPr>
            </w:pPr>
            <w:r w:rsidRPr="00F41AF4">
              <w:rPr>
                <w:sz w:val="20"/>
                <w:szCs w:val="20"/>
              </w:rPr>
              <w:t>Посторонние</w:t>
            </w:r>
            <w:r w:rsidRPr="00F41AF4">
              <w:rPr>
                <w:spacing w:val="-4"/>
                <w:sz w:val="20"/>
                <w:szCs w:val="20"/>
              </w:rPr>
              <w:t xml:space="preserve"> </w:t>
            </w:r>
            <w:r w:rsidRPr="00F41AF4">
              <w:rPr>
                <w:sz w:val="20"/>
                <w:szCs w:val="20"/>
              </w:rPr>
              <w:t>предметы</w:t>
            </w:r>
            <w:r w:rsidRPr="00F41AF4">
              <w:rPr>
                <w:spacing w:val="-4"/>
                <w:sz w:val="20"/>
                <w:szCs w:val="20"/>
              </w:rPr>
              <w:t xml:space="preserve"> </w:t>
            </w:r>
            <w:r w:rsidRPr="00F41AF4">
              <w:rPr>
                <w:sz w:val="20"/>
                <w:szCs w:val="20"/>
              </w:rPr>
              <w:t>/</w:t>
            </w:r>
            <w:r w:rsidRPr="00F41AF4">
              <w:rPr>
                <w:spacing w:val="-3"/>
                <w:sz w:val="20"/>
                <w:szCs w:val="20"/>
              </w:rPr>
              <w:t xml:space="preserve"> </w:t>
            </w:r>
            <w:r w:rsidRPr="00F41AF4">
              <w:rPr>
                <w:sz w:val="20"/>
                <w:szCs w:val="20"/>
              </w:rPr>
              <w:t>частицы</w:t>
            </w:r>
          </w:p>
        </w:tc>
        <w:tc>
          <w:tcPr>
            <w:tcW w:w="2551" w:type="dxa"/>
          </w:tcPr>
          <w:p w:rsidR="00C3374E" w:rsidRPr="00F41AF4" w:rsidRDefault="00C3374E" w:rsidP="00F41AF4">
            <w:pPr>
              <w:pStyle w:val="TableParagraph"/>
              <w:spacing w:before="240" w:after="240" w:line="276" w:lineRule="auto"/>
              <w:ind w:left="106"/>
              <w:rPr>
                <w:sz w:val="20"/>
                <w:szCs w:val="20"/>
              </w:rPr>
            </w:pPr>
            <w:r w:rsidRPr="00F41AF4">
              <w:rPr>
                <w:sz w:val="20"/>
                <w:szCs w:val="20"/>
              </w:rPr>
              <w:t>Визуально</w:t>
            </w:r>
          </w:p>
        </w:tc>
        <w:tc>
          <w:tcPr>
            <w:tcW w:w="1767" w:type="dxa"/>
          </w:tcPr>
          <w:p w:rsidR="00C3374E" w:rsidRPr="00F41AF4" w:rsidRDefault="00C3374E" w:rsidP="00F41AF4">
            <w:pPr>
              <w:pStyle w:val="TableParagraph"/>
              <w:spacing w:before="240" w:after="240" w:line="276" w:lineRule="auto"/>
              <w:rPr>
                <w:sz w:val="20"/>
                <w:szCs w:val="20"/>
              </w:rPr>
            </w:pPr>
            <w:r w:rsidRPr="00F41AF4">
              <w:rPr>
                <w:sz w:val="20"/>
                <w:szCs w:val="20"/>
              </w:rPr>
              <w:t>Постоянно</w:t>
            </w:r>
          </w:p>
        </w:tc>
        <w:tc>
          <w:tcPr>
            <w:tcW w:w="2337" w:type="dxa"/>
          </w:tcPr>
          <w:p w:rsidR="00C3374E" w:rsidRPr="00F41AF4" w:rsidRDefault="00C3374E" w:rsidP="00F41AF4">
            <w:pPr>
              <w:pStyle w:val="TableParagraph"/>
              <w:spacing w:before="240" w:after="240" w:line="276" w:lineRule="auto"/>
              <w:ind w:left="108"/>
              <w:rPr>
                <w:sz w:val="20"/>
                <w:szCs w:val="20"/>
              </w:rPr>
            </w:pPr>
            <w:r w:rsidRPr="00F41AF4">
              <w:rPr>
                <w:sz w:val="20"/>
                <w:szCs w:val="20"/>
              </w:rPr>
              <w:t>Свободно</w:t>
            </w:r>
            <w:r w:rsidRPr="00F41AF4">
              <w:rPr>
                <w:spacing w:val="-4"/>
                <w:sz w:val="20"/>
                <w:szCs w:val="20"/>
              </w:rPr>
              <w:t xml:space="preserve"> </w:t>
            </w:r>
            <w:r w:rsidRPr="00F41AF4">
              <w:rPr>
                <w:sz w:val="20"/>
                <w:szCs w:val="20"/>
              </w:rPr>
              <w:t>от</w:t>
            </w:r>
            <w:r w:rsidRPr="00F41AF4">
              <w:rPr>
                <w:spacing w:val="-2"/>
                <w:sz w:val="20"/>
                <w:szCs w:val="20"/>
              </w:rPr>
              <w:t xml:space="preserve"> </w:t>
            </w:r>
            <w:r w:rsidRPr="00F41AF4">
              <w:rPr>
                <w:sz w:val="20"/>
                <w:szCs w:val="20"/>
              </w:rPr>
              <w:t>таких</w:t>
            </w:r>
          </w:p>
        </w:tc>
      </w:tr>
    </w:tbl>
    <w:p w:rsidR="00C3374E" w:rsidRPr="006C0C15" w:rsidRDefault="00C3374E" w:rsidP="00DC4177">
      <w:pPr>
        <w:pStyle w:val="a3"/>
        <w:ind w:right="106"/>
        <w:jc w:val="both"/>
        <w:rPr>
          <w:sz w:val="22"/>
          <w:szCs w:val="22"/>
        </w:rPr>
      </w:pPr>
    </w:p>
    <w:p w:rsidR="007C3863" w:rsidRPr="002503CD" w:rsidRDefault="008D7610" w:rsidP="007C3863">
      <w:pPr>
        <w:pStyle w:val="a3"/>
        <w:spacing w:before="240" w:line="276" w:lineRule="auto"/>
        <w:ind w:right="107"/>
        <w:jc w:val="both"/>
        <w:rPr>
          <w:color w:val="FF0000"/>
          <w:sz w:val="22"/>
          <w:szCs w:val="22"/>
        </w:rPr>
      </w:pPr>
      <w:r w:rsidRPr="009334D3">
        <w:rPr>
          <w:sz w:val="22"/>
          <w:szCs w:val="22"/>
        </w:rPr>
        <w:t>Стандартная</w:t>
      </w:r>
      <w:r w:rsidRPr="009334D3">
        <w:rPr>
          <w:spacing w:val="1"/>
          <w:sz w:val="22"/>
          <w:szCs w:val="22"/>
        </w:rPr>
        <w:t xml:space="preserve"> </w:t>
      </w:r>
      <w:r w:rsidRPr="009334D3">
        <w:rPr>
          <w:sz w:val="22"/>
          <w:szCs w:val="22"/>
        </w:rPr>
        <w:t>процедура</w:t>
      </w:r>
      <w:r w:rsidRPr="009334D3">
        <w:rPr>
          <w:spacing w:val="1"/>
          <w:sz w:val="22"/>
          <w:szCs w:val="22"/>
        </w:rPr>
        <w:t xml:space="preserve"> </w:t>
      </w:r>
      <w:r w:rsidRPr="009334D3">
        <w:rPr>
          <w:sz w:val="22"/>
          <w:szCs w:val="22"/>
        </w:rPr>
        <w:t>укладки</w:t>
      </w:r>
      <w:r w:rsidRPr="009334D3">
        <w:rPr>
          <w:spacing w:val="1"/>
          <w:sz w:val="22"/>
          <w:szCs w:val="22"/>
        </w:rPr>
        <w:t xml:space="preserve"> </w:t>
      </w:r>
      <w:r w:rsidRPr="009334D3">
        <w:rPr>
          <w:sz w:val="22"/>
          <w:szCs w:val="22"/>
        </w:rPr>
        <w:t>слоя</w:t>
      </w:r>
      <w:r w:rsidRPr="009334D3">
        <w:rPr>
          <w:spacing w:val="1"/>
          <w:sz w:val="22"/>
          <w:szCs w:val="22"/>
        </w:rPr>
        <w:t xml:space="preserve"> </w:t>
      </w:r>
      <w:r w:rsidR="00042234" w:rsidRPr="009334D3">
        <w:rPr>
          <w:sz w:val="22"/>
          <w:szCs w:val="22"/>
        </w:rPr>
        <w:t>ПГСМ-Ксерогеля</w:t>
      </w:r>
      <w:r w:rsidRPr="009334D3">
        <w:rPr>
          <w:spacing w:val="1"/>
          <w:sz w:val="22"/>
          <w:szCs w:val="22"/>
        </w:rPr>
        <w:t xml:space="preserve"> </w:t>
      </w:r>
      <w:r w:rsidRPr="009334D3">
        <w:rPr>
          <w:sz w:val="22"/>
          <w:szCs w:val="22"/>
        </w:rPr>
        <w:t>может</w:t>
      </w:r>
      <w:r w:rsidRPr="009334D3">
        <w:rPr>
          <w:spacing w:val="1"/>
          <w:sz w:val="22"/>
          <w:szCs w:val="22"/>
        </w:rPr>
        <w:t xml:space="preserve"> </w:t>
      </w:r>
      <w:r w:rsidRPr="009334D3">
        <w:rPr>
          <w:sz w:val="22"/>
          <w:szCs w:val="22"/>
        </w:rPr>
        <w:t>быть</w:t>
      </w:r>
      <w:r w:rsidRPr="009334D3">
        <w:rPr>
          <w:spacing w:val="1"/>
          <w:sz w:val="22"/>
          <w:szCs w:val="22"/>
        </w:rPr>
        <w:t xml:space="preserve"> </w:t>
      </w:r>
      <w:r w:rsidRPr="009334D3">
        <w:rPr>
          <w:sz w:val="22"/>
          <w:szCs w:val="22"/>
        </w:rPr>
        <w:t>описана</w:t>
      </w:r>
      <w:r w:rsidRPr="009334D3">
        <w:rPr>
          <w:spacing w:val="1"/>
          <w:sz w:val="22"/>
          <w:szCs w:val="22"/>
        </w:rPr>
        <w:t xml:space="preserve"> </w:t>
      </w:r>
      <w:r w:rsidRPr="009334D3">
        <w:rPr>
          <w:sz w:val="22"/>
          <w:szCs w:val="22"/>
        </w:rPr>
        <w:t>следующим</w:t>
      </w:r>
      <w:r w:rsidRPr="009334D3">
        <w:rPr>
          <w:spacing w:val="1"/>
          <w:sz w:val="22"/>
          <w:szCs w:val="22"/>
        </w:rPr>
        <w:t xml:space="preserve"> </w:t>
      </w:r>
      <w:r w:rsidRPr="009334D3">
        <w:rPr>
          <w:sz w:val="22"/>
          <w:szCs w:val="22"/>
        </w:rPr>
        <w:t>образом: готов</w:t>
      </w:r>
      <w:r w:rsidR="00042234" w:rsidRPr="009334D3">
        <w:rPr>
          <w:sz w:val="22"/>
          <w:szCs w:val="22"/>
        </w:rPr>
        <w:t>ый ПГСМ</w:t>
      </w:r>
      <w:r w:rsidRPr="009334D3">
        <w:rPr>
          <w:sz w:val="22"/>
          <w:szCs w:val="22"/>
        </w:rPr>
        <w:t xml:space="preserve"> выгружается на грунт с помощью самосвала в том месте, где</w:t>
      </w:r>
      <w:r w:rsidRPr="009334D3">
        <w:rPr>
          <w:spacing w:val="1"/>
          <w:sz w:val="22"/>
          <w:szCs w:val="22"/>
        </w:rPr>
        <w:t xml:space="preserve"> </w:t>
      </w:r>
      <w:r w:rsidR="009334D3" w:rsidRPr="009334D3">
        <w:rPr>
          <w:sz w:val="22"/>
          <w:szCs w:val="22"/>
        </w:rPr>
        <w:t xml:space="preserve">он будет распределен и уложен. </w:t>
      </w:r>
      <w:r w:rsidR="007C3863" w:rsidRPr="0046778C">
        <w:rPr>
          <w:sz w:val="22"/>
          <w:szCs w:val="22"/>
        </w:rPr>
        <w:t>ПГСМ-Ксерогель</w:t>
      </w:r>
      <w:r w:rsidR="007C3863" w:rsidRPr="0046778C">
        <w:rPr>
          <w:spacing w:val="1"/>
          <w:sz w:val="22"/>
          <w:szCs w:val="22"/>
        </w:rPr>
        <w:t xml:space="preserve"> </w:t>
      </w:r>
      <w:r w:rsidR="007C3863" w:rsidRPr="0046778C">
        <w:rPr>
          <w:sz w:val="22"/>
          <w:szCs w:val="22"/>
        </w:rPr>
        <w:t>укладывается</w:t>
      </w:r>
      <w:r w:rsidR="007C3863" w:rsidRPr="0046778C">
        <w:rPr>
          <w:spacing w:val="1"/>
          <w:sz w:val="22"/>
          <w:szCs w:val="22"/>
        </w:rPr>
        <w:t xml:space="preserve"> </w:t>
      </w:r>
      <w:r w:rsidR="007C3863" w:rsidRPr="0046778C">
        <w:rPr>
          <w:sz w:val="22"/>
          <w:szCs w:val="22"/>
        </w:rPr>
        <w:t>экскаватором</w:t>
      </w:r>
      <w:r w:rsidR="007C3863" w:rsidRPr="0046778C">
        <w:rPr>
          <w:spacing w:val="1"/>
          <w:sz w:val="22"/>
          <w:szCs w:val="22"/>
        </w:rPr>
        <w:t xml:space="preserve"> </w:t>
      </w:r>
      <w:r w:rsidR="007C3863" w:rsidRPr="0046778C">
        <w:rPr>
          <w:sz w:val="22"/>
          <w:szCs w:val="22"/>
        </w:rPr>
        <w:t>(предпочтительно</w:t>
      </w:r>
      <w:r w:rsidR="007C3863" w:rsidRPr="0046778C">
        <w:rPr>
          <w:spacing w:val="1"/>
          <w:sz w:val="22"/>
          <w:szCs w:val="22"/>
        </w:rPr>
        <w:t xml:space="preserve"> </w:t>
      </w:r>
      <w:r w:rsidR="007C3863" w:rsidRPr="0046778C">
        <w:rPr>
          <w:sz w:val="22"/>
          <w:szCs w:val="22"/>
        </w:rPr>
        <w:t>с</w:t>
      </w:r>
      <w:r w:rsidR="007C3863" w:rsidRPr="0046778C">
        <w:rPr>
          <w:spacing w:val="1"/>
          <w:sz w:val="22"/>
          <w:szCs w:val="22"/>
        </w:rPr>
        <w:t xml:space="preserve"> </w:t>
      </w:r>
      <w:r w:rsidR="007C3863" w:rsidRPr="0046778C">
        <w:rPr>
          <w:sz w:val="22"/>
          <w:szCs w:val="22"/>
        </w:rPr>
        <w:t>длинномерным</w:t>
      </w:r>
      <w:r w:rsidR="007C3863" w:rsidRPr="0046778C">
        <w:rPr>
          <w:spacing w:val="1"/>
          <w:sz w:val="22"/>
          <w:szCs w:val="22"/>
        </w:rPr>
        <w:t xml:space="preserve"> </w:t>
      </w:r>
      <w:r w:rsidR="007C3863" w:rsidRPr="0046778C">
        <w:rPr>
          <w:sz w:val="22"/>
          <w:szCs w:val="22"/>
        </w:rPr>
        <w:t>ковшом</w:t>
      </w:r>
      <w:r w:rsidR="007C3863" w:rsidRPr="0046778C">
        <w:rPr>
          <w:spacing w:val="1"/>
          <w:sz w:val="22"/>
          <w:szCs w:val="22"/>
        </w:rPr>
        <w:t xml:space="preserve"> </w:t>
      </w:r>
      <w:r w:rsidR="007C3863" w:rsidRPr="0046778C">
        <w:rPr>
          <w:sz w:val="22"/>
          <w:szCs w:val="22"/>
        </w:rPr>
        <w:t>шириной около 3 м) в продольных сечениях обычно от 5 до 7 или до 10 метров в ширину и более</w:t>
      </w:r>
      <w:r w:rsidR="007C3863" w:rsidRPr="002503CD">
        <w:rPr>
          <w:color w:val="FF0000"/>
          <w:sz w:val="22"/>
          <w:szCs w:val="22"/>
        </w:rPr>
        <w:t>.</w:t>
      </w:r>
      <w:r w:rsidR="007C3863" w:rsidRPr="002503CD">
        <w:rPr>
          <w:color w:val="FF0000"/>
          <w:spacing w:val="1"/>
          <w:sz w:val="22"/>
          <w:szCs w:val="22"/>
        </w:rPr>
        <w:t xml:space="preserve"> </w:t>
      </w:r>
      <w:r w:rsidR="007C3863" w:rsidRPr="0086770F">
        <w:rPr>
          <w:sz w:val="22"/>
          <w:szCs w:val="22"/>
        </w:rPr>
        <w:t>При</w:t>
      </w:r>
      <w:r w:rsidR="007C3863" w:rsidRPr="0086770F">
        <w:rPr>
          <w:spacing w:val="1"/>
          <w:sz w:val="22"/>
          <w:szCs w:val="22"/>
        </w:rPr>
        <w:t xml:space="preserve"> </w:t>
      </w:r>
      <w:r w:rsidR="007C3863" w:rsidRPr="0086770F">
        <w:rPr>
          <w:sz w:val="22"/>
          <w:szCs w:val="22"/>
        </w:rPr>
        <w:t>маневрировании</w:t>
      </w:r>
      <w:r w:rsidR="007C3863" w:rsidRPr="0086770F">
        <w:rPr>
          <w:spacing w:val="1"/>
          <w:sz w:val="22"/>
          <w:szCs w:val="22"/>
        </w:rPr>
        <w:t xml:space="preserve"> </w:t>
      </w:r>
      <w:r w:rsidR="007C3863" w:rsidRPr="0086770F">
        <w:rPr>
          <w:sz w:val="22"/>
          <w:szCs w:val="22"/>
        </w:rPr>
        <w:t>назад</w:t>
      </w:r>
      <w:r w:rsidR="007C3863" w:rsidRPr="0086770F">
        <w:rPr>
          <w:spacing w:val="1"/>
          <w:sz w:val="22"/>
          <w:szCs w:val="22"/>
        </w:rPr>
        <w:t xml:space="preserve"> </w:t>
      </w:r>
      <w:r w:rsidR="007C3863" w:rsidRPr="0086770F">
        <w:rPr>
          <w:sz w:val="22"/>
          <w:szCs w:val="22"/>
        </w:rPr>
        <w:t>экскаватор</w:t>
      </w:r>
      <w:r w:rsidR="007C3863" w:rsidRPr="0086770F">
        <w:rPr>
          <w:spacing w:val="1"/>
          <w:sz w:val="22"/>
          <w:szCs w:val="22"/>
        </w:rPr>
        <w:t xml:space="preserve"> </w:t>
      </w:r>
      <w:r w:rsidR="007C3863" w:rsidRPr="0086770F">
        <w:rPr>
          <w:sz w:val="22"/>
          <w:szCs w:val="22"/>
        </w:rPr>
        <w:t>часто</w:t>
      </w:r>
      <w:r w:rsidR="007C3863" w:rsidRPr="0086770F">
        <w:rPr>
          <w:spacing w:val="1"/>
          <w:sz w:val="22"/>
          <w:szCs w:val="22"/>
        </w:rPr>
        <w:t xml:space="preserve"> </w:t>
      </w:r>
      <w:r w:rsidR="007C3863" w:rsidRPr="0086770F">
        <w:rPr>
          <w:sz w:val="22"/>
          <w:szCs w:val="22"/>
        </w:rPr>
        <w:t>создает</w:t>
      </w:r>
      <w:r w:rsidR="007C3863" w:rsidRPr="0086770F">
        <w:rPr>
          <w:spacing w:val="1"/>
          <w:sz w:val="22"/>
          <w:szCs w:val="22"/>
        </w:rPr>
        <w:t xml:space="preserve"> </w:t>
      </w:r>
      <w:r w:rsidR="007C3863" w:rsidRPr="0086770F">
        <w:rPr>
          <w:sz w:val="22"/>
          <w:szCs w:val="22"/>
        </w:rPr>
        <w:t>недопустимые</w:t>
      </w:r>
      <w:r w:rsidR="007C3863" w:rsidRPr="0086770F">
        <w:rPr>
          <w:spacing w:val="1"/>
          <w:sz w:val="22"/>
          <w:szCs w:val="22"/>
        </w:rPr>
        <w:t xml:space="preserve"> </w:t>
      </w:r>
      <w:r w:rsidR="007C3863" w:rsidRPr="0086770F">
        <w:rPr>
          <w:sz w:val="22"/>
          <w:szCs w:val="22"/>
        </w:rPr>
        <w:t>колеи</w:t>
      </w:r>
      <w:r w:rsidR="007C3863" w:rsidRPr="0086770F">
        <w:rPr>
          <w:spacing w:val="1"/>
          <w:sz w:val="22"/>
          <w:szCs w:val="22"/>
        </w:rPr>
        <w:t xml:space="preserve"> </w:t>
      </w:r>
      <w:r w:rsidR="007C3863" w:rsidRPr="0086770F">
        <w:rPr>
          <w:sz w:val="22"/>
          <w:szCs w:val="22"/>
        </w:rPr>
        <w:t>или</w:t>
      </w:r>
      <w:r w:rsidR="007C3863" w:rsidRPr="0086770F">
        <w:rPr>
          <w:spacing w:val="1"/>
          <w:sz w:val="22"/>
          <w:szCs w:val="22"/>
        </w:rPr>
        <w:t xml:space="preserve"> </w:t>
      </w:r>
      <w:r w:rsidR="007C3863" w:rsidRPr="0086770F">
        <w:rPr>
          <w:sz w:val="22"/>
          <w:szCs w:val="22"/>
        </w:rPr>
        <w:t xml:space="preserve">дорожки </w:t>
      </w:r>
      <w:r w:rsidR="00370A22">
        <w:rPr>
          <w:sz w:val="22"/>
          <w:szCs w:val="22"/>
        </w:rPr>
        <w:t>на</w:t>
      </w:r>
      <w:r w:rsidR="007C3863" w:rsidRPr="0086770F">
        <w:rPr>
          <w:sz w:val="22"/>
          <w:szCs w:val="22"/>
        </w:rPr>
        <w:t xml:space="preserve"> поверхности земляного полотна, которую оператор (при содействии работника) должен</w:t>
      </w:r>
      <w:r w:rsidR="007C3863" w:rsidRPr="0086770F">
        <w:rPr>
          <w:spacing w:val="1"/>
          <w:sz w:val="22"/>
          <w:szCs w:val="22"/>
        </w:rPr>
        <w:t xml:space="preserve"> </w:t>
      </w:r>
      <w:r w:rsidR="007C3863" w:rsidRPr="0086770F">
        <w:rPr>
          <w:sz w:val="22"/>
          <w:szCs w:val="22"/>
        </w:rPr>
        <w:t>выровнять</w:t>
      </w:r>
      <w:r w:rsidR="007C3863" w:rsidRPr="0086770F">
        <w:rPr>
          <w:spacing w:val="-2"/>
          <w:sz w:val="22"/>
          <w:szCs w:val="22"/>
        </w:rPr>
        <w:t xml:space="preserve"> </w:t>
      </w:r>
      <w:r w:rsidR="007C3863" w:rsidRPr="0086770F">
        <w:rPr>
          <w:sz w:val="22"/>
          <w:szCs w:val="22"/>
        </w:rPr>
        <w:t>и</w:t>
      </w:r>
      <w:r w:rsidR="007C3863" w:rsidRPr="0086770F">
        <w:rPr>
          <w:spacing w:val="-1"/>
          <w:sz w:val="22"/>
          <w:szCs w:val="22"/>
        </w:rPr>
        <w:t xml:space="preserve"> </w:t>
      </w:r>
      <w:r w:rsidR="007C3863" w:rsidRPr="0086770F">
        <w:rPr>
          <w:sz w:val="22"/>
          <w:szCs w:val="22"/>
        </w:rPr>
        <w:t>разгладить</w:t>
      </w:r>
      <w:r w:rsidR="007C3863" w:rsidRPr="0086770F">
        <w:rPr>
          <w:spacing w:val="-2"/>
          <w:sz w:val="22"/>
          <w:szCs w:val="22"/>
        </w:rPr>
        <w:t xml:space="preserve"> </w:t>
      </w:r>
      <w:r w:rsidR="007C3863" w:rsidRPr="0086770F">
        <w:rPr>
          <w:sz w:val="22"/>
          <w:szCs w:val="22"/>
        </w:rPr>
        <w:t>до</w:t>
      </w:r>
      <w:r w:rsidR="007C3863" w:rsidRPr="0086770F">
        <w:rPr>
          <w:spacing w:val="-1"/>
          <w:sz w:val="22"/>
          <w:szCs w:val="22"/>
        </w:rPr>
        <w:t xml:space="preserve"> </w:t>
      </w:r>
      <w:r w:rsidR="007C3863" w:rsidRPr="0086770F">
        <w:rPr>
          <w:sz w:val="22"/>
          <w:szCs w:val="22"/>
        </w:rPr>
        <w:t>выгрузки</w:t>
      </w:r>
      <w:r w:rsidR="007C3863" w:rsidRPr="0086770F">
        <w:rPr>
          <w:spacing w:val="-1"/>
          <w:sz w:val="22"/>
          <w:szCs w:val="22"/>
        </w:rPr>
        <w:t xml:space="preserve"> </w:t>
      </w:r>
      <w:r w:rsidR="007C3863" w:rsidRPr="0086770F">
        <w:rPr>
          <w:sz w:val="22"/>
          <w:szCs w:val="22"/>
        </w:rPr>
        <w:t>и</w:t>
      </w:r>
      <w:r w:rsidR="007C3863" w:rsidRPr="0086770F">
        <w:rPr>
          <w:spacing w:val="-2"/>
          <w:sz w:val="22"/>
          <w:szCs w:val="22"/>
        </w:rPr>
        <w:t xml:space="preserve"> </w:t>
      </w:r>
      <w:r w:rsidR="007C3863" w:rsidRPr="0086770F">
        <w:rPr>
          <w:sz w:val="22"/>
          <w:szCs w:val="22"/>
        </w:rPr>
        <w:t>распределения</w:t>
      </w:r>
      <w:r w:rsidR="007C3863" w:rsidRPr="0086770F">
        <w:rPr>
          <w:spacing w:val="-2"/>
          <w:sz w:val="22"/>
          <w:szCs w:val="22"/>
        </w:rPr>
        <w:t xml:space="preserve"> </w:t>
      </w:r>
      <w:r w:rsidR="007C3863" w:rsidRPr="00C143AF">
        <w:rPr>
          <w:noProof/>
          <w:sz w:val="22"/>
          <w:szCs w:val="22"/>
          <w:lang w:eastAsia="ru-RU"/>
        </w:rPr>
        <w:t>Ксерогеля.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03"/>
      </w:tblGrid>
      <w:tr w:rsidR="009F7FA9" w:rsidTr="00DB4A88">
        <w:tc>
          <w:tcPr>
            <w:tcW w:w="4903" w:type="dxa"/>
          </w:tcPr>
          <w:p w:rsidR="009F7FA9" w:rsidRDefault="006C062E" w:rsidP="0082427B">
            <w:pPr>
              <w:pStyle w:val="a3"/>
              <w:spacing w:before="240" w:line="276" w:lineRule="auto"/>
              <w:ind w:right="105"/>
              <w:jc w:val="both"/>
              <w:rPr>
                <w:sz w:val="22"/>
                <w:szCs w:val="22"/>
              </w:rPr>
            </w:pPr>
            <w:r>
              <w:object w:dxaOrig="325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18.5pt" o:ole="">
                  <v:imagedata r:id="rId16" o:title=""/>
                </v:shape>
                <o:OLEObject Type="Embed" ProgID="PBrush" ShapeID="_x0000_i1025" DrawAspect="Content" ObjectID="_1762867030" r:id="rId17"/>
              </w:object>
            </w:r>
          </w:p>
        </w:tc>
        <w:tc>
          <w:tcPr>
            <w:tcW w:w="4903" w:type="dxa"/>
          </w:tcPr>
          <w:p w:rsidR="009F7FA9" w:rsidRDefault="006C062E" w:rsidP="0082427B">
            <w:pPr>
              <w:pStyle w:val="a3"/>
              <w:spacing w:before="240" w:line="276" w:lineRule="auto"/>
              <w:ind w:right="105"/>
              <w:jc w:val="both"/>
              <w:rPr>
                <w:sz w:val="22"/>
                <w:szCs w:val="22"/>
              </w:rPr>
            </w:pPr>
            <w:r>
              <w:object w:dxaOrig="3240" w:dyaOrig="2160">
                <v:shape id="_x0000_i1026" type="#_x0000_t75" style="width:184.5pt;height:123pt" o:ole="">
                  <v:imagedata r:id="rId18" o:title=""/>
                </v:shape>
                <o:OLEObject Type="Embed" ProgID="PBrush" ShapeID="_x0000_i1026" DrawAspect="Content" ObjectID="_1762867031" r:id="rId19"/>
              </w:object>
            </w:r>
          </w:p>
        </w:tc>
      </w:tr>
    </w:tbl>
    <w:p w:rsidR="00F008FA" w:rsidRDefault="008D7610" w:rsidP="00F008FA">
      <w:pPr>
        <w:pStyle w:val="a3"/>
        <w:spacing w:before="240" w:line="276" w:lineRule="auto"/>
        <w:ind w:right="105"/>
        <w:jc w:val="both"/>
        <w:rPr>
          <w:color w:val="FF0000"/>
          <w:sz w:val="22"/>
          <w:szCs w:val="22"/>
        </w:rPr>
      </w:pPr>
      <w:r w:rsidRPr="00600D83">
        <w:rPr>
          <w:sz w:val="22"/>
          <w:szCs w:val="22"/>
        </w:rPr>
        <w:lastRenderedPageBreak/>
        <w:t xml:space="preserve">Требуемая толщина слоя </w:t>
      </w:r>
      <w:r w:rsidR="0046778C" w:rsidRPr="00600D83">
        <w:rPr>
          <w:sz w:val="22"/>
          <w:szCs w:val="22"/>
        </w:rPr>
        <w:t>Ксерогеля</w:t>
      </w:r>
      <w:r w:rsidRPr="00600D83">
        <w:rPr>
          <w:sz w:val="22"/>
          <w:szCs w:val="22"/>
        </w:rPr>
        <w:t xml:space="preserve"> определяется во время </w:t>
      </w:r>
      <w:r w:rsidR="00D11E4D" w:rsidRPr="00600D83">
        <w:rPr>
          <w:sz w:val="22"/>
          <w:szCs w:val="22"/>
        </w:rPr>
        <w:t>экспериментальных</w:t>
      </w:r>
      <w:r w:rsidRPr="00600D83">
        <w:rPr>
          <w:spacing w:val="1"/>
          <w:sz w:val="22"/>
          <w:szCs w:val="22"/>
        </w:rPr>
        <w:t xml:space="preserve"> </w:t>
      </w:r>
      <w:r w:rsidRPr="00600D83">
        <w:rPr>
          <w:sz w:val="22"/>
          <w:szCs w:val="22"/>
        </w:rPr>
        <w:t>испытани</w:t>
      </w:r>
      <w:r w:rsidR="00D11E4D" w:rsidRPr="00600D83">
        <w:rPr>
          <w:sz w:val="22"/>
          <w:szCs w:val="22"/>
        </w:rPr>
        <w:t>й по определению поглощающей способности Ксерогеля</w:t>
      </w:r>
      <w:r w:rsidR="00D66C6F">
        <w:rPr>
          <w:sz w:val="22"/>
          <w:szCs w:val="22"/>
        </w:rPr>
        <w:t xml:space="preserve"> (</w:t>
      </w:r>
      <w:r w:rsidR="00453EBB" w:rsidRPr="006C062E">
        <w:rPr>
          <w:sz w:val="22"/>
          <w:szCs w:val="22"/>
        </w:rPr>
        <w:t>п.6.5.)</w:t>
      </w:r>
      <w:r w:rsidR="00D11E4D" w:rsidRPr="00600D83">
        <w:rPr>
          <w:sz w:val="22"/>
          <w:szCs w:val="22"/>
        </w:rPr>
        <w:t xml:space="preserve"> в отношении потенциальных загрязнителей подземных вод</w:t>
      </w:r>
      <w:r w:rsidRPr="00600D83">
        <w:rPr>
          <w:sz w:val="22"/>
          <w:szCs w:val="22"/>
        </w:rPr>
        <w:t xml:space="preserve"> </w:t>
      </w:r>
      <w:r w:rsidR="00600D83" w:rsidRPr="00600D83">
        <w:rPr>
          <w:sz w:val="22"/>
          <w:szCs w:val="22"/>
        </w:rPr>
        <w:t xml:space="preserve">и необходимой и достаточной мощности слоя экрана </w:t>
      </w:r>
      <w:r w:rsidRPr="00600D83">
        <w:rPr>
          <w:sz w:val="22"/>
          <w:szCs w:val="22"/>
        </w:rPr>
        <w:t>в начале проекта</w:t>
      </w:r>
      <w:r w:rsidRPr="002503CD">
        <w:rPr>
          <w:color w:val="FF0000"/>
          <w:spacing w:val="1"/>
          <w:sz w:val="22"/>
          <w:szCs w:val="22"/>
        </w:rPr>
        <w:t xml:space="preserve"> </w:t>
      </w:r>
      <w:r w:rsidRPr="00831894">
        <w:rPr>
          <w:sz w:val="22"/>
          <w:szCs w:val="22"/>
        </w:rPr>
        <w:t>(</w:t>
      </w:r>
      <w:r w:rsidR="003A0896">
        <w:rPr>
          <w:sz w:val="22"/>
          <w:szCs w:val="22"/>
        </w:rPr>
        <w:t>следует учитывать</w:t>
      </w:r>
      <w:r w:rsidRPr="00831894">
        <w:rPr>
          <w:spacing w:val="1"/>
          <w:sz w:val="22"/>
          <w:szCs w:val="22"/>
        </w:rPr>
        <w:t xml:space="preserve"> </w:t>
      </w:r>
      <w:r w:rsidRPr="00831894">
        <w:rPr>
          <w:sz w:val="22"/>
          <w:szCs w:val="22"/>
        </w:rPr>
        <w:t>дополнительн</w:t>
      </w:r>
      <w:r w:rsidR="003A0896">
        <w:rPr>
          <w:sz w:val="22"/>
          <w:szCs w:val="22"/>
        </w:rPr>
        <w:t>ую</w:t>
      </w:r>
      <w:r w:rsidRPr="00831894">
        <w:rPr>
          <w:sz w:val="22"/>
          <w:szCs w:val="22"/>
        </w:rPr>
        <w:t xml:space="preserve"> толщин</w:t>
      </w:r>
      <w:r w:rsidR="003A0896">
        <w:rPr>
          <w:sz w:val="22"/>
          <w:szCs w:val="22"/>
        </w:rPr>
        <w:t>у</w:t>
      </w:r>
      <w:r w:rsidRPr="00831894">
        <w:rPr>
          <w:sz w:val="22"/>
          <w:szCs w:val="22"/>
        </w:rPr>
        <w:t xml:space="preserve">, </w:t>
      </w:r>
      <w:r w:rsidR="00316A8C">
        <w:rPr>
          <w:sz w:val="22"/>
          <w:szCs w:val="22"/>
        </w:rPr>
        <w:t xml:space="preserve">на </w:t>
      </w:r>
      <w:r w:rsidRPr="00831894">
        <w:rPr>
          <w:sz w:val="22"/>
          <w:szCs w:val="22"/>
        </w:rPr>
        <w:t>котор</w:t>
      </w:r>
      <w:r w:rsidR="00316A8C">
        <w:rPr>
          <w:sz w:val="22"/>
          <w:szCs w:val="22"/>
        </w:rPr>
        <w:t>ую слой</w:t>
      </w:r>
      <w:r w:rsidRPr="00831894">
        <w:rPr>
          <w:sz w:val="22"/>
          <w:szCs w:val="22"/>
        </w:rPr>
        <w:t xml:space="preserve"> сыпуч</w:t>
      </w:r>
      <w:r w:rsidR="00316A8C">
        <w:rPr>
          <w:sz w:val="22"/>
          <w:szCs w:val="22"/>
        </w:rPr>
        <w:t>его</w:t>
      </w:r>
      <w:r w:rsidRPr="00831894">
        <w:rPr>
          <w:sz w:val="22"/>
          <w:szCs w:val="22"/>
        </w:rPr>
        <w:t xml:space="preserve"> материал</w:t>
      </w:r>
      <w:r w:rsidR="00316A8C">
        <w:rPr>
          <w:sz w:val="22"/>
          <w:szCs w:val="22"/>
        </w:rPr>
        <w:t>а</w:t>
      </w:r>
      <w:r w:rsidRPr="00831894">
        <w:rPr>
          <w:sz w:val="22"/>
          <w:szCs w:val="22"/>
        </w:rPr>
        <w:t xml:space="preserve"> будет уменьшаться в результате</w:t>
      </w:r>
      <w:r w:rsidRPr="00831894">
        <w:rPr>
          <w:spacing w:val="1"/>
          <w:sz w:val="22"/>
          <w:szCs w:val="22"/>
        </w:rPr>
        <w:t xml:space="preserve"> </w:t>
      </w:r>
      <w:r w:rsidRPr="00831894">
        <w:rPr>
          <w:sz w:val="22"/>
          <w:szCs w:val="22"/>
        </w:rPr>
        <w:t>процесса</w:t>
      </w:r>
      <w:r w:rsidRPr="00831894">
        <w:rPr>
          <w:spacing w:val="-8"/>
          <w:sz w:val="22"/>
          <w:szCs w:val="22"/>
        </w:rPr>
        <w:t xml:space="preserve"> </w:t>
      </w:r>
      <w:r w:rsidRPr="00831894">
        <w:rPr>
          <w:sz w:val="22"/>
          <w:szCs w:val="22"/>
        </w:rPr>
        <w:t>уплотнения)</w:t>
      </w:r>
      <w:r w:rsidR="00831894" w:rsidRPr="00831894">
        <w:rPr>
          <w:sz w:val="22"/>
          <w:szCs w:val="22"/>
        </w:rPr>
        <w:t>.</w:t>
      </w:r>
      <w:r w:rsidRPr="00831894">
        <w:rPr>
          <w:spacing w:val="-6"/>
          <w:sz w:val="22"/>
          <w:szCs w:val="22"/>
        </w:rPr>
        <w:t xml:space="preserve"> </w:t>
      </w:r>
      <w:r w:rsidR="00831894" w:rsidRPr="001A558F">
        <w:rPr>
          <w:sz w:val="22"/>
          <w:szCs w:val="22"/>
        </w:rPr>
        <w:t>Т</w:t>
      </w:r>
      <w:r w:rsidRPr="001A558F">
        <w:rPr>
          <w:sz w:val="22"/>
          <w:szCs w:val="22"/>
        </w:rPr>
        <w:t>олщину</w:t>
      </w:r>
      <w:r w:rsidRPr="001A558F">
        <w:rPr>
          <w:spacing w:val="-7"/>
          <w:sz w:val="22"/>
          <w:szCs w:val="22"/>
        </w:rPr>
        <w:t xml:space="preserve"> </w:t>
      </w:r>
      <w:r w:rsidRPr="001A558F">
        <w:rPr>
          <w:sz w:val="22"/>
          <w:szCs w:val="22"/>
        </w:rPr>
        <w:t>неуплотненного</w:t>
      </w:r>
      <w:r w:rsidRPr="001A558F">
        <w:rPr>
          <w:spacing w:val="-10"/>
          <w:sz w:val="22"/>
          <w:szCs w:val="22"/>
        </w:rPr>
        <w:t xml:space="preserve"> </w:t>
      </w:r>
      <w:r w:rsidRPr="001A558F">
        <w:rPr>
          <w:sz w:val="22"/>
          <w:szCs w:val="22"/>
        </w:rPr>
        <w:t>рыхлого</w:t>
      </w:r>
      <w:r w:rsidR="00D66C6F">
        <w:rPr>
          <w:sz w:val="22"/>
          <w:szCs w:val="22"/>
        </w:rPr>
        <w:t xml:space="preserve"> </w:t>
      </w:r>
      <w:r w:rsidRPr="001A558F">
        <w:rPr>
          <w:spacing w:val="-53"/>
          <w:sz w:val="22"/>
          <w:szCs w:val="22"/>
        </w:rPr>
        <w:t xml:space="preserve"> </w:t>
      </w:r>
      <w:r w:rsidRPr="001A558F">
        <w:rPr>
          <w:sz w:val="22"/>
          <w:szCs w:val="22"/>
        </w:rPr>
        <w:t>слоя часто проверяют во время установки путем прямых измерений с использованием зонда или</w:t>
      </w:r>
      <w:r w:rsidRPr="001A558F">
        <w:rPr>
          <w:spacing w:val="1"/>
          <w:sz w:val="22"/>
          <w:szCs w:val="22"/>
        </w:rPr>
        <w:t xml:space="preserve"> </w:t>
      </w:r>
      <w:r w:rsidRPr="001A558F">
        <w:rPr>
          <w:sz w:val="22"/>
          <w:szCs w:val="22"/>
        </w:rPr>
        <w:t>лопаты</w:t>
      </w:r>
      <w:r w:rsidRPr="001A558F">
        <w:rPr>
          <w:spacing w:val="-2"/>
          <w:sz w:val="22"/>
          <w:szCs w:val="22"/>
        </w:rPr>
        <w:t xml:space="preserve"> </w:t>
      </w:r>
      <w:r w:rsidRPr="001A558F">
        <w:rPr>
          <w:sz w:val="22"/>
          <w:szCs w:val="22"/>
        </w:rPr>
        <w:t>с маркировкой</w:t>
      </w:r>
      <w:r w:rsidRPr="001A558F">
        <w:rPr>
          <w:spacing w:val="-2"/>
          <w:sz w:val="22"/>
          <w:szCs w:val="22"/>
        </w:rPr>
        <w:t xml:space="preserve"> </w:t>
      </w:r>
      <w:r w:rsidRPr="001A558F">
        <w:rPr>
          <w:sz w:val="22"/>
          <w:szCs w:val="22"/>
        </w:rPr>
        <w:t>и</w:t>
      </w:r>
      <w:r w:rsidRPr="001A558F">
        <w:rPr>
          <w:spacing w:val="-1"/>
          <w:sz w:val="22"/>
          <w:szCs w:val="22"/>
        </w:rPr>
        <w:t xml:space="preserve"> </w:t>
      </w:r>
      <w:r w:rsidRPr="001A558F">
        <w:rPr>
          <w:sz w:val="22"/>
          <w:szCs w:val="22"/>
        </w:rPr>
        <w:t>проталкиванием</w:t>
      </w:r>
      <w:r w:rsidRPr="001A558F">
        <w:rPr>
          <w:spacing w:val="-1"/>
          <w:sz w:val="22"/>
          <w:szCs w:val="22"/>
        </w:rPr>
        <w:t xml:space="preserve"> </w:t>
      </w:r>
      <w:r w:rsidRPr="001A558F">
        <w:rPr>
          <w:sz w:val="22"/>
          <w:szCs w:val="22"/>
        </w:rPr>
        <w:t>ее</w:t>
      </w:r>
      <w:r w:rsidRPr="001A558F">
        <w:rPr>
          <w:spacing w:val="-2"/>
          <w:sz w:val="22"/>
          <w:szCs w:val="22"/>
        </w:rPr>
        <w:t xml:space="preserve"> </w:t>
      </w:r>
      <w:r w:rsidRPr="001A558F">
        <w:rPr>
          <w:sz w:val="22"/>
          <w:szCs w:val="22"/>
        </w:rPr>
        <w:t>через</w:t>
      </w:r>
      <w:r w:rsidRPr="001A558F">
        <w:rPr>
          <w:spacing w:val="-1"/>
          <w:sz w:val="22"/>
          <w:szCs w:val="22"/>
        </w:rPr>
        <w:t xml:space="preserve"> </w:t>
      </w:r>
      <w:r w:rsidRPr="001A558F">
        <w:rPr>
          <w:sz w:val="22"/>
          <w:szCs w:val="22"/>
        </w:rPr>
        <w:t>слой</w:t>
      </w:r>
      <w:r w:rsidRPr="001A558F">
        <w:rPr>
          <w:spacing w:val="-2"/>
          <w:sz w:val="22"/>
          <w:szCs w:val="22"/>
        </w:rPr>
        <w:t xml:space="preserve"> </w:t>
      </w:r>
      <w:r w:rsidRPr="001A558F">
        <w:rPr>
          <w:sz w:val="22"/>
          <w:szCs w:val="22"/>
        </w:rPr>
        <w:t>без уплотнения</w:t>
      </w:r>
      <w:r w:rsidR="006C062E">
        <w:rPr>
          <w:spacing w:val="-1"/>
          <w:sz w:val="22"/>
          <w:szCs w:val="22"/>
        </w:rPr>
        <w:t>.</w:t>
      </w:r>
    </w:p>
    <w:p w:rsidR="00F008FA" w:rsidRPr="00512B49" w:rsidRDefault="00F008FA" w:rsidP="00F008FA">
      <w:pPr>
        <w:pStyle w:val="a3"/>
        <w:spacing w:before="240" w:line="276" w:lineRule="auto"/>
        <w:ind w:right="105"/>
        <w:jc w:val="both"/>
        <w:rPr>
          <w:sz w:val="22"/>
          <w:szCs w:val="22"/>
        </w:rPr>
      </w:pPr>
      <w:r w:rsidRPr="00512B49">
        <w:rPr>
          <w:sz w:val="22"/>
          <w:szCs w:val="22"/>
        </w:rPr>
        <w:t>В качестве альтернативы Ксерогель также может быть уложен асфальтоукладчиком, и в</w:t>
      </w:r>
      <w:r w:rsidRPr="00512B49">
        <w:rPr>
          <w:spacing w:val="1"/>
          <w:sz w:val="22"/>
          <w:szCs w:val="22"/>
        </w:rPr>
        <w:t xml:space="preserve"> </w:t>
      </w:r>
      <w:r w:rsidRPr="00512B49">
        <w:rPr>
          <w:sz w:val="22"/>
          <w:szCs w:val="22"/>
        </w:rPr>
        <w:t>этом случае особое внимание должно быть уделено содержанию влаги в смеси Ксерогеля (опыт</w:t>
      </w:r>
      <w:r w:rsidRPr="00512B49">
        <w:rPr>
          <w:spacing w:val="-53"/>
          <w:sz w:val="22"/>
          <w:szCs w:val="22"/>
        </w:rPr>
        <w:t xml:space="preserve"> </w:t>
      </w:r>
      <w:r w:rsidRPr="00512B49">
        <w:rPr>
          <w:spacing w:val="-1"/>
          <w:sz w:val="22"/>
          <w:szCs w:val="22"/>
        </w:rPr>
        <w:t>показывает,</w:t>
      </w:r>
      <w:r w:rsidRPr="00512B49">
        <w:rPr>
          <w:spacing w:val="-13"/>
          <w:sz w:val="22"/>
          <w:szCs w:val="22"/>
        </w:rPr>
        <w:t xml:space="preserve"> </w:t>
      </w:r>
      <w:r w:rsidRPr="00512B49">
        <w:rPr>
          <w:spacing w:val="-1"/>
          <w:sz w:val="22"/>
          <w:szCs w:val="22"/>
        </w:rPr>
        <w:t>что</w:t>
      </w:r>
      <w:r w:rsidRPr="00512B49">
        <w:rPr>
          <w:spacing w:val="-13"/>
          <w:sz w:val="22"/>
          <w:szCs w:val="22"/>
        </w:rPr>
        <w:t xml:space="preserve"> </w:t>
      </w:r>
      <w:r w:rsidRPr="00512B49">
        <w:rPr>
          <w:spacing w:val="-1"/>
          <w:sz w:val="22"/>
          <w:szCs w:val="22"/>
        </w:rPr>
        <w:t>влажность</w:t>
      </w:r>
      <w:r w:rsidRPr="00512B49">
        <w:rPr>
          <w:spacing w:val="-13"/>
          <w:sz w:val="22"/>
          <w:szCs w:val="22"/>
        </w:rPr>
        <w:t xml:space="preserve"> </w:t>
      </w:r>
      <w:r w:rsidRPr="00512B49">
        <w:rPr>
          <w:spacing w:val="-1"/>
          <w:sz w:val="22"/>
          <w:szCs w:val="22"/>
        </w:rPr>
        <w:t>выше</w:t>
      </w:r>
      <w:r w:rsidRPr="00512B49">
        <w:rPr>
          <w:spacing w:val="-13"/>
          <w:sz w:val="22"/>
          <w:szCs w:val="22"/>
        </w:rPr>
        <w:t xml:space="preserve"> </w:t>
      </w:r>
      <w:r w:rsidRPr="00512B49">
        <w:rPr>
          <w:spacing w:val="-1"/>
          <w:sz w:val="22"/>
          <w:szCs w:val="22"/>
        </w:rPr>
        <w:t>8%</w:t>
      </w:r>
      <w:r w:rsidRPr="00512B49">
        <w:rPr>
          <w:spacing w:val="-13"/>
          <w:sz w:val="22"/>
          <w:szCs w:val="22"/>
        </w:rPr>
        <w:t xml:space="preserve"> </w:t>
      </w:r>
      <w:r w:rsidRPr="00512B49">
        <w:rPr>
          <w:sz w:val="22"/>
          <w:szCs w:val="22"/>
        </w:rPr>
        <w:t>и</w:t>
      </w:r>
      <w:r w:rsidRPr="00512B49">
        <w:rPr>
          <w:spacing w:val="-13"/>
          <w:sz w:val="22"/>
          <w:szCs w:val="22"/>
        </w:rPr>
        <w:t xml:space="preserve"> </w:t>
      </w:r>
      <w:r w:rsidRPr="00512B49">
        <w:rPr>
          <w:sz w:val="22"/>
          <w:szCs w:val="22"/>
        </w:rPr>
        <w:t>суглинистый</w:t>
      </w:r>
      <w:r w:rsidRPr="00512B49">
        <w:rPr>
          <w:spacing w:val="-12"/>
          <w:sz w:val="22"/>
          <w:szCs w:val="22"/>
        </w:rPr>
        <w:t xml:space="preserve"> </w:t>
      </w:r>
      <w:r w:rsidRPr="00512B49">
        <w:rPr>
          <w:sz w:val="22"/>
          <w:szCs w:val="22"/>
        </w:rPr>
        <w:t>песок,</w:t>
      </w:r>
      <w:r w:rsidRPr="00512B49">
        <w:rPr>
          <w:spacing w:val="-13"/>
          <w:sz w:val="22"/>
          <w:szCs w:val="22"/>
        </w:rPr>
        <w:t xml:space="preserve"> </w:t>
      </w:r>
      <w:r w:rsidRPr="00512B49">
        <w:rPr>
          <w:sz w:val="22"/>
          <w:szCs w:val="22"/>
        </w:rPr>
        <w:t>используемый</w:t>
      </w:r>
      <w:r w:rsidRPr="00512B49">
        <w:rPr>
          <w:spacing w:val="-13"/>
          <w:sz w:val="22"/>
          <w:szCs w:val="22"/>
        </w:rPr>
        <w:t xml:space="preserve"> </w:t>
      </w:r>
      <w:r w:rsidRPr="00512B49">
        <w:rPr>
          <w:sz w:val="22"/>
          <w:szCs w:val="22"/>
        </w:rPr>
        <w:t>в</w:t>
      </w:r>
      <w:r w:rsidRPr="00512B49">
        <w:rPr>
          <w:spacing w:val="-13"/>
          <w:sz w:val="22"/>
          <w:szCs w:val="22"/>
        </w:rPr>
        <w:t xml:space="preserve"> </w:t>
      </w:r>
      <w:r w:rsidRPr="00512B49">
        <w:rPr>
          <w:sz w:val="22"/>
          <w:szCs w:val="22"/>
        </w:rPr>
        <w:t>качестве</w:t>
      </w:r>
      <w:r w:rsidRPr="00512B49">
        <w:rPr>
          <w:spacing w:val="-13"/>
          <w:sz w:val="22"/>
          <w:szCs w:val="22"/>
        </w:rPr>
        <w:t xml:space="preserve"> </w:t>
      </w:r>
      <w:r w:rsidRPr="00512B49">
        <w:rPr>
          <w:sz w:val="22"/>
          <w:szCs w:val="22"/>
        </w:rPr>
        <w:t xml:space="preserve">основного </w:t>
      </w:r>
      <w:r w:rsidRPr="00512B49">
        <w:rPr>
          <w:spacing w:val="-53"/>
          <w:sz w:val="22"/>
          <w:szCs w:val="22"/>
        </w:rPr>
        <w:t xml:space="preserve"> </w:t>
      </w:r>
      <w:r w:rsidRPr="00512B49">
        <w:rPr>
          <w:sz w:val="22"/>
          <w:szCs w:val="22"/>
        </w:rPr>
        <w:t>материала</w:t>
      </w:r>
      <w:r w:rsidRPr="00512B49">
        <w:rPr>
          <w:spacing w:val="-3"/>
          <w:sz w:val="22"/>
          <w:szCs w:val="22"/>
        </w:rPr>
        <w:t xml:space="preserve"> </w:t>
      </w:r>
      <w:r w:rsidRPr="00512B49">
        <w:rPr>
          <w:sz w:val="22"/>
          <w:szCs w:val="22"/>
        </w:rPr>
        <w:t>для</w:t>
      </w:r>
      <w:r w:rsidRPr="00512B49">
        <w:rPr>
          <w:spacing w:val="-3"/>
          <w:sz w:val="22"/>
          <w:szCs w:val="22"/>
        </w:rPr>
        <w:t xml:space="preserve"> </w:t>
      </w:r>
      <w:r w:rsidRPr="00512B49">
        <w:rPr>
          <w:sz w:val="22"/>
          <w:szCs w:val="22"/>
        </w:rPr>
        <w:t>Ксерогеля</w:t>
      </w:r>
      <w:r w:rsidRPr="00512B49">
        <w:rPr>
          <w:spacing w:val="-2"/>
          <w:sz w:val="22"/>
          <w:szCs w:val="22"/>
        </w:rPr>
        <w:t xml:space="preserve"> </w:t>
      </w:r>
      <w:r w:rsidRPr="00512B49">
        <w:rPr>
          <w:sz w:val="22"/>
          <w:szCs w:val="22"/>
        </w:rPr>
        <w:t>приводит</w:t>
      </w:r>
      <w:r w:rsidRPr="00512B49">
        <w:rPr>
          <w:spacing w:val="-3"/>
          <w:sz w:val="22"/>
          <w:szCs w:val="22"/>
        </w:rPr>
        <w:t xml:space="preserve"> </w:t>
      </w:r>
      <w:r w:rsidRPr="00512B49">
        <w:rPr>
          <w:sz w:val="22"/>
          <w:szCs w:val="22"/>
        </w:rPr>
        <w:t>к</w:t>
      </w:r>
      <w:r w:rsidRPr="00512B49">
        <w:rPr>
          <w:spacing w:val="-2"/>
          <w:sz w:val="22"/>
          <w:szCs w:val="22"/>
        </w:rPr>
        <w:t xml:space="preserve"> </w:t>
      </w:r>
      <w:r w:rsidRPr="00512B49">
        <w:rPr>
          <w:sz w:val="22"/>
          <w:szCs w:val="22"/>
        </w:rPr>
        <w:t>трудностям</w:t>
      </w:r>
      <w:r w:rsidRPr="00512B49">
        <w:rPr>
          <w:spacing w:val="-3"/>
          <w:sz w:val="22"/>
          <w:szCs w:val="22"/>
        </w:rPr>
        <w:t xml:space="preserve"> </w:t>
      </w:r>
      <w:r w:rsidRPr="00512B49">
        <w:rPr>
          <w:sz w:val="22"/>
          <w:szCs w:val="22"/>
        </w:rPr>
        <w:t>из-за</w:t>
      </w:r>
      <w:r w:rsidRPr="00512B49">
        <w:rPr>
          <w:spacing w:val="-2"/>
          <w:sz w:val="22"/>
          <w:szCs w:val="22"/>
        </w:rPr>
        <w:t xml:space="preserve"> </w:t>
      </w:r>
      <w:r w:rsidRPr="00512B49">
        <w:rPr>
          <w:sz w:val="22"/>
          <w:szCs w:val="22"/>
        </w:rPr>
        <w:t>возрастающей</w:t>
      </w:r>
      <w:r w:rsidRPr="00512B49">
        <w:rPr>
          <w:spacing w:val="-2"/>
          <w:sz w:val="22"/>
          <w:szCs w:val="22"/>
        </w:rPr>
        <w:t xml:space="preserve"> </w:t>
      </w:r>
      <w:r w:rsidR="00497147">
        <w:rPr>
          <w:sz w:val="22"/>
          <w:szCs w:val="22"/>
        </w:rPr>
        <w:t>пластичн</w:t>
      </w:r>
      <w:r w:rsidRPr="00512B49">
        <w:rPr>
          <w:sz w:val="22"/>
          <w:szCs w:val="22"/>
        </w:rPr>
        <w:t>ости</w:t>
      </w:r>
      <w:r w:rsidRPr="00512B49">
        <w:rPr>
          <w:spacing w:val="-2"/>
          <w:sz w:val="22"/>
          <w:szCs w:val="22"/>
        </w:rPr>
        <w:t xml:space="preserve"> </w:t>
      </w:r>
      <w:r w:rsidRPr="00512B49">
        <w:rPr>
          <w:sz w:val="22"/>
          <w:szCs w:val="22"/>
        </w:rPr>
        <w:t>материала).</w:t>
      </w:r>
    </w:p>
    <w:p w:rsidR="00657270" w:rsidRDefault="00657270" w:rsidP="0082427B">
      <w:pPr>
        <w:pStyle w:val="a3"/>
        <w:spacing w:before="240" w:line="276" w:lineRule="auto"/>
        <w:ind w:right="105"/>
        <w:jc w:val="both"/>
        <w:rPr>
          <w:color w:val="FF0000"/>
          <w:sz w:val="22"/>
          <w:szCs w:val="22"/>
        </w:rPr>
      </w:pPr>
      <w:r>
        <w:rPr>
          <w:noProof/>
          <w:color w:val="FF0000"/>
          <w:sz w:val="22"/>
          <w:szCs w:val="22"/>
          <w:lang w:eastAsia="ru-RU"/>
        </w:rPr>
        <w:drawing>
          <wp:inline distT="0" distB="0" distL="0" distR="0">
            <wp:extent cx="2857500" cy="1895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8D7610" w:rsidRPr="00EC339A" w:rsidRDefault="008D7610" w:rsidP="0082427B">
      <w:pPr>
        <w:pStyle w:val="a3"/>
        <w:spacing w:before="240" w:line="276" w:lineRule="auto"/>
        <w:ind w:right="107"/>
        <w:jc w:val="both"/>
        <w:rPr>
          <w:sz w:val="22"/>
          <w:szCs w:val="22"/>
        </w:rPr>
      </w:pPr>
      <w:r w:rsidRPr="00EC339A">
        <w:rPr>
          <w:sz w:val="22"/>
          <w:szCs w:val="22"/>
        </w:rPr>
        <w:t>Уплотнение достигается статически с помощью легкого уплотнителя (около 2-5 тонн</w:t>
      </w:r>
      <w:r w:rsidRPr="00EC339A">
        <w:rPr>
          <w:spacing w:val="-53"/>
          <w:sz w:val="22"/>
          <w:szCs w:val="22"/>
        </w:rPr>
        <w:t xml:space="preserve"> </w:t>
      </w:r>
      <w:r w:rsidRPr="00EC339A">
        <w:rPr>
          <w:sz w:val="22"/>
          <w:szCs w:val="22"/>
        </w:rPr>
        <w:t xml:space="preserve">в зависимости от стабильности </w:t>
      </w:r>
      <w:r w:rsidR="008051EC">
        <w:rPr>
          <w:sz w:val="22"/>
          <w:szCs w:val="22"/>
        </w:rPr>
        <w:t>грунта</w:t>
      </w:r>
      <w:r w:rsidRPr="00EC339A">
        <w:rPr>
          <w:sz w:val="22"/>
          <w:szCs w:val="22"/>
        </w:rPr>
        <w:t>), более крупной вибрироплиты или с помощью барабанного ролика, приводимого в действие</w:t>
      </w:r>
      <w:r w:rsidR="00FB4926">
        <w:rPr>
          <w:sz w:val="22"/>
          <w:szCs w:val="22"/>
        </w:rPr>
        <w:t xml:space="preserve"> экскаватором</w:t>
      </w:r>
      <w:r w:rsidRPr="00EC339A">
        <w:rPr>
          <w:sz w:val="22"/>
          <w:szCs w:val="22"/>
        </w:rPr>
        <w:t xml:space="preserve">. В районах, </w:t>
      </w:r>
      <w:r w:rsidR="006113CD">
        <w:rPr>
          <w:sz w:val="22"/>
          <w:szCs w:val="22"/>
        </w:rPr>
        <w:t>куда</w:t>
      </w:r>
      <w:r w:rsidRPr="00EC339A">
        <w:rPr>
          <w:sz w:val="22"/>
          <w:szCs w:val="22"/>
        </w:rPr>
        <w:t xml:space="preserve"> доступ затруднен, могут</w:t>
      </w:r>
      <w:r w:rsidRPr="00EC339A">
        <w:rPr>
          <w:spacing w:val="1"/>
          <w:sz w:val="22"/>
          <w:szCs w:val="22"/>
        </w:rPr>
        <w:t xml:space="preserve"> </w:t>
      </w:r>
      <w:r w:rsidRPr="00EC339A">
        <w:rPr>
          <w:sz w:val="22"/>
          <w:szCs w:val="22"/>
        </w:rPr>
        <w:t>использоваться</w:t>
      </w:r>
      <w:r w:rsidRPr="00EC339A">
        <w:rPr>
          <w:spacing w:val="-2"/>
          <w:sz w:val="22"/>
          <w:szCs w:val="22"/>
        </w:rPr>
        <w:t xml:space="preserve"> </w:t>
      </w:r>
      <w:r w:rsidRPr="00EC339A">
        <w:rPr>
          <w:sz w:val="22"/>
          <w:szCs w:val="22"/>
        </w:rPr>
        <w:t>небольшие</w:t>
      </w:r>
      <w:r w:rsidRPr="00EC339A">
        <w:rPr>
          <w:spacing w:val="-2"/>
          <w:sz w:val="22"/>
          <w:szCs w:val="22"/>
        </w:rPr>
        <w:t xml:space="preserve"> </w:t>
      </w:r>
      <w:r w:rsidRPr="00EC339A">
        <w:rPr>
          <w:sz w:val="22"/>
          <w:szCs w:val="22"/>
        </w:rPr>
        <w:t>вибрационные</w:t>
      </w:r>
      <w:r w:rsidRPr="00EC339A">
        <w:rPr>
          <w:spacing w:val="-2"/>
          <w:sz w:val="22"/>
          <w:szCs w:val="22"/>
        </w:rPr>
        <w:t xml:space="preserve"> </w:t>
      </w:r>
      <w:r w:rsidRPr="00EC339A">
        <w:rPr>
          <w:sz w:val="22"/>
          <w:szCs w:val="22"/>
        </w:rPr>
        <w:t>плиты</w:t>
      </w:r>
      <w:r w:rsidRPr="00EC339A">
        <w:rPr>
          <w:spacing w:val="-1"/>
          <w:sz w:val="22"/>
          <w:szCs w:val="22"/>
        </w:rPr>
        <w:t xml:space="preserve"> </w:t>
      </w:r>
      <w:r w:rsidRPr="00EC339A">
        <w:rPr>
          <w:sz w:val="22"/>
          <w:szCs w:val="22"/>
        </w:rPr>
        <w:t>или</w:t>
      </w:r>
      <w:r w:rsidRPr="00EC339A">
        <w:rPr>
          <w:spacing w:val="-2"/>
          <w:sz w:val="22"/>
          <w:szCs w:val="22"/>
        </w:rPr>
        <w:t xml:space="preserve"> </w:t>
      </w:r>
      <w:r w:rsidRPr="00EC339A">
        <w:rPr>
          <w:sz w:val="22"/>
          <w:szCs w:val="22"/>
        </w:rPr>
        <w:t>просто</w:t>
      </w:r>
      <w:r w:rsidRPr="00EC339A">
        <w:rPr>
          <w:spacing w:val="-2"/>
          <w:sz w:val="22"/>
          <w:szCs w:val="22"/>
        </w:rPr>
        <w:t xml:space="preserve"> </w:t>
      </w:r>
      <w:r w:rsidRPr="00EC339A">
        <w:rPr>
          <w:sz w:val="22"/>
          <w:szCs w:val="22"/>
        </w:rPr>
        <w:t>ручные</w:t>
      </w:r>
      <w:r w:rsidRPr="00EC339A">
        <w:rPr>
          <w:spacing w:val="-2"/>
          <w:sz w:val="22"/>
          <w:szCs w:val="22"/>
        </w:rPr>
        <w:t xml:space="preserve"> </w:t>
      </w:r>
      <w:r w:rsidRPr="00EC339A">
        <w:rPr>
          <w:sz w:val="22"/>
          <w:szCs w:val="22"/>
        </w:rPr>
        <w:t>грунтовые</w:t>
      </w:r>
      <w:r w:rsidRPr="00EC339A">
        <w:rPr>
          <w:spacing w:val="-1"/>
          <w:sz w:val="22"/>
          <w:szCs w:val="22"/>
        </w:rPr>
        <w:t xml:space="preserve"> </w:t>
      </w:r>
      <w:r w:rsidRPr="00EC339A">
        <w:rPr>
          <w:sz w:val="22"/>
          <w:szCs w:val="22"/>
        </w:rPr>
        <w:t>катки.</w:t>
      </w:r>
    </w:p>
    <w:p w:rsidR="008D7610" w:rsidRPr="00737EAD" w:rsidRDefault="008D7610" w:rsidP="0082427B">
      <w:pPr>
        <w:pStyle w:val="a3"/>
        <w:spacing w:before="240" w:line="276" w:lineRule="auto"/>
        <w:ind w:right="106"/>
        <w:jc w:val="both"/>
        <w:rPr>
          <w:sz w:val="22"/>
          <w:szCs w:val="22"/>
        </w:rPr>
      </w:pPr>
      <w:r w:rsidRPr="00737EAD">
        <w:rPr>
          <w:sz w:val="22"/>
          <w:szCs w:val="22"/>
        </w:rPr>
        <w:t>Коллектив рабочих (персонал), а также используемое оборудование не должны меняться в</w:t>
      </w:r>
      <w:r w:rsidRPr="00737EAD">
        <w:rPr>
          <w:spacing w:val="1"/>
          <w:sz w:val="22"/>
          <w:szCs w:val="22"/>
        </w:rPr>
        <w:t xml:space="preserve"> </w:t>
      </w:r>
      <w:r w:rsidRPr="00737EAD">
        <w:rPr>
          <w:sz w:val="22"/>
          <w:szCs w:val="22"/>
        </w:rPr>
        <w:t>течение</w:t>
      </w:r>
      <w:r w:rsidRPr="00737EAD">
        <w:rPr>
          <w:spacing w:val="-14"/>
          <w:sz w:val="22"/>
          <w:szCs w:val="22"/>
        </w:rPr>
        <w:t xml:space="preserve"> </w:t>
      </w:r>
      <w:r w:rsidRPr="00737EAD">
        <w:rPr>
          <w:sz w:val="22"/>
          <w:szCs w:val="22"/>
        </w:rPr>
        <w:t>всего</w:t>
      </w:r>
      <w:r w:rsidRPr="00737EAD">
        <w:rPr>
          <w:spacing w:val="-14"/>
          <w:sz w:val="22"/>
          <w:szCs w:val="22"/>
        </w:rPr>
        <w:t xml:space="preserve"> </w:t>
      </w:r>
      <w:r w:rsidRPr="00737EAD">
        <w:rPr>
          <w:sz w:val="22"/>
          <w:szCs w:val="22"/>
        </w:rPr>
        <w:t>проекта</w:t>
      </w:r>
      <w:r w:rsidRPr="00737EAD">
        <w:rPr>
          <w:spacing w:val="-13"/>
          <w:sz w:val="22"/>
          <w:szCs w:val="22"/>
        </w:rPr>
        <w:t xml:space="preserve"> </w:t>
      </w:r>
      <w:r w:rsidRPr="00737EAD">
        <w:rPr>
          <w:sz w:val="22"/>
          <w:szCs w:val="22"/>
        </w:rPr>
        <w:t>(начиная</w:t>
      </w:r>
      <w:r w:rsidRPr="00737EAD">
        <w:rPr>
          <w:spacing w:val="-14"/>
          <w:sz w:val="22"/>
          <w:szCs w:val="22"/>
        </w:rPr>
        <w:t xml:space="preserve"> </w:t>
      </w:r>
      <w:r w:rsidRPr="00737EAD">
        <w:rPr>
          <w:sz w:val="22"/>
          <w:szCs w:val="22"/>
        </w:rPr>
        <w:t>с</w:t>
      </w:r>
      <w:r w:rsidRPr="00737EAD">
        <w:rPr>
          <w:spacing w:val="-13"/>
          <w:sz w:val="22"/>
          <w:szCs w:val="22"/>
        </w:rPr>
        <w:t xml:space="preserve"> </w:t>
      </w:r>
      <w:r w:rsidRPr="00737EAD">
        <w:rPr>
          <w:sz w:val="22"/>
          <w:szCs w:val="22"/>
        </w:rPr>
        <w:t>полевого</w:t>
      </w:r>
      <w:r w:rsidRPr="00737EAD">
        <w:rPr>
          <w:spacing w:val="-13"/>
          <w:sz w:val="22"/>
          <w:szCs w:val="22"/>
        </w:rPr>
        <w:t xml:space="preserve"> </w:t>
      </w:r>
      <w:r w:rsidRPr="00737EAD">
        <w:rPr>
          <w:sz w:val="22"/>
          <w:szCs w:val="22"/>
        </w:rPr>
        <w:t>испытания,</w:t>
      </w:r>
      <w:r w:rsidRPr="00737EAD">
        <w:rPr>
          <w:spacing w:val="-14"/>
          <w:sz w:val="22"/>
          <w:szCs w:val="22"/>
        </w:rPr>
        <w:t xml:space="preserve"> </w:t>
      </w:r>
      <w:r w:rsidRPr="00737EAD">
        <w:rPr>
          <w:sz w:val="22"/>
          <w:szCs w:val="22"/>
        </w:rPr>
        <w:t>когда</w:t>
      </w:r>
      <w:r w:rsidRPr="00737EAD">
        <w:rPr>
          <w:spacing w:val="-14"/>
          <w:sz w:val="22"/>
          <w:szCs w:val="22"/>
        </w:rPr>
        <w:t xml:space="preserve"> </w:t>
      </w:r>
      <w:r w:rsidRPr="00737EAD">
        <w:rPr>
          <w:sz w:val="22"/>
          <w:szCs w:val="22"/>
        </w:rPr>
        <w:t>персонал</w:t>
      </w:r>
      <w:r w:rsidRPr="00737EAD">
        <w:rPr>
          <w:spacing w:val="-13"/>
          <w:sz w:val="22"/>
          <w:szCs w:val="22"/>
        </w:rPr>
        <w:t xml:space="preserve"> </w:t>
      </w:r>
      <w:r w:rsidRPr="00737EAD">
        <w:rPr>
          <w:sz w:val="22"/>
          <w:szCs w:val="22"/>
        </w:rPr>
        <w:t>приобретает</w:t>
      </w:r>
      <w:r w:rsidRPr="00737EAD">
        <w:rPr>
          <w:spacing w:val="-14"/>
          <w:sz w:val="22"/>
          <w:szCs w:val="22"/>
        </w:rPr>
        <w:t xml:space="preserve"> </w:t>
      </w:r>
      <w:r w:rsidRPr="00737EAD">
        <w:rPr>
          <w:sz w:val="22"/>
          <w:szCs w:val="22"/>
        </w:rPr>
        <w:t>опыт</w:t>
      </w:r>
      <w:r w:rsidRPr="00737EAD">
        <w:rPr>
          <w:spacing w:val="-14"/>
          <w:sz w:val="22"/>
          <w:szCs w:val="22"/>
        </w:rPr>
        <w:t xml:space="preserve"> </w:t>
      </w:r>
      <w:r w:rsidRPr="00737EAD">
        <w:rPr>
          <w:sz w:val="22"/>
          <w:szCs w:val="22"/>
        </w:rPr>
        <w:t>и</w:t>
      </w:r>
      <w:r w:rsidRPr="00737EAD">
        <w:rPr>
          <w:spacing w:val="-13"/>
          <w:sz w:val="22"/>
          <w:szCs w:val="22"/>
        </w:rPr>
        <w:t xml:space="preserve"> </w:t>
      </w:r>
      <w:r w:rsidRPr="00737EAD">
        <w:rPr>
          <w:sz w:val="22"/>
          <w:szCs w:val="22"/>
        </w:rPr>
        <w:t>проходит</w:t>
      </w:r>
      <w:r w:rsidRPr="00737EAD">
        <w:rPr>
          <w:spacing w:val="-53"/>
          <w:sz w:val="22"/>
          <w:szCs w:val="22"/>
        </w:rPr>
        <w:t xml:space="preserve"> </w:t>
      </w:r>
      <w:r w:rsidRPr="00737EAD">
        <w:rPr>
          <w:sz w:val="22"/>
          <w:szCs w:val="22"/>
        </w:rPr>
        <w:t>обучение,</w:t>
      </w:r>
      <w:r w:rsidRPr="00737EAD">
        <w:rPr>
          <w:spacing w:val="1"/>
          <w:sz w:val="22"/>
          <w:szCs w:val="22"/>
        </w:rPr>
        <w:t xml:space="preserve"> </w:t>
      </w:r>
      <w:r w:rsidRPr="00737EAD">
        <w:rPr>
          <w:sz w:val="22"/>
          <w:szCs w:val="22"/>
        </w:rPr>
        <w:t>а</w:t>
      </w:r>
      <w:r w:rsidRPr="00737EAD">
        <w:rPr>
          <w:spacing w:val="1"/>
          <w:sz w:val="22"/>
          <w:szCs w:val="22"/>
        </w:rPr>
        <w:t xml:space="preserve"> </w:t>
      </w:r>
      <w:r w:rsidRPr="00737EAD">
        <w:rPr>
          <w:sz w:val="22"/>
          <w:szCs w:val="22"/>
        </w:rPr>
        <w:t>метод</w:t>
      </w:r>
      <w:r w:rsidRPr="00737EAD">
        <w:rPr>
          <w:spacing w:val="1"/>
          <w:sz w:val="22"/>
          <w:szCs w:val="22"/>
        </w:rPr>
        <w:t xml:space="preserve"> </w:t>
      </w:r>
      <w:r w:rsidRPr="00737EAD">
        <w:rPr>
          <w:sz w:val="22"/>
          <w:szCs w:val="22"/>
        </w:rPr>
        <w:t>установки</w:t>
      </w:r>
      <w:r w:rsidRPr="00737EAD">
        <w:rPr>
          <w:spacing w:val="1"/>
          <w:sz w:val="22"/>
          <w:szCs w:val="22"/>
        </w:rPr>
        <w:t xml:space="preserve"> </w:t>
      </w:r>
      <w:r w:rsidRPr="00737EAD">
        <w:rPr>
          <w:sz w:val="22"/>
          <w:szCs w:val="22"/>
        </w:rPr>
        <w:t>оптимизирован).</w:t>
      </w:r>
      <w:r w:rsidRPr="00737EAD">
        <w:rPr>
          <w:spacing w:val="1"/>
          <w:sz w:val="22"/>
          <w:szCs w:val="22"/>
        </w:rPr>
        <w:t xml:space="preserve"> </w:t>
      </w:r>
      <w:r w:rsidRPr="00737EAD">
        <w:rPr>
          <w:sz w:val="22"/>
          <w:szCs w:val="22"/>
        </w:rPr>
        <w:t>Если</w:t>
      </w:r>
      <w:r w:rsidRPr="00737EAD">
        <w:rPr>
          <w:spacing w:val="1"/>
          <w:sz w:val="22"/>
          <w:szCs w:val="22"/>
        </w:rPr>
        <w:t xml:space="preserve"> </w:t>
      </w:r>
      <w:r w:rsidRPr="00737EAD">
        <w:rPr>
          <w:sz w:val="22"/>
          <w:szCs w:val="22"/>
        </w:rPr>
        <w:t>изменения</w:t>
      </w:r>
      <w:r w:rsidRPr="00737EAD">
        <w:rPr>
          <w:spacing w:val="1"/>
          <w:sz w:val="22"/>
          <w:szCs w:val="22"/>
        </w:rPr>
        <w:t xml:space="preserve"> </w:t>
      </w:r>
      <w:r w:rsidR="00EB537F">
        <w:rPr>
          <w:sz w:val="22"/>
          <w:szCs w:val="22"/>
        </w:rPr>
        <w:t>состава рабочих</w:t>
      </w:r>
      <w:r w:rsidRPr="00737EAD">
        <w:rPr>
          <w:sz w:val="22"/>
          <w:szCs w:val="22"/>
        </w:rPr>
        <w:t xml:space="preserve"> неизбежны, необходимо обеспечить, чтобы </w:t>
      </w:r>
      <w:r w:rsidR="00F64CF6">
        <w:rPr>
          <w:sz w:val="22"/>
          <w:szCs w:val="22"/>
        </w:rPr>
        <w:t>это не</w:t>
      </w:r>
      <w:r w:rsidRPr="00737EAD">
        <w:rPr>
          <w:sz w:val="22"/>
          <w:szCs w:val="22"/>
        </w:rPr>
        <w:t xml:space="preserve"> приводил</w:t>
      </w:r>
      <w:r w:rsidR="00F64CF6">
        <w:rPr>
          <w:sz w:val="22"/>
          <w:szCs w:val="22"/>
        </w:rPr>
        <w:t>о</w:t>
      </w:r>
      <w:r w:rsidRPr="00737EAD">
        <w:rPr>
          <w:sz w:val="22"/>
          <w:szCs w:val="22"/>
        </w:rPr>
        <w:t xml:space="preserve"> к</w:t>
      </w:r>
      <w:r w:rsidRPr="00737EAD">
        <w:rPr>
          <w:spacing w:val="1"/>
          <w:sz w:val="22"/>
          <w:szCs w:val="22"/>
        </w:rPr>
        <w:t xml:space="preserve"> </w:t>
      </w:r>
      <w:r w:rsidR="00F64CF6">
        <w:rPr>
          <w:sz w:val="22"/>
          <w:szCs w:val="22"/>
        </w:rPr>
        <w:t>нарушению</w:t>
      </w:r>
      <w:r w:rsidRPr="00737EAD">
        <w:rPr>
          <w:sz w:val="22"/>
          <w:szCs w:val="22"/>
        </w:rPr>
        <w:t xml:space="preserve"> установленно</w:t>
      </w:r>
      <w:r w:rsidR="00F64CF6">
        <w:rPr>
          <w:sz w:val="22"/>
          <w:szCs w:val="22"/>
        </w:rPr>
        <w:t>го Регламента по укладке</w:t>
      </w:r>
      <w:r w:rsidRPr="00737EAD">
        <w:rPr>
          <w:sz w:val="22"/>
          <w:szCs w:val="22"/>
        </w:rPr>
        <w:t xml:space="preserve"> сло</w:t>
      </w:r>
      <w:r w:rsidR="00F64CF6">
        <w:rPr>
          <w:sz w:val="22"/>
          <w:szCs w:val="22"/>
        </w:rPr>
        <w:t>я</w:t>
      </w:r>
      <w:r w:rsidRPr="00737EAD">
        <w:rPr>
          <w:sz w:val="22"/>
          <w:szCs w:val="22"/>
        </w:rPr>
        <w:t xml:space="preserve"> </w:t>
      </w:r>
      <w:r w:rsidR="00737EAD" w:rsidRPr="00737EAD">
        <w:rPr>
          <w:sz w:val="22"/>
          <w:szCs w:val="22"/>
        </w:rPr>
        <w:t>Ксерогеля</w:t>
      </w:r>
      <w:r w:rsidRPr="00737EAD">
        <w:rPr>
          <w:sz w:val="22"/>
          <w:szCs w:val="22"/>
        </w:rPr>
        <w:t xml:space="preserve">. </w:t>
      </w:r>
      <w:r w:rsidR="00CE0CFD">
        <w:rPr>
          <w:sz w:val="22"/>
          <w:szCs w:val="22"/>
        </w:rPr>
        <w:t xml:space="preserve">При этом необходимо </w:t>
      </w:r>
      <w:r w:rsidR="007A633B">
        <w:rPr>
          <w:sz w:val="22"/>
          <w:szCs w:val="22"/>
        </w:rPr>
        <w:t>проводить инструктаж</w:t>
      </w:r>
      <w:r w:rsidR="00EC768F">
        <w:rPr>
          <w:sz w:val="22"/>
          <w:szCs w:val="22"/>
        </w:rPr>
        <w:t xml:space="preserve"> </w:t>
      </w:r>
      <w:r w:rsidR="00045A28">
        <w:rPr>
          <w:sz w:val="22"/>
          <w:szCs w:val="22"/>
        </w:rPr>
        <w:t>новых работников</w:t>
      </w:r>
      <w:r w:rsidRPr="00737EAD">
        <w:rPr>
          <w:sz w:val="22"/>
          <w:szCs w:val="22"/>
        </w:rPr>
        <w:t>, включая</w:t>
      </w:r>
      <w:r w:rsidRPr="00737EAD">
        <w:rPr>
          <w:spacing w:val="1"/>
          <w:sz w:val="22"/>
          <w:szCs w:val="22"/>
        </w:rPr>
        <w:t xml:space="preserve"> </w:t>
      </w:r>
      <w:r w:rsidRPr="00737EAD">
        <w:rPr>
          <w:sz w:val="22"/>
          <w:szCs w:val="22"/>
        </w:rPr>
        <w:t>демонстрацию,</w:t>
      </w:r>
      <w:r w:rsidRPr="00737EAD">
        <w:rPr>
          <w:spacing w:val="-3"/>
          <w:sz w:val="22"/>
          <w:szCs w:val="22"/>
        </w:rPr>
        <w:t xml:space="preserve"> </w:t>
      </w:r>
      <w:r w:rsidRPr="00737EAD">
        <w:rPr>
          <w:sz w:val="22"/>
          <w:szCs w:val="22"/>
        </w:rPr>
        <w:t>подтверждающую,</w:t>
      </w:r>
      <w:r w:rsidRPr="00737EAD">
        <w:rPr>
          <w:spacing w:val="-3"/>
          <w:sz w:val="22"/>
          <w:szCs w:val="22"/>
        </w:rPr>
        <w:t xml:space="preserve"> </w:t>
      </w:r>
      <w:r w:rsidRPr="00737EAD">
        <w:rPr>
          <w:sz w:val="22"/>
          <w:szCs w:val="22"/>
        </w:rPr>
        <w:t>что</w:t>
      </w:r>
      <w:r w:rsidRPr="00737EAD">
        <w:rPr>
          <w:spacing w:val="-2"/>
          <w:sz w:val="22"/>
          <w:szCs w:val="22"/>
        </w:rPr>
        <w:t xml:space="preserve"> </w:t>
      </w:r>
      <w:r w:rsidRPr="00737EAD">
        <w:rPr>
          <w:sz w:val="22"/>
          <w:szCs w:val="22"/>
        </w:rPr>
        <w:t>все</w:t>
      </w:r>
      <w:r w:rsidRPr="00737EAD">
        <w:rPr>
          <w:spacing w:val="-4"/>
          <w:sz w:val="22"/>
          <w:szCs w:val="22"/>
        </w:rPr>
        <w:t xml:space="preserve"> </w:t>
      </w:r>
      <w:r w:rsidRPr="00737EAD">
        <w:rPr>
          <w:sz w:val="22"/>
          <w:szCs w:val="22"/>
        </w:rPr>
        <w:t>соответствующие</w:t>
      </w:r>
      <w:r w:rsidRPr="00737EAD">
        <w:rPr>
          <w:spacing w:val="-3"/>
          <w:sz w:val="22"/>
          <w:szCs w:val="22"/>
        </w:rPr>
        <w:t xml:space="preserve"> </w:t>
      </w:r>
      <w:r w:rsidRPr="00737EAD">
        <w:rPr>
          <w:sz w:val="22"/>
          <w:szCs w:val="22"/>
        </w:rPr>
        <w:t>требования</w:t>
      </w:r>
      <w:r w:rsidRPr="00737EAD">
        <w:rPr>
          <w:spacing w:val="-3"/>
          <w:sz w:val="22"/>
          <w:szCs w:val="22"/>
        </w:rPr>
        <w:t xml:space="preserve"> </w:t>
      </w:r>
      <w:r w:rsidRPr="00737EAD">
        <w:rPr>
          <w:sz w:val="22"/>
          <w:szCs w:val="22"/>
        </w:rPr>
        <w:t>полностью</w:t>
      </w:r>
      <w:r w:rsidRPr="00737EAD">
        <w:rPr>
          <w:spacing w:val="-3"/>
          <w:sz w:val="22"/>
          <w:szCs w:val="22"/>
        </w:rPr>
        <w:t xml:space="preserve"> </w:t>
      </w:r>
      <w:r w:rsidRPr="00737EAD">
        <w:rPr>
          <w:sz w:val="22"/>
          <w:szCs w:val="22"/>
        </w:rPr>
        <w:t>выполнены.</w:t>
      </w:r>
    </w:p>
    <w:p w:rsidR="008D7610" w:rsidRPr="00AD6504" w:rsidRDefault="008D7610" w:rsidP="0082427B">
      <w:pPr>
        <w:pStyle w:val="a3"/>
        <w:spacing w:before="240" w:line="276" w:lineRule="auto"/>
        <w:rPr>
          <w:sz w:val="22"/>
          <w:szCs w:val="22"/>
        </w:rPr>
      </w:pPr>
      <w:r w:rsidRPr="00AD6504">
        <w:rPr>
          <w:sz w:val="22"/>
          <w:szCs w:val="22"/>
        </w:rPr>
        <w:t>Дополнительные</w:t>
      </w:r>
      <w:r w:rsidRPr="00AD6504">
        <w:rPr>
          <w:spacing w:val="-4"/>
          <w:sz w:val="22"/>
          <w:szCs w:val="22"/>
        </w:rPr>
        <w:t xml:space="preserve"> </w:t>
      </w:r>
      <w:r w:rsidRPr="00AD6504">
        <w:rPr>
          <w:sz w:val="22"/>
          <w:szCs w:val="22"/>
        </w:rPr>
        <w:t>требования</w:t>
      </w:r>
      <w:r w:rsidRPr="00AD6504">
        <w:rPr>
          <w:spacing w:val="-4"/>
          <w:sz w:val="22"/>
          <w:szCs w:val="22"/>
        </w:rPr>
        <w:t xml:space="preserve"> </w:t>
      </w:r>
      <w:r w:rsidRPr="00AD6504">
        <w:rPr>
          <w:sz w:val="22"/>
          <w:szCs w:val="22"/>
        </w:rPr>
        <w:t>к</w:t>
      </w:r>
      <w:r w:rsidRPr="00AD6504">
        <w:rPr>
          <w:spacing w:val="-3"/>
          <w:sz w:val="22"/>
          <w:szCs w:val="22"/>
        </w:rPr>
        <w:t xml:space="preserve"> </w:t>
      </w:r>
      <w:r w:rsidRPr="00AD6504">
        <w:rPr>
          <w:sz w:val="22"/>
          <w:szCs w:val="22"/>
        </w:rPr>
        <w:t>укладке:</w:t>
      </w:r>
    </w:p>
    <w:p w:rsidR="008D7610" w:rsidRPr="00AD6504" w:rsidRDefault="008D7610" w:rsidP="0082427B">
      <w:pPr>
        <w:pStyle w:val="a5"/>
        <w:numPr>
          <w:ilvl w:val="0"/>
          <w:numId w:val="18"/>
        </w:numPr>
        <w:tabs>
          <w:tab w:val="left" w:pos="842"/>
        </w:tabs>
        <w:spacing w:before="240" w:line="276" w:lineRule="auto"/>
        <w:ind w:left="0" w:right="107" w:firstLine="0"/>
        <w:jc w:val="both"/>
      </w:pPr>
      <w:r w:rsidRPr="00AD6504">
        <w:t xml:space="preserve">Достигнутая плотность </w:t>
      </w:r>
      <w:r w:rsidR="003F7890">
        <w:t>ПГСМ</w:t>
      </w:r>
      <w:r w:rsidRPr="00AD6504">
        <w:t xml:space="preserve"> должна быть в указанном диапазоне, полученном в</w:t>
      </w:r>
      <w:r w:rsidRPr="00AD6504">
        <w:rPr>
          <w:spacing w:val="1"/>
        </w:rPr>
        <w:t xml:space="preserve"> </w:t>
      </w:r>
      <w:r w:rsidRPr="00AD6504">
        <w:t>результате предварительных испытаний, проведенных на одной и той же смеси, чтобы</w:t>
      </w:r>
      <w:r w:rsidRPr="00AD6504">
        <w:rPr>
          <w:spacing w:val="1"/>
        </w:rPr>
        <w:t xml:space="preserve"> </w:t>
      </w:r>
      <w:r w:rsidRPr="00AD6504">
        <w:t>обеспечить</w:t>
      </w:r>
      <w:r w:rsidRPr="00AD6504">
        <w:rPr>
          <w:spacing w:val="-3"/>
        </w:rPr>
        <w:t xml:space="preserve"> </w:t>
      </w:r>
      <w:r w:rsidRPr="00AD6504">
        <w:t>выполнение</w:t>
      </w:r>
      <w:r w:rsidRPr="00AD6504">
        <w:rPr>
          <w:spacing w:val="-2"/>
        </w:rPr>
        <w:t xml:space="preserve"> </w:t>
      </w:r>
      <w:r w:rsidRPr="00AD6504">
        <w:t>требований</w:t>
      </w:r>
      <w:r w:rsidRPr="00AD6504">
        <w:rPr>
          <w:spacing w:val="-1"/>
        </w:rPr>
        <w:t xml:space="preserve"> </w:t>
      </w:r>
      <w:r w:rsidRPr="00AD6504">
        <w:t>к</w:t>
      </w:r>
      <w:r w:rsidRPr="00AD6504">
        <w:rPr>
          <w:spacing w:val="-1"/>
        </w:rPr>
        <w:t xml:space="preserve"> </w:t>
      </w:r>
      <w:r w:rsidRPr="00AD6504">
        <w:t>проницаемости.</w:t>
      </w:r>
    </w:p>
    <w:p w:rsidR="008D7610" w:rsidRPr="00AD6504" w:rsidRDefault="003F7890" w:rsidP="0082427B">
      <w:pPr>
        <w:pStyle w:val="a5"/>
        <w:numPr>
          <w:ilvl w:val="0"/>
          <w:numId w:val="18"/>
        </w:numPr>
        <w:tabs>
          <w:tab w:val="left" w:pos="842"/>
        </w:tabs>
        <w:spacing w:before="240" w:line="276" w:lineRule="auto"/>
        <w:ind w:left="0" w:right="106" w:firstLine="0"/>
        <w:jc w:val="both"/>
      </w:pPr>
      <w:r>
        <w:t xml:space="preserve">Экран из </w:t>
      </w:r>
      <w:r w:rsidR="00B21F0E" w:rsidRPr="00AD6504">
        <w:t>ПГСМ-Ксерогел</w:t>
      </w:r>
      <w:r>
        <w:t>я</w:t>
      </w:r>
      <w:r w:rsidR="008D7610" w:rsidRPr="00AD6504">
        <w:rPr>
          <w:spacing w:val="1"/>
        </w:rPr>
        <w:t xml:space="preserve"> </w:t>
      </w:r>
      <w:r w:rsidR="008D7610" w:rsidRPr="00AD6504">
        <w:t>может</w:t>
      </w:r>
      <w:r w:rsidR="008D7610" w:rsidRPr="00AD6504">
        <w:rPr>
          <w:spacing w:val="1"/>
        </w:rPr>
        <w:t xml:space="preserve"> </w:t>
      </w:r>
      <w:r w:rsidR="008D7610" w:rsidRPr="00AD6504">
        <w:t>устанавливаться</w:t>
      </w:r>
      <w:r w:rsidR="008D7610" w:rsidRPr="00AD6504">
        <w:rPr>
          <w:spacing w:val="1"/>
        </w:rPr>
        <w:t xml:space="preserve"> </w:t>
      </w:r>
      <w:r w:rsidR="008D7610" w:rsidRPr="00AD6504">
        <w:t>независимо</w:t>
      </w:r>
      <w:r w:rsidR="008D7610" w:rsidRPr="00AD6504">
        <w:rPr>
          <w:spacing w:val="1"/>
        </w:rPr>
        <w:t xml:space="preserve"> </w:t>
      </w:r>
      <w:r w:rsidR="008D7610" w:rsidRPr="00AD6504">
        <w:t>от</w:t>
      </w:r>
      <w:r w:rsidR="008D7610" w:rsidRPr="00AD6504">
        <w:rPr>
          <w:spacing w:val="1"/>
        </w:rPr>
        <w:t xml:space="preserve"> </w:t>
      </w:r>
      <w:r w:rsidR="008D7610" w:rsidRPr="00AD6504">
        <w:t>погодных</w:t>
      </w:r>
      <w:r w:rsidR="008D7610" w:rsidRPr="00AD6504">
        <w:rPr>
          <w:spacing w:val="1"/>
        </w:rPr>
        <w:t xml:space="preserve"> </w:t>
      </w:r>
      <w:r w:rsidR="008D7610" w:rsidRPr="00AD6504">
        <w:t>условий,</w:t>
      </w:r>
      <w:r w:rsidR="008D7610" w:rsidRPr="00AD6504">
        <w:rPr>
          <w:spacing w:val="1"/>
        </w:rPr>
        <w:t xml:space="preserve"> </w:t>
      </w:r>
      <w:r w:rsidR="008D7610" w:rsidRPr="00AD6504">
        <w:t>за</w:t>
      </w:r>
      <w:r w:rsidR="008D7610" w:rsidRPr="00AD6504">
        <w:rPr>
          <w:spacing w:val="1"/>
        </w:rPr>
        <w:t xml:space="preserve"> </w:t>
      </w:r>
      <w:r w:rsidR="008D7610" w:rsidRPr="00AD6504">
        <w:t>исключением</w:t>
      </w:r>
      <w:r w:rsidR="008D7610" w:rsidRPr="00AD6504">
        <w:rPr>
          <w:spacing w:val="1"/>
        </w:rPr>
        <w:t xml:space="preserve"> </w:t>
      </w:r>
      <w:r w:rsidR="008D7610" w:rsidRPr="00AD6504">
        <w:t>дождя</w:t>
      </w:r>
      <w:r w:rsidR="008D7610" w:rsidRPr="00AD6504">
        <w:rPr>
          <w:spacing w:val="1"/>
        </w:rPr>
        <w:t xml:space="preserve"> </w:t>
      </w:r>
      <w:r w:rsidR="008D7610" w:rsidRPr="00AD6504">
        <w:t>и</w:t>
      </w:r>
      <w:r w:rsidR="008D7610" w:rsidRPr="00AD6504">
        <w:rPr>
          <w:spacing w:val="1"/>
        </w:rPr>
        <w:t xml:space="preserve"> </w:t>
      </w:r>
      <w:r w:rsidR="008D7610" w:rsidRPr="00AD6504">
        <w:t>мороза.</w:t>
      </w:r>
      <w:r w:rsidR="008D7610" w:rsidRPr="00AD6504">
        <w:rPr>
          <w:spacing w:val="1"/>
        </w:rPr>
        <w:t xml:space="preserve"> </w:t>
      </w:r>
      <w:r w:rsidR="008D7610" w:rsidRPr="00AD6504">
        <w:t>Во</w:t>
      </w:r>
      <w:r w:rsidR="008D7610" w:rsidRPr="00AD6504">
        <w:rPr>
          <w:spacing w:val="1"/>
        </w:rPr>
        <w:t xml:space="preserve"> </w:t>
      </w:r>
      <w:r w:rsidR="008D7610" w:rsidRPr="00AD6504">
        <w:t>время</w:t>
      </w:r>
      <w:r w:rsidR="008D7610" w:rsidRPr="00AD6504">
        <w:rPr>
          <w:spacing w:val="1"/>
        </w:rPr>
        <w:t xml:space="preserve"> </w:t>
      </w:r>
      <w:r w:rsidR="008D7610" w:rsidRPr="00AD6504">
        <w:t>этих</w:t>
      </w:r>
      <w:r w:rsidR="008D7610" w:rsidRPr="00AD6504">
        <w:rPr>
          <w:spacing w:val="1"/>
        </w:rPr>
        <w:t xml:space="preserve"> </w:t>
      </w:r>
      <w:r w:rsidR="008D7610" w:rsidRPr="00AD6504">
        <w:t>неблагоприятных</w:t>
      </w:r>
      <w:r w:rsidR="008D7610" w:rsidRPr="00AD6504">
        <w:rPr>
          <w:spacing w:val="1"/>
        </w:rPr>
        <w:t xml:space="preserve"> </w:t>
      </w:r>
      <w:r w:rsidR="008D7610" w:rsidRPr="00AD6504">
        <w:t>погодных</w:t>
      </w:r>
      <w:r w:rsidR="008D7610" w:rsidRPr="00AD6504">
        <w:rPr>
          <w:spacing w:val="1"/>
        </w:rPr>
        <w:t xml:space="preserve"> </w:t>
      </w:r>
      <w:r w:rsidR="008D7610" w:rsidRPr="00AD6504">
        <w:t>условий</w:t>
      </w:r>
      <w:r w:rsidR="008D7610" w:rsidRPr="00AD6504">
        <w:rPr>
          <w:spacing w:val="1"/>
        </w:rPr>
        <w:t xml:space="preserve"> </w:t>
      </w:r>
      <w:r w:rsidR="008D7610" w:rsidRPr="00AD6504">
        <w:t>установка</w:t>
      </w:r>
      <w:r w:rsidR="008D7610" w:rsidRPr="00AD6504">
        <w:rPr>
          <w:spacing w:val="-2"/>
        </w:rPr>
        <w:t xml:space="preserve"> </w:t>
      </w:r>
      <w:r w:rsidR="008D7610" w:rsidRPr="00AD6504">
        <w:t>должна</w:t>
      </w:r>
      <w:r w:rsidR="008D7610" w:rsidRPr="00AD6504">
        <w:rPr>
          <w:spacing w:val="-1"/>
        </w:rPr>
        <w:t xml:space="preserve"> </w:t>
      </w:r>
      <w:r w:rsidR="008D7610" w:rsidRPr="00AD6504">
        <w:t>быть</w:t>
      </w:r>
      <w:r w:rsidR="008D7610" w:rsidRPr="00AD6504">
        <w:rPr>
          <w:spacing w:val="-1"/>
        </w:rPr>
        <w:t xml:space="preserve"> </w:t>
      </w:r>
      <w:r w:rsidR="008D7610" w:rsidRPr="00AD6504">
        <w:t>остановлена.</w:t>
      </w:r>
    </w:p>
    <w:p w:rsidR="008D7610" w:rsidRPr="00AD6504" w:rsidRDefault="009F3757" w:rsidP="0082427B">
      <w:pPr>
        <w:pStyle w:val="a5"/>
        <w:numPr>
          <w:ilvl w:val="1"/>
          <w:numId w:val="22"/>
        </w:numPr>
        <w:tabs>
          <w:tab w:val="left" w:pos="842"/>
        </w:tabs>
        <w:spacing w:before="240" w:line="276" w:lineRule="auto"/>
        <w:ind w:left="0" w:right="106" w:firstLine="0"/>
        <w:jc w:val="both"/>
      </w:pPr>
      <w:r w:rsidRPr="00AD6504">
        <w:lastRenderedPageBreak/>
        <w:t>ПГСМ-Ксерогель</w:t>
      </w:r>
      <w:r w:rsidR="008D7610" w:rsidRPr="00AD6504">
        <w:rPr>
          <w:spacing w:val="1"/>
        </w:rPr>
        <w:t xml:space="preserve"> </w:t>
      </w:r>
      <w:r w:rsidR="008D7610" w:rsidRPr="00AD6504">
        <w:t>уплотняется</w:t>
      </w:r>
      <w:r w:rsidR="008D7610" w:rsidRPr="00AD6504">
        <w:rPr>
          <w:spacing w:val="1"/>
        </w:rPr>
        <w:t xml:space="preserve"> </w:t>
      </w:r>
      <w:r w:rsidR="008D7610" w:rsidRPr="00AD6504">
        <w:t>непосредственно</w:t>
      </w:r>
      <w:r w:rsidR="008D7610" w:rsidRPr="00AD6504">
        <w:rPr>
          <w:spacing w:val="1"/>
        </w:rPr>
        <w:t xml:space="preserve"> </w:t>
      </w:r>
      <w:r w:rsidR="008D7610" w:rsidRPr="00AD6504">
        <w:t>после</w:t>
      </w:r>
      <w:r w:rsidR="008D7610" w:rsidRPr="00AD6504">
        <w:rPr>
          <w:spacing w:val="1"/>
        </w:rPr>
        <w:t xml:space="preserve"> </w:t>
      </w:r>
      <w:r w:rsidR="008D7610" w:rsidRPr="00AD6504">
        <w:t>укладки</w:t>
      </w:r>
      <w:r w:rsidR="008D7610" w:rsidRPr="00AD6504">
        <w:rPr>
          <w:spacing w:val="1"/>
        </w:rPr>
        <w:t xml:space="preserve"> </w:t>
      </w:r>
      <w:r w:rsidR="008D7610" w:rsidRPr="00AD6504">
        <w:t>(для</w:t>
      </w:r>
      <w:r w:rsidR="008D7610" w:rsidRPr="00AD6504">
        <w:rPr>
          <w:spacing w:val="1"/>
        </w:rPr>
        <w:t xml:space="preserve"> </w:t>
      </w:r>
      <w:r w:rsidR="008D7610" w:rsidRPr="00AD6504">
        <w:t>предотвращения</w:t>
      </w:r>
      <w:r w:rsidR="008D7610" w:rsidRPr="00AD6504">
        <w:rPr>
          <w:spacing w:val="-53"/>
        </w:rPr>
        <w:t xml:space="preserve"> </w:t>
      </w:r>
      <w:r w:rsidR="008D7610" w:rsidRPr="00AD6504">
        <w:t>любых негативных последствий в результате погодных условий.</w:t>
      </w:r>
      <w:r w:rsidR="008D7610" w:rsidRPr="00AD6504">
        <w:rPr>
          <w:spacing w:val="1"/>
        </w:rPr>
        <w:t xml:space="preserve"> </w:t>
      </w:r>
      <w:r w:rsidR="008D7610" w:rsidRPr="00AD6504">
        <w:t>Если</w:t>
      </w:r>
      <w:r w:rsidR="008D7610" w:rsidRPr="00AD6504">
        <w:rPr>
          <w:spacing w:val="1"/>
        </w:rPr>
        <w:t xml:space="preserve"> </w:t>
      </w:r>
      <w:r w:rsidRPr="00AD6504">
        <w:t>материал Ксерогеля</w:t>
      </w:r>
      <w:r w:rsidR="008D7610" w:rsidRPr="00AD6504">
        <w:rPr>
          <w:spacing w:val="1"/>
        </w:rPr>
        <w:t xml:space="preserve"> </w:t>
      </w:r>
      <w:r w:rsidR="008D7610" w:rsidRPr="00AD6504">
        <w:t>была</w:t>
      </w:r>
      <w:r w:rsidR="008D7610" w:rsidRPr="00AD6504">
        <w:rPr>
          <w:spacing w:val="1"/>
        </w:rPr>
        <w:t xml:space="preserve"> </w:t>
      </w:r>
      <w:r w:rsidR="008D7610" w:rsidRPr="00AD6504">
        <w:t>чрезмерно</w:t>
      </w:r>
      <w:r w:rsidR="008D7610" w:rsidRPr="00AD6504">
        <w:rPr>
          <w:spacing w:val="1"/>
        </w:rPr>
        <w:t xml:space="preserve"> </w:t>
      </w:r>
      <w:r w:rsidR="00B85A5F">
        <w:t>смочен</w:t>
      </w:r>
      <w:r w:rsidR="008D7610" w:rsidRPr="00AD6504">
        <w:t xml:space="preserve"> (</w:t>
      </w:r>
      <w:r w:rsidR="00043DEB" w:rsidRPr="00AD6504">
        <w:t xml:space="preserve">и он стал </w:t>
      </w:r>
      <w:r w:rsidR="008D7610" w:rsidRPr="00AD6504">
        <w:t>слишком влажн</w:t>
      </w:r>
      <w:r w:rsidR="00043DEB" w:rsidRPr="00AD6504">
        <w:t>ым</w:t>
      </w:r>
      <w:r w:rsidR="008D7610" w:rsidRPr="00AD6504">
        <w:t xml:space="preserve"> и липк</w:t>
      </w:r>
      <w:r w:rsidR="00043DEB" w:rsidRPr="00AD6504">
        <w:t>им</w:t>
      </w:r>
      <w:r w:rsidR="008D7610" w:rsidRPr="00AD6504">
        <w:t>, чтобы е</w:t>
      </w:r>
      <w:r w:rsidR="00043DEB" w:rsidRPr="00AD6504">
        <w:t>го</w:t>
      </w:r>
      <w:r w:rsidR="008D7610" w:rsidRPr="00AD6504">
        <w:t xml:space="preserve"> правильно установить и уплотнить), е</w:t>
      </w:r>
      <w:r w:rsidR="00043DEB" w:rsidRPr="00AD6504">
        <w:t>го</w:t>
      </w:r>
      <w:r w:rsidR="008D7610" w:rsidRPr="00AD6504">
        <w:rPr>
          <w:spacing w:val="1"/>
        </w:rPr>
        <w:t xml:space="preserve"> </w:t>
      </w:r>
      <w:r w:rsidR="008D7610" w:rsidRPr="00AD6504">
        <w:t>необходимо</w:t>
      </w:r>
      <w:r w:rsidR="008D7610" w:rsidRPr="00AD6504">
        <w:rPr>
          <w:spacing w:val="-2"/>
        </w:rPr>
        <w:t xml:space="preserve"> </w:t>
      </w:r>
      <w:r w:rsidR="008D7610" w:rsidRPr="00AD6504">
        <w:t>удалить</w:t>
      </w:r>
      <w:r w:rsidR="00EA0229">
        <w:t xml:space="preserve"> для дополнительной просушки</w:t>
      </w:r>
      <w:r w:rsidR="008D7610" w:rsidRPr="00AD6504">
        <w:t>.</w:t>
      </w:r>
    </w:p>
    <w:p w:rsidR="008D7610" w:rsidRPr="00AD6504" w:rsidRDefault="00EA0229" w:rsidP="0082427B">
      <w:pPr>
        <w:pStyle w:val="a5"/>
        <w:numPr>
          <w:ilvl w:val="1"/>
          <w:numId w:val="22"/>
        </w:numPr>
        <w:tabs>
          <w:tab w:val="left" w:pos="842"/>
        </w:tabs>
        <w:spacing w:before="240" w:line="276" w:lineRule="auto"/>
        <w:ind w:left="0" w:right="104" w:firstLine="0"/>
        <w:jc w:val="both"/>
      </w:pPr>
      <w:r>
        <w:t>П</w:t>
      </w:r>
      <w:r w:rsidR="008D7610" w:rsidRPr="00AD6504">
        <w:t>ри</w:t>
      </w:r>
      <w:r w:rsidR="008D7610" w:rsidRPr="00AD6504">
        <w:rPr>
          <w:spacing w:val="1"/>
        </w:rPr>
        <w:t xml:space="preserve"> </w:t>
      </w:r>
      <w:r w:rsidR="00B21F0E">
        <w:t>сооружении экрана из</w:t>
      </w:r>
      <w:r w:rsidR="008D7610" w:rsidRPr="00AD6504">
        <w:rPr>
          <w:spacing w:val="1"/>
        </w:rPr>
        <w:t xml:space="preserve"> </w:t>
      </w:r>
      <w:r w:rsidR="00043DEB" w:rsidRPr="00AD6504">
        <w:t>Ксерогеля</w:t>
      </w:r>
      <w:r w:rsidR="008D7610" w:rsidRPr="00AD6504">
        <w:rPr>
          <w:spacing w:val="1"/>
        </w:rPr>
        <w:t xml:space="preserve"> </w:t>
      </w:r>
      <w:r w:rsidR="008D7610" w:rsidRPr="00AD6504">
        <w:t>на</w:t>
      </w:r>
      <w:r w:rsidR="008D7610" w:rsidRPr="00AD6504">
        <w:rPr>
          <w:spacing w:val="1"/>
        </w:rPr>
        <w:t xml:space="preserve"> </w:t>
      </w:r>
      <w:r w:rsidR="008D7610" w:rsidRPr="00AD6504">
        <w:t>мягких</w:t>
      </w:r>
      <w:r w:rsidR="008D7610" w:rsidRPr="00AD6504">
        <w:rPr>
          <w:spacing w:val="1"/>
        </w:rPr>
        <w:t xml:space="preserve"> </w:t>
      </w:r>
      <w:r w:rsidR="008D7610" w:rsidRPr="00AD6504">
        <w:t>грунтах,</w:t>
      </w:r>
      <w:r w:rsidR="008D7610" w:rsidRPr="00AD6504">
        <w:rPr>
          <w:spacing w:val="1"/>
        </w:rPr>
        <w:t xml:space="preserve"> </w:t>
      </w:r>
      <w:r w:rsidR="008D7610" w:rsidRPr="00AD6504">
        <w:t>вспучивание</w:t>
      </w:r>
      <w:r w:rsidR="008D7610" w:rsidRPr="00AD6504">
        <w:rPr>
          <w:spacing w:val="1"/>
        </w:rPr>
        <w:t xml:space="preserve"> </w:t>
      </w:r>
      <w:r w:rsidR="008D7610" w:rsidRPr="00AD6504">
        <w:t>грунтового</w:t>
      </w:r>
      <w:r w:rsidR="008D7610" w:rsidRPr="00AD6504">
        <w:rPr>
          <w:spacing w:val="1"/>
        </w:rPr>
        <w:t xml:space="preserve"> </w:t>
      </w:r>
      <w:r w:rsidR="008D7610" w:rsidRPr="00AD6504">
        <w:t>основания</w:t>
      </w:r>
      <w:r w:rsidR="008D7610" w:rsidRPr="00AD6504">
        <w:rPr>
          <w:spacing w:val="1"/>
        </w:rPr>
        <w:t xml:space="preserve"> </w:t>
      </w:r>
      <w:r w:rsidR="008D7610" w:rsidRPr="00AD6504">
        <w:t>непосредственно</w:t>
      </w:r>
      <w:r w:rsidR="008D7610" w:rsidRPr="00AD6504">
        <w:rPr>
          <w:spacing w:val="1"/>
        </w:rPr>
        <w:t xml:space="preserve"> </w:t>
      </w:r>
      <w:r w:rsidR="008D7610" w:rsidRPr="00AD6504">
        <w:t>после</w:t>
      </w:r>
      <w:r w:rsidR="008D7610" w:rsidRPr="00AD6504">
        <w:rPr>
          <w:spacing w:val="1"/>
        </w:rPr>
        <w:t xml:space="preserve"> </w:t>
      </w:r>
      <w:r w:rsidR="008D7610" w:rsidRPr="00AD6504">
        <w:t>уплотнения</w:t>
      </w:r>
      <w:r w:rsidR="008D7610" w:rsidRPr="00AD6504">
        <w:rPr>
          <w:spacing w:val="1"/>
        </w:rPr>
        <w:t xml:space="preserve"> </w:t>
      </w:r>
      <w:r w:rsidR="008D7610" w:rsidRPr="00AD6504">
        <w:t>может</w:t>
      </w:r>
      <w:r w:rsidR="008D7610" w:rsidRPr="00AD6504">
        <w:rPr>
          <w:spacing w:val="1"/>
        </w:rPr>
        <w:t xml:space="preserve"> </w:t>
      </w:r>
      <w:r w:rsidR="008D7610" w:rsidRPr="00AD6504">
        <w:t>привести</w:t>
      </w:r>
      <w:r w:rsidR="008D7610" w:rsidRPr="00AD6504">
        <w:rPr>
          <w:spacing w:val="1"/>
        </w:rPr>
        <w:t xml:space="preserve"> </w:t>
      </w:r>
      <w:r w:rsidR="008D7610" w:rsidRPr="00AD6504">
        <w:t>к</w:t>
      </w:r>
      <w:r w:rsidR="008D7610" w:rsidRPr="00AD6504">
        <w:rPr>
          <w:spacing w:val="1"/>
        </w:rPr>
        <w:t xml:space="preserve"> </w:t>
      </w:r>
      <w:r w:rsidR="008D7610" w:rsidRPr="00AD6504">
        <w:t>появлению</w:t>
      </w:r>
      <w:r w:rsidR="008D7610" w:rsidRPr="00AD6504">
        <w:rPr>
          <w:spacing w:val="1"/>
        </w:rPr>
        <w:t xml:space="preserve"> </w:t>
      </w:r>
      <w:r w:rsidR="008D7610" w:rsidRPr="00AD6504">
        <w:t>трещин</w:t>
      </w:r>
      <w:r w:rsidR="008D7610" w:rsidRPr="00AD6504">
        <w:rPr>
          <w:spacing w:val="1"/>
        </w:rPr>
        <w:t xml:space="preserve"> </w:t>
      </w:r>
      <w:r w:rsidR="008D7610" w:rsidRPr="00AD6504">
        <w:t>на</w:t>
      </w:r>
      <w:r w:rsidR="008D7610" w:rsidRPr="00AD6504">
        <w:rPr>
          <w:spacing w:val="1"/>
        </w:rPr>
        <w:t xml:space="preserve"> </w:t>
      </w:r>
      <w:r w:rsidR="008D7610" w:rsidRPr="00AD6504">
        <w:t>поверхности</w:t>
      </w:r>
      <w:r w:rsidR="008D7610" w:rsidRPr="00AD6504">
        <w:rPr>
          <w:spacing w:val="1"/>
        </w:rPr>
        <w:t xml:space="preserve"> </w:t>
      </w:r>
      <w:r w:rsidR="008D7610" w:rsidRPr="00AD6504">
        <w:t>слоя</w:t>
      </w:r>
      <w:r w:rsidR="008D7610" w:rsidRPr="00AD6504">
        <w:rPr>
          <w:spacing w:val="1"/>
        </w:rPr>
        <w:t xml:space="preserve"> </w:t>
      </w:r>
      <w:r w:rsidR="004E7FC0" w:rsidRPr="00AD6504">
        <w:t>Ксерогеля</w:t>
      </w:r>
      <w:r w:rsidR="008D7610" w:rsidRPr="00AD6504">
        <w:t>.</w:t>
      </w:r>
      <w:r w:rsidR="008D7610" w:rsidRPr="00AD6504">
        <w:rPr>
          <w:spacing w:val="1"/>
        </w:rPr>
        <w:t xml:space="preserve"> </w:t>
      </w:r>
      <w:r w:rsidR="004E7FC0" w:rsidRPr="00AD6504">
        <w:t>И</w:t>
      </w:r>
      <w:r w:rsidR="008D7610" w:rsidRPr="00AD6504">
        <w:t>спользование</w:t>
      </w:r>
      <w:r w:rsidR="008D7610" w:rsidRPr="00AD6504">
        <w:rPr>
          <w:spacing w:val="1"/>
        </w:rPr>
        <w:t xml:space="preserve"> </w:t>
      </w:r>
      <w:r w:rsidR="008D7610" w:rsidRPr="00AD6504">
        <w:t>более</w:t>
      </w:r>
      <w:r w:rsidR="008D7610" w:rsidRPr="00AD6504">
        <w:rPr>
          <w:spacing w:val="1"/>
        </w:rPr>
        <w:t xml:space="preserve"> </w:t>
      </w:r>
      <w:r w:rsidR="008D7610" w:rsidRPr="00AD6504">
        <w:t>легкого</w:t>
      </w:r>
      <w:r w:rsidR="008D7610" w:rsidRPr="00AD6504">
        <w:rPr>
          <w:spacing w:val="1"/>
        </w:rPr>
        <w:t xml:space="preserve"> </w:t>
      </w:r>
      <w:r w:rsidR="008D7610" w:rsidRPr="00AD6504">
        <w:t>оборудования для уплотнения поможет уменьшить перемещение грунтового основания и,</w:t>
      </w:r>
      <w:r w:rsidR="008D7610" w:rsidRPr="00AD6504">
        <w:rPr>
          <w:spacing w:val="1"/>
        </w:rPr>
        <w:t xml:space="preserve"> </w:t>
      </w:r>
      <w:r w:rsidR="008D7610" w:rsidRPr="00AD6504">
        <w:t xml:space="preserve">следовательно, риск образования трещин. </w:t>
      </w:r>
    </w:p>
    <w:p w:rsidR="008D7610" w:rsidRPr="00AD6504" w:rsidRDefault="008D7610" w:rsidP="0082427B">
      <w:pPr>
        <w:pStyle w:val="a5"/>
        <w:numPr>
          <w:ilvl w:val="1"/>
          <w:numId w:val="22"/>
        </w:numPr>
        <w:tabs>
          <w:tab w:val="left" w:pos="841"/>
          <w:tab w:val="left" w:pos="842"/>
        </w:tabs>
        <w:spacing w:before="240" w:line="276" w:lineRule="auto"/>
        <w:ind w:left="0" w:firstLine="0"/>
      </w:pPr>
      <w:r w:rsidRPr="00AD6504">
        <w:t>Повреждение</w:t>
      </w:r>
      <w:r w:rsidRPr="00AD6504">
        <w:rPr>
          <w:spacing w:val="-5"/>
        </w:rPr>
        <w:t xml:space="preserve"> </w:t>
      </w:r>
      <w:r w:rsidRPr="00AD6504">
        <w:t>установленного</w:t>
      </w:r>
      <w:r w:rsidRPr="00AD6504">
        <w:rPr>
          <w:spacing w:val="-4"/>
        </w:rPr>
        <w:t xml:space="preserve"> </w:t>
      </w:r>
      <w:r w:rsidRPr="00AD6504">
        <w:t>слоя</w:t>
      </w:r>
      <w:r w:rsidRPr="00AD6504">
        <w:rPr>
          <w:spacing w:val="-5"/>
        </w:rPr>
        <w:t xml:space="preserve"> </w:t>
      </w:r>
      <w:r w:rsidR="00D730FF" w:rsidRPr="00AD6504">
        <w:t>Ксерогеля</w:t>
      </w:r>
      <w:r w:rsidRPr="00AD6504">
        <w:rPr>
          <w:spacing w:val="-4"/>
        </w:rPr>
        <w:t xml:space="preserve"> </w:t>
      </w:r>
      <w:r w:rsidRPr="00AD6504">
        <w:t>должно</w:t>
      </w:r>
      <w:r w:rsidRPr="00AD6504">
        <w:rPr>
          <w:spacing w:val="-4"/>
        </w:rPr>
        <w:t xml:space="preserve"> </w:t>
      </w:r>
      <w:r w:rsidRPr="00AD6504">
        <w:t>быть</w:t>
      </w:r>
      <w:r w:rsidRPr="00AD6504">
        <w:rPr>
          <w:spacing w:val="-5"/>
        </w:rPr>
        <w:t xml:space="preserve"> </w:t>
      </w:r>
      <w:r w:rsidRPr="00AD6504">
        <w:t>исключено.</w:t>
      </w:r>
    </w:p>
    <w:p w:rsidR="00793C29" w:rsidRDefault="008D7610" w:rsidP="00793C29">
      <w:pPr>
        <w:pStyle w:val="a5"/>
        <w:numPr>
          <w:ilvl w:val="1"/>
          <w:numId w:val="22"/>
        </w:numPr>
        <w:tabs>
          <w:tab w:val="left" w:pos="842"/>
        </w:tabs>
        <w:spacing w:before="240" w:line="276" w:lineRule="auto"/>
        <w:ind w:left="0" w:right="106" w:firstLine="0"/>
        <w:jc w:val="both"/>
      </w:pPr>
      <w:r w:rsidRPr="00AD6504">
        <w:t>Если</w:t>
      </w:r>
      <w:r w:rsidRPr="00AD6504">
        <w:rPr>
          <w:spacing w:val="-9"/>
        </w:rPr>
        <w:t xml:space="preserve"> </w:t>
      </w:r>
      <w:r w:rsidRPr="00AD6504">
        <w:t>трафик</w:t>
      </w:r>
      <w:r w:rsidRPr="00AD6504">
        <w:rPr>
          <w:spacing w:val="-8"/>
        </w:rPr>
        <w:t xml:space="preserve"> </w:t>
      </w:r>
      <w:r w:rsidRPr="00AD6504">
        <w:t>непосредственно</w:t>
      </w:r>
      <w:r w:rsidRPr="00AD6504">
        <w:rPr>
          <w:spacing w:val="-9"/>
        </w:rPr>
        <w:t xml:space="preserve"> </w:t>
      </w:r>
      <w:r w:rsidRPr="00AD6504">
        <w:t>поверх</w:t>
      </w:r>
      <w:r w:rsidRPr="00AD6504">
        <w:rPr>
          <w:spacing w:val="-8"/>
        </w:rPr>
        <w:t xml:space="preserve"> </w:t>
      </w:r>
      <w:r w:rsidRPr="00AD6504">
        <w:t>уплотненного</w:t>
      </w:r>
      <w:r w:rsidRPr="00AD6504">
        <w:rPr>
          <w:spacing w:val="-8"/>
        </w:rPr>
        <w:t xml:space="preserve"> </w:t>
      </w:r>
      <w:r w:rsidRPr="00AD6504">
        <w:t>слоя</w:t>
      </w:r>
      <w:r w:rsidRPr="00AD6504">
        <w:rPr>
          <w:spacing w:val="-9"/>
        </w:rPr>
        <w:t xml:space="preserve"> </w:t>
      </w:r>
      <w:r w:rsidR="00D730FF" w:rsidRPr="00AD6504">
        <w:t>Ксерогеля</w:t>
      </w:r>
      <w:r w:rsidRPr="00AD6504">
        <w:rPr>
          <w:spacing w:val="-8"/>
        </w:rPr>
        <w:t xml:space="preserve"> </w:t>
      </w:r>
      <w:r w:rsidRPr="00AD6504">
        <w:t>неизбежен,</w:t>
      </w:r>
      <w:r w:rsidRPr="00AD6504">
        <w:rPr>
          <w:spacing w:val="1"/>
        </w:rPr>
        <w:t xml:space="preserve"> </w:t>
      </w:r>
      <w:r w:rsidRPr="00AD6504">
        <w:t>это</w:t>
      </w:r>
      <w:r w:rsidRPr="00AD6504">
        <w:rPr>
          <w:spacing w:val="1"/>
        </w:rPr>
        <w:t xml:space="preserve"> </w:t>
      </w:r>
      <w:r w:rsidRPr="00AD6504">
        <w:t>может</w:t>
      </w:r>
      <w:r w:rsidRPr="00AD6504">
        <w:rPr>
          <w:spacing w:val="1"/>
        </w:rPr>
        <w:t xml:space="preserve"> </w:t>
      </w:r>
      <w:r w:rsidRPr="00AD6504">
        <w:t>быть</w:t>
      </w:r>
      <w:r w:rsidRPr="00AD6504">
        <w:rPr>
          <w:spacing w:val="1"/>
        </w:rPr>
        <w:t xml:space="preserve"> </w:t>
      </w:r>
      <w:r w:rsidRPr="00AD6504">
        <w:t>принято</w:t>
      </w:r>
      <w:r w:rsidRPr="00AD6504">
        <w:rPr>
          <w:spacing w:val="1"/>
        </w:rPr>
        <w:t xml:space="preserve"> </w:t>
      </w:r>
      <w:r w:rsidRPr="00AD6504">
        <w:t>исключительно для гусеничных транспортных средств, если может быть гарантирована</w:t>
      </w:r>
      <w:r w:rsidRPr="00AD6504">
        <w:rPr>
          <w:spacing w:val="1"/>
        </w:rPr>
        <w:t xml:space="preserve"> </w:t>
      </w:r>
      <w:r w:rsidRPr="00AD6504">
        <w:t>непрерывная</w:t>
      </w:r>
      <w:r w:rsidRPr="00AD6504">
        <w:rPr>
          <w:spacing w:val="-2"/>
        </w:rPr>
        <w:t xml:space="preserve"> </w:t>
      </w:r>
      <w:r w:rsidRPr="00AD6504">
        <w:t>проверка</w:t>
      </w:r>
      <w:r w:rsidRPr="00AD6504">
        <w:rPr>
          <w:spacing w:val="-2"/>
        </w:rPr>
        <w:t xml:space="preserve"> </w:t>
      </w:r>
      <w:r w:rsidRPr="00AD6504">
        <w:t>областей</w:t>
      </w:r>
      <w:r w:rsidRPr="00AD6504">
        <w:rPr>
          <w:spacing w:val="-2"/>
        </w:rPr>
        <w:t xml:space="preserve"> </w:t>
      </w:r>
      <w:r w:rsidRPr="00AD6504">
        <w:t>воздействия</w:t>
      </w:r>
      <w:r w:rsidRPr="00AD6504">
        <w:rPr>
          <w:spacing w:val="-2"/>
        </w:rPr>
        <w:t xml:space="preserve"> </w:t>
      </w:r>
      <w:r w:rsidRPr="00AD6504">
        <w:t>и</w:t>
      </w:r>
      <w:r w:rsidRPr="00AD6504">
        <w:rPr>
          <w:spacing w:val="-2"/>
        </w:rPr>
        <w:t xml:space="preserve"> </w:t>
      </w:r>
      <w:r w:rsidRPr="00AD6504">
        <w:t>прямой</w:t>
      </w:r>
      <w:r w:rsidRPr="00AD6504">
        <w:rPr>
          <w:spacing w:val="-1"/>
        </w:rPr>
        <w:t xml:space="preserve"> </w:t>
      </w:r>
      <w:r w:rsidRPr="00AD6504">
        <w:t>ремонт</w:t>
      </w:r>
      <w:r w:rsidRPr="00AD6504">
        <w:rPr>
          <w:spacing w:val="-2"/>
        </w:rPr>
        <w:t xml:space="preserve"> </w:t>
      </w:r>
      <w:r w:rsidRPr="00AD6504">
        <w:t>любых</w:t>
      </w:r>
      <w:r w:rsidRPr="00AD6504">
        <w:rPr>
          <w:spacing w:val="-2"/>
        </w:rPr>
        <w:t xml:space="preserve"> </w:t>
      </w:r>
      <w:r w:rsidRPr="00AD6504">
        <w:t>повреждений.</w:t>
      </w:r>
    </w:p>
    <w:p w:rsidR="00F744C8" w:rsidRDefault="008D7610" w:rsidP="00FB4926">
      <w:pPr>
        <w:pStyle w:val="a5"/>
        <w:numPr>
          <w:ilvl w:val="1"/>
          <w:numId w:val="22"/>
        </w:numPr>
        <w:tabs>
          <w:tab w:val="left" w:pos="842"/>
        </w:tabs>
        <w:spacing w:before="240" w:line="276" w:lineRule="auto"/>
        <w:ind w:left="0" w:right="106" w:firstLine="0"/>
        <w:jc w:val="both"/>
      </w:pPr>
      <w:r w:rsidRPr="00793C29">
        <w:t xml:space="preserve">Любые формы проникновения в уложенный и уплотненный слой </w:t>
      </w:r>
      <w:r w:rsidR="00C553F8" w:rsidRPr="00793C29">
        <w:t>Ксерогеля</w:t>
      </w:r>
      <w:r w:rsidRPr="00793C29">
        <w:t xml:space="preserve"> запрещены. </w:t>
      </w:r>
    </w:p>
    <w:p w:rsidR="00423768" w:rsidRPr="00AF40B1" w:rsidRDefault="00423768" w:rsidP="00FB4926">
      <w:pPr>
        <w:pStyle w:val="a5"/>
        <w:numPr>
          <w:ilvl w:val="1"/>
          <w:numId w:val="22"/>
        </w:numPr>
        <w:tabs>
          <w:tab w:val="left" w:pos="842"/>
        </w:tabs>
        <w:spacing w:before="240" w:line="276" w:lineRule="auto"/>
        <w:ind w:left="0" w:right="106" w:firstLine="0"/>
        <w:jc w:val="both"/>
      </w:pPr>
      <w:r w:rsidRPr="00AF40B1">
        <w:t xml:space="preserve">Мощность </w:t>
      </w:r>
      <w:r w:rsidR="00365717">
        <w:t xml:space="preserve">горизонтального </w:t>
      </w:r>
      <w:r w:rsidR="000708F7">
        <w:t xml:space="preserve">экрана </w:t>
      </w:r>
      <w:r w:rsidRPr="00AF40B1">
        <w:t xml:space="preserve">определяется требуемым временем </w:t>
      </w:r>
      <w:r w:rsidR="000708F7">
        <w:t xml:space="preserve">его </w:t>
      </w:r>
      <w:r w:rsidRPr="00AF40B1">
        <w:t>эксплуатации</w:t>
      </w:r>
      <w:r w:rsidR="000708F7">
        <w:t xml:space="preserve"> в качестве геохимического</w:t>
      </w:r>
      <w:r w:rsidRPr="00AF40B1">
        <w:t xml:space="preserve"> </w:t>
      </w:r>
      <w:r w:rsidR="000708F7">
        <w:t>барьера</w:t>
      </w:r>
      <w:r w:rsidR="000708F7" w:rsidRPr="00AF40B1">
        <w:t xml:space="preserve"> </w:t>
      </w:r>
      <w:r w:rsidRPr="00AF40B1">
        <w:t xml:space="preserve">и </w:t>
      </w:r>
      <w:r w:rsidR="00365717">
        <w:t>объемом загрязненных вод</w:t>
      </w:r>
      <w:r w:rsidRPr="00AF40B1">
        <w:t>.</w:t>
      </w:r>
      <w:r w:rsidR="00A97134">
        <w:t xml:space="preserve"> (</w:t>
      </w:r>
      <w:r w:rsidR="00A97134" w:rsidRPr="001B0945">
        <w:t>п.11</w:t>
      </w:r>
      <w:r>
        <w:t>)</w:t>
      </w:r>
    </w:p>
    <w:p w:rsidR="00076C16" w:rsidRDefault="008341E3" w:rsidP="00076C16">
      <w:pPr>
        <w:pStyle w:val="3"/>
      </w:pPr>
      <w:bookmarkStart w:id="28" w:name="_Toc147685446"/>
      <w:r>
        <w:t>5</w:t>
      </w:r>
      <w:r w:rsidR="00076C16">
        <w:t>.4.2. Вертикальный барьер</w:t>
      </w:r>
      <w:bookmarkEnd w:id="28"/>
    </w:p>
    <w:p w:rsidR="00076C16" w:rsidRDefault="00A767B2" w:rsidP="005B5D80">
      <w:pPr>
        <w:jc w:val="both"/>
      </w:pPr>
      <w:r>
        <w:t>Проектировщик/Исполнитель</w:t>
      </w:r>
      <w:r w:rsidR="005B5D80" w:rsidRPr="00B6306F">
        <w:rPr>
          <w:spacing w:val="1"/>
        </w:rPr>
        <w:t xml:space="preserve"> </w:t>
      </w:r>
      <w:r w:rsidR="005B5D80" w:rsidRPr="00B6306F">
        <w:t>несет</w:t>
      </w:r>
      <w:r w:rsidR="005B5D80" w:rsidRPr="00B6306F">
        <w:rPr>
          <w:spacing w:val="1"/>
        </w:rPr>
        <w:t xml:space="preserve"> </w:t>
      </w:r>
      <w:r w:rsidR="005B5D80" w:rsidRPr="00B6306F">
        <w:t>ответственность</w:t>
      </w:r>
      <w:r w:rsidR="005B5D80" w:rsidRPr="00B6306F">
        <w:rPr>
          <w:spacing w:val="1"/>
        </w:rPr>
        <w:t xml:space="preserve"> </w:t>
      </w:r>
      <w:r w:rsidR="005B5D80" w:rsidRPr="00B6306F">
        <w:t>за</w:t>
      </w:r>
      <w:r w:rsidR="005B5D80" w:rsidRPr="00B6306F">
        <w:rPr>
          <w:spacing w:val="1"/>
        </w:rPr>
        <w:t xml:space="preserve"> </w:t>
      </w:r>
      <w:r w:rsidR="005B5D80" w:rsidRPr="00B6306F">
        <w:t>правильность</w:t>
      </w:r>
      <w:r w:rsidR="005B5D80" w:rsidRPr="00B6306F">
        <w:rPr>
          <w:spacing w:val="1"/>
        </w:rPr>
        <w:t xml:space="preserve"> </w:t>
      </w:r>
      <w:r w:rsidR="005B5D80" w:rsidRPr="00B6306F">
        <w:t>и</w:t>
      </w:r>
      <w:r w:rsidR="005B5D80" w:rsidRPr="00B6306F">
        <w:rPr>
          <w:spacing w:val="1"/>
        </w:rPr>
        <w:t xml:space="preserve"> </w:t>
      </w:r>
      <w:r w:rsidR="005B5D80" w:rsidRPr="00B6306F">
        <w:t>своевременность</w:t>
      </w:r>
      <w:r w:rsidR="005B5D80" w:rsidRPr="00B6306F">
        <w:rPr>
          <w:spacing w:val="1"/>
        </w:rPr>
        <w:t xml:space="preserve"> </w:t>
      </w:r>
      <w:r w:rsidR="005B5D80" w:rsidRPr="00B6306F">
        <w:t xml:space="preserve">подготовительного этапа до начала укладки ПГСМ-Ксерогеля в качестве </w:t>
      </w:r>
      <w:r w:rsidR="005B5D80">
        <w:t>вертик</w:t>
      </w:r>
      <w:r w:rsidR="005B5D80" w:rsidRPr="00B6306F">
        <w:t>ального геохимического барьера.</w:t>
      </w:r>
    </w:p>
    <w:p w:rsidR="0061015A" w:rsidRDefault="0061015A" w:rsidP="0063418E">
      <w:pPr>
        <w:spacing w:before="240" w:line="276" w:lineRule="auto"/>
        <w:jc w:val="both"/>
      </w:pPr>
      <w:r w:rsidRPr="0063418E">
        <w:t xml:space="preserve">Для правильного размещения </w:t>
      </w:r>
      <w:r w:rsidR="0063418E">
        <w:t>вертикального барьера</w:t>
      </w:r>
      <w:r w:rsidRPr="0063418E">
        <w:t xml:space="preserve"> перед его </w:t>
      </w:r>
      <w:r w:rsidR="0063418E">
        <w:t>сооружением</w:t>
      </w:r>
      <w:r w:rsidRPr="0063418E">
        <w:t xml:space="preserve"> необход</w:t>
      </w:r>
      <w:r w:rsidR="00391F11">
        <w:t xml:space="preserve">имо оценить следующие критерии: </w:t>
      </w:r>
      <w:r w:rsidRPr="0063418E">
        <w:t>протяженность</w:t>
      </w:r>
      <w:r w:rsidR="00391F11">
        <w:t xml:space="preserve"> барьера</w:t>
      </w:r>
      <w:r w:rsidRPr="0063418E">
        <w:t xml:space="preserve">, </w:t>
      </w:r>
      <w:r w:rsidR="00391F11">
        <w:t xml:space="preserve">его </w:t>
      </w:r>
      <w:r w:rsidRPr="0063418E">
        <w:t xml:space="preserve">местоположение и развитие движения загрязненного потока. Четыре основных категории характеристик необходимы для определения местоположения </w:t>
      </w:r>
      <w:r w:rsidR="00F11583">
        <w:t>вертикального барьера</w:t>
      </w:r>
      <w:r w:rsidRPr="0063418E">
        <w:t xml:space="preserve">: 1) гидрогеологические; 2) </w:t>
      </w:r>
      <w:r w:rsidR="0090236D">
        <w:t>инженерно-геологические</w:t>
      </w:r>
      <w:r w:rsidRPr="0063418E">
        <w:t>; 3) геохимические</w:t>
      </w:r>
      <w:r w:rsidR="0090236D">
        <w:t xml:space="preserve"> (состав грунтовых вод)</w:t>
      </w:r>
      <w:r w:rsidR="00564E7B">
        <w:t>; 4) техногенная нагрузка (</w:t>
      </w:r>
      <w:r w:rsidR="00100F5D">
        <w:t xml:space="preserve">вид, </w:t>
      </w:r>
      <w:r w:rsidR="00564E7B">
        <w:t>состав и ко</w:t>
      </w:r>
      <w:r w:rsidR="00100F5D">
        <w:t>нцентрация загрязнителей)</w:t>
      </w:r>
      <w:r w:rsidRPr="0063418E">
        <w:t>.</w:t>
      </w:r>
    </w:p>
    <w:p w:rsidR="001C69B5" w:rsidRDefault="001C69B5" w:rsidP="0088481D">
      <w:pPr>
        <w:spacing w:before="240" w:line="276" w:lineRule="auto"/>
        <w:jc w:val="both"/>
      </w:pPr>
      <w:r>
        <w:t>Проект сооружения вертикального экрана должен быть основан на концептуальной</w:t>
      </w:r>
      <w:r w:rsidR="002B6F59">
        <w:t xml:space="preserve"> геофильтрационной</w:t>
      </w:r>
      <w:r>
        <w:t xml:space="preserve"> модели, учитывающей </w:t>
      </w:r>
      <w:r w:rsidR="00EA6965" w:rsidRPr="00EA6965">
        <w:t>параметры</w:t>
      </w:r>
      <w:r w:rsidRPr="00EA6965">
        <w:t xml:space="preserve"> </w:t>
      </w:r>
      <w:r w:rsidR="002B6F59">
        <w:t>фильтрации грунтовых вод в зоне</w:t>
      </w:r>
      <w:r w:rsidR="00757D07">
        <w:t xml:space="preserve"> размещения</w:t>
      </w:r>
      <w:r w:rsidR="000242F6">
        <w:t xml:space="preserve"> экрана</w:t>
      </w:r>
      <w:r w:rsidR="00757D07">
        <w:t>, процессы</w:t>
      </w:r>
      <w:r w:rsidRPr="00EA6965">
        <w:t xml:space="preserve"> распределения загрязнения, его перемещения, адсорбции и деградации</w:t>
      </w:r>
      <w:r w:rsidR="00EA6965" w:rsidRPr="00EA6965">
        <w:t>.</w:t>
      </w:r>
      <w:r w:rsidR="0088481D">
        <w:t xml:space="preserve"> </w:t>
      </w:r>
      <w:r w:rsidR="0088481D" w:rsidRPr="0088481D">
        <w:t>Местоположение и протяженность (ширина, глубина, длина) потока загрязнения должны быть максимально полно описаны</w:t>
      </w:r>
      <w:r w:rsidR="0088481D">
        <w:t xml:space="preserve"> в проекте</w:t>
      </w:r>
      <w:r w:rsidR="0088481D" w:rsidRPr="0088481D">
        <w:t xml:space="preserve">, чтобы определить оптимальное количество </w:t>
      </w:r>
      <w:r w:rsidR="0088481D">
        <w:t>Ксерогеля</w:t>
      </w:r>
      <w:r w:rsidR="0088481D" w:rsidRPr="0088481D">
        <w:t xml:space="preserve">. </w:t>
      </w:r>
      <w:r w:rsidR="0088481D">
        <w:t>Параметры барьера должны</w:t>
      </w:r>
      <w:r w:rsidR="0088481D" w:rsidRPr="0088481D">
        <w:t xml:space="preserve"> быть рассчитан</w:t>
      </w:r>
      <w:r w:rsidR="0088481D">
        <w:t>ы</w:t>
      </w:r>
      <w:r w:rsidR="0088481D" w:rsidRPr="0088481D">
        <w:t xml:space="preserve"> на максимальную загрузку потока загрязнителями, т.к. внести дополнительное количество реактивного материала невозможно, не выводя объект из эксплуатации</w:t>
      </w:r>
      <w:r w:rsidR="00AD5CCF">
        <w:t>.</w:t>
      </w:r>
    </w:p>
    <w:p w:rsidR="00AD5CCF" w:rsidRDefault="00AD5CCF" w:rsidP="00AD5CCF">
      <w:pPr>
        <w:spacing w:before="240" w:line="276" w:lineRule="auto"/>
        <w:jc w:val="both"/>
      </w:pPr>
      <w:r w:rsidRPr="00AD5CCF">
        <w:t xml:space="preserve">Для правильного размещения </w:t>
      </w:r>
      <w:r>
        <w:t>вертикального барьера</w:t>
      </w:r>
      <w:r w:rsidRPr="00AD5CCF">
        <w:t xml:space="preserve"> </w:t>
      </w:r>
      <w:r>
        <w:t xml:space="preserve">в проекте </w:t>
      </w:r>
      <w:r w:rsidRPr="00AD5CCF">
        <w:t xml:space="preserve">необходимо проанализировать гидравлическую проводимость, пористость пород, вмещающих </w:t>
      </w:r>
      <w:r w:rsidR="00E7365D">
        <w:t>барьер</w:t>
      </w:r>
      <w:r w:rsidRPr="00AD5CCF">
        <w:t xml:space="preserve">, а также направление загрязненного потока. Для предотвращения проникновения загрязнения в более глубокие </w:t>
      </w:r>
      <w:r w:rsidR="004B6BAF">
        <w:t>водоносные горизонты</w:t>
      </w:r>
      <w:r w:rsidRPr="00AD5CCF">
        <w:t xml:space="preserve"> </w:t>
      </w:r>
      <w:r w:rsidR="00E7365D">
        <w:t>барьер</w:t>
      </w:r>
      <w:r w:rsidRPr="00AD5CCF">
        <w:t xml:space="preserve"> </w:t>
      </w:r>
      <w:r w:rsidR="00D56E10">
        <w:t>сооружается до ближайшего водоупора</w:t>
      </w:r>
      <w:r w:rsidRPr="00AD5CCF">
        <w:t xml:space="preserve">. </w:t>
      </w:r>
      <w:r w:rsidR="00476A69">
        <w:t xml:space="preserve">В </w:t>
      </w:r>
      <w:r w:rsidR="00476A69">
        <w:lastRenderedPageBreak/>
        <w:t>иных случаях глубина вертикального барьера определяется по результатам прогнозного геофильтрационного моделирования.</w:t>
      </w:r>
      <w:r w:rsidRPr="00AD5CCF">
        <w:t xml:space="preserve"> </w:t>
      </w:r>
      <w:r w:rsidR="002C4A7A">
        <w:t>Д</w:t>
      </w:r>
      <w:r w:rsidRPr="00AD5CCF">
        <w:t>олжны быть приняты во внимание сезонные изменения уровня грунтовых вод</w:t>
      </w:r>
      <w:r w:rsidR="00397DD6">
        <w:t>.</w:t>
      </w:r>
      <w:r w:rsidRPr="00AD5CCF">
        <w:t xml:space="preserve"> </w:t>
      </w:r>
    </w:p>
    <w:p w:rsidR="00076C16" w:rsidRPr="007F216D" w:rsidRDefault="00AF40B1" w:rsidP="007F216D">
      <w:pPr>
        <w:spacing w:before="240" w:line="276" w:lineRule="auto"/>
        <w:jc w:val="both"/>
      </w:pPr>
      <w:r w:rsidRPr="00AF40B1">
        <w:t xml:space="preserve">Мощность </w:t>
      </w:r>
      <w:r w:rsidR="000708F7">
        <w:t xml:space="preserve">вертикального экрана </w:t>
      </w:r>
      <w:r w:rsidRPr="00AF40B1">
        <w:t xml:space="preserve">определяется требуемым временем </w:t>
      </w:r>
      <w:r w:rsidR="000708F7">
        <w:t xml:space="preserve">его </w:t>
      </w:r>
      <w:r w:rsidRPr="00AF40B1">
        <w:t>эксплуатации</w:t>
      </w:r>
      <w:r w:rsidR="000708F7">
        <w:t xml:space="preserve"> в качестве геохимического</w:t>
      </w:r>
      <w:r w:rsidRPr="00AF40B1">
        <w:t xml:space="preserve"> </w:t>
      </w:r>
      <w:r w:rsidR="000708F7">
        <w:t>барьера</w:t>
      </w:r>
      <w:r w:rsidR="000708F7" w:rsidRPr="00AF40B1">
        <w:t xml:space="preserve"> </w:t>
      </w:r>
      <w:r w:rsidRPr="00AF40B1">
        <w:t xml:space="preserve">и скоростью </w:t>
      </w:r>
      <w:r w:rsidR="00B37890">
        <w:t>фильтрации</w:t>
      </w:r>
      <w:r w:rsidRPr="00AF40B1">
        <w:t xml:space="preserve"> подземных вод.</w:t>
      </w:r>
      <w:r w:rsidR="00CE558A">
        <w:t xml:space="preserve"> (см</w:t>
      </w:r>
      <w:r w:rsidR="00CA29FE">
        <w:t xml:space="preserve">. </w:t>
      </w:r>
      <w:r w:rsidR="00CA29FE" w:rsidRPr="001B0945">
        <w:t>п.</w:t>
      </w:r>
      <w:r w:rsidR="00A767B2" w:rsidRPr="001B0945">
        <w:t>11</w:t>
      </w:r>
      <w:r w:rsidR="00A25944">
        <w:t>.</w:t>
      </w:r>
      <w:r w:rsidR="00CE558A">
        <w:t>)</w:t>
      </w:r>
    </w:p>
    <w:p w:rsidR="00DC13EE" w:rsidRPr="009909C9" w:rsidRDefault="00510073" w:rsidP="00DC13EE">
      <w:pPr>
        <w:pStyle w:val="2"/>
      </w:pPr>
      <w:bookmarkStart w:id="29" w:name="_Toc83235168"/>
      <w:bookmarkStart w:id="30" w:name="_Toc147685447"/>
      <w:r w:rsidRPr="009909C9">
        <w:t>5</w:t>
      </w:r>
      <w:r w:rsidR="00DC13EE" w:rsidRPr="009909C9">
        <w:t xml:space="preserve">.5. Осуществление </w:t>
      </w:r>
      <w:r w:rsidR="00E67796" w:rsidRPr="009909C9">
        <w:t xml:space="preserve">аналитического </w:t>
      </w:r>
      <w:r w:rsidR="00DC13EE" w:rsidRPr="009909C9">
        <w:t>контроля</w:t>
      </w:r>
      <w:bookmarkEnd w:id="29"/>
      <w:r w:rsidR="004774A3" w:rsidRPr="009909C9">
        <w:t xml:space="preserve"> за качеством материалов</w:t>
      </w:r>
      <w:bookmarkEnd w:id="30"/>
      <w:r w:rsidR="004774A3" w:rsidRPr="009909C9">
        <w:t xml:space="preserve"> </w:t>
      </w:r>
    </w:p>
    <w:p w:rsidR="00DC13EE" w:rsidRPr="009909C9" w:rsidRDefault="00DC13EE" w:rsidP="00DC13EE">
      <w:pPr>
        <w:widowControl/>
        <w:autoSpaceDE/>
        <w:autoSpaceDN/>
        <w:spacing w:before="240" w:after="160" w:line="276" w:lineRule="auto"/>
        <w:contextualSpacing/>
        <w:jc w:val="both"/>
      </w:pPr>
      <w:r w:rsidRPr="009909C9">
        <w:t>От производителей может поступать жидкое стекло плотностью 1,43-1,50 г/см</w:t>
      </w:r>
      <w:r w:rsidRPr="009909C9">
        <w:rPr>
          <w:vertAlign w:val="superscript"/>
        </w:rPr>
        <w:t>3</w:t>
      </w:r>
      <w:r w:rsidRPr="009909C9">
        <w:t xml:space="preserve">. </w:t>
      </w:r>
      <w:r w:rsidRPr="009909C9">
        <w:br/>
        <w:t>Для измерения плотности жидкого стекла необходимы стандартный набор ареометров для измерения плотности жидкого стекла в пределах 1,55-1,16 г/см</w:t>
      </w:r>
      <w:r w:rsidRPr="009909C9">
        <w:rPr>
          <w:vertAlign w:val="superscript"/>
        </w:rPr>
        <w:t xml:space="preserve">3 </w:t>
      </w:r>
      <w:r w:rsidRPr="009909C9">
        <w:t>и пластиковые цилиндры объемом 100 или 200 см</w:t>
      </w:r>
      <w:r w:rsidRPr="009909C9">
        <w:rPr>
          <w:vertAlign w:val="superscript"/>
        </w:rPr>
        <w:t>3</w:t>
      </w:r>
      <w:r w:rsidRPr="009909C9">
        <w:t>.</w:t>
      </w:r>
    </w:p>
    <w:p w:rsidR="00DC13EE" w:rsidRPr="009909C9" w:rsidRDefault="00DC13EE" w:rsidP="00DC13EE">
      <w:pPr>
        <w:widowControl/>
        <w:autoSpaceDE/>
        <w:autoSpaceDN/>
        <w:spacing w:before="240" w:after="160" w:line="276" w:lineRule="auto"/>
        <w:contextualSpacing/>
        <w:jc w:val="both"/>
      </w:pPr>
      <w:r w:rsidRPr="009909C9">
        <w:t>Приготовлению жидкого стекла плотностью 1,19 г/см</w:t>
      </w:r>
      <w:r w:rsidRPr="009909C9">
        <w:rPr>
          <w:vertAlign w:val="superscript"/>
        </w:rPr>
        <w:t>3</w:t>
      </w:r>
      <w:r w:rsidRPr="009909C9">
        <w:t xml:space="preserve"> должно предшествовать определение плотности стекла в поступившей партии. Каждое приготовление нового объема жидкого стекла требуемой плотности (1,19) должно контролироваться с помощью ареометра.</w:t>
      </w:r>
    </w:p>
    <w:p w:rsidR="00DC13EE" w:rsidRPr="009909C9" w:rsidRDefault="00DC13EE" w:rsidP="00DC13EE">
      <w:pPr>
        <w:widowControl/>
        <w:autoSpaceDE/>
        <w:autoSpaceDN/>
        <w:spacing w:before="240" w:after="160" w:line="276" w:lineRule="auto"/>
        <w:contextualSpacing/>
        <w:jc w:val="both"/>
      </w:pPr>
      <w:r w:rsidRPr="009909C9">
        <w:t>При отклонении плотности приготовленного жидкого стекла на 0,02 г/см</w:t>
      </w:r>
      <w:r w:rsidRPr="009909C9">
        <w:rPr>
          <w:vertAlign w:val="superscript"/>
        </w:rPr>
        <w:t>3</w:t>
      </w:r>
      <w:r w:rsidRPr="009909C9">
        <w:t xml:space="preserve"> в большую или меньшую сторону, оно не подлежит использованию.</w:t>
      </w:r>
    </w:p>
    <w:p w:rsidR="00DC13EE" w:rsidRPr="009909C9" w:rsidRDefault="00DC13EE" w:rsidP="00DC13EE">
      <w:pPr>
        <w:spacing w:line="276" w:lineRule="auto"/>
        <w:jc w:val="both"/>
      </w:pPr>
    </w:p>
    <w:p w:rsidR="00DC13EE" w:rsidRPr="009909C9" w:rsidRDefault="00DC13EE" w:rsidP="00DC13EE">
      <w:pPr>
        <w:spacing w:line="276" w:lineRule="auto"/>
        <w:jc w:val="both"/>
      </w:pPr>
      <w:r w:rsidRPr="009909C9">
        <w:t>Приготовлению геохимического барьера на основе ЩАС рецептуры при поступлении каждой новой партии жидкого стекла должна предшествовать экспериментальная оценка времени гелеобразования раствора с использованием прозрачной мерной пластиковой посуды объемом не более 0,5 л и миксера для перемешивания ЩАС раствора.</w:t>
      </w:r>
    </w:p>
    <w:p w:rsidR="00DC13EE" w:rsidRPr="009909C9" w:rsidRDefault="00DC13EE" w:rsidP="00DC13EE">
      <w:pPr>
        <w:spacing w:after="240" w:line="276" w:lineRule="auto"/>
        <w:jc w:val="both"/>
      </w:pPr>
      <w:r w:rsidRPr="009909C9">
        <w:t>Для подбора требуемого соотношения жидкого стекла плотностью 1,19 г/см</w:t>
      </w:r>
      <w:r w:rsidRPr="009909C9">
        <w:rPr>
          <w:vertAlign w:val="superscript"/>
        </w:rPr>
        <w:t>3</w:t>
      </w:r>
      <w:r w:rsidRPr="009909C9">
        <w:t xml:space="preserve"> и приготовленного отвердителя с целью получения времени гелеобразования в 1 – 1,5 часа готовятся несколько проб с разницей в добавке отвердителя 5%.</w:t>
      </w:r>
    </w:p>
    <w:p w:rsidR="00047EEF" w:rsidRPr="00A452E3" w:rsidRDefault="00000641" w:rsidP="0042542C">
      <w:pPr>
        <w:pStyle w:val="1"/>
        <w:ind w:left="0" w:firstLine="0"/>
      </w:pPr>
      <w:bookmarkStart w:id="31" w:name="_Toc147685448"/>
      <w:r>
        <w:t>6</w:t>
      </w:r>
      <w:r w:rsidR="00A452E3" w:rsidRPr="00A452E3">
        <w:t>. Обеспечение и контроль качества</w:t>
      </w:r>
      <w:r w:rsidR="00047EEF" w:rsidRPr="00A452E3">
        <w:t xml:space="preserve"> (ОК / КК)</w:t>
      </w:r>
      <w:bookmarkEnd w:id="31"/>
    </w:p>
    <w:p w:rsidR="00047EEF" w:rsidRPr="008B3C7F" w:rsidRDefault="00000641" w:rsidP="0042542C">
      <w:pPr>
        <w:pStyle w:val="2"/>
        <w:ind w:left="0"/>
      </w:pPr>
      <w:bookmarkStart w:id="32" w:name="_Toc147685449"/>
      <w:r>
        <w:t>6</w:t>
      </w:r>
      <w:r w:rsidR="00047EEF" w:rsidRPr="008B3C7F">
        <w:t>.1 П</w:t>
      </w:r>
      <w:r w:rsidR="00923388" w:rsidRPr="008B3C7F">
        <w:t>рограмма</w:t>
      </w:r>
      <w:r w:rsidR="00047EEF" w:rsidRPr="008B3C7F">
        <w:t xml:space="preserve"> обеспечения качества (ПОК)</w:t>
      </w:r>
      <w:bookmarkEnd w:id="32"/>
    </w:p>
    <w:p w:rsidR="00047EEF" w:rsidRPr="00047EEF" w:rsidRDefault="00047EEF" w:rsidP="0042542C">
      <w:pPr>
        <w:pStyle w:val="a3"/>
        <w:spacing w:before="177" w:line="276" w:lineRule="auto"/>
        <w:ind w:right="106"/>
        <w:jc w:val="both"/>
        <w:rPr>
          <w:sz w:val="22"/>
          <w:szCs w:val="22"/>
        </w:rPr>
      </w:pPr>
      <w:r w:rsidRPr="00047EEF">
        <w:rPr>
          <w:sz w:val="22"/>
          <w:szCs w:val="22"/>
        </w:rPr>
        <w:t>Обеспечение</w:t>
      </w:r>
      <w:r w:rsidRPr="00047EEF">
        <w:rPr>
          <w:spacing w:val="-6"/>
          <w:sz w:val="22"/>
          <w:szCs w:val="22"/>
        </w:rPr>
        <w:t xml:space="preserve"> </w:t>
      </w:r>
      <w:r w:rsidRPr="00047EEF">
        <w:rPr>
          <w:sz w:val="22"/>
          <w:szCs w:val="22"/>
        </w:rPr>
        <w:t>качества</w:t>
      </w:r>
      <w:r w:rsidRPr="00047EEF">
        <w:rPr>
          <w:spacing w:val="-6"/>
          <w:sz w:val="22"/>
          <w:szCs w:val="22"/>
        </w:rPr>
        <w:t xml:space="preserve"> </w:t>
      </w:r>
      <w:r w:rsidRPr="00047EEF">
        <w:rPr>
          <w:sz w:val="22"/>
          <w:szCs w:val="22"/>
        </w:rPr>
        <w:t>и</w:t>
      </w:r>
      <w:r w:rsidRPr="00047EEF">
        <w:rPr>
          <w:spacing w:val="-6"/>
          <w:sz w:val="22"/>
          <w:szCs w:val="22"/>
        </w:rPr>
        <w:t xml:space="preserve"> </w:t>
      </w:r>
      <w:r w:rsidRPr="00047EEF">
        <w:rPr>
          <w:sz w:val="22"/>
          <w:szCs w:val="22"/>
        </w:rPr>
        <w:t>контроль</w:t>
      </w:r>
      <w:r w:rsidRPr="00047EEF">
        <w:rPr>
          <w:spacing w:val="-5"/>
          <w:sz w:val="22"/>
          <w:szCs w:val="22"/>
        </w:rPr>
        <w:t xml:space="preserve"> </w:t>
      </w:r>
      <w:r w:rsidRPr="00047EEF">
        <w:rPr>
          <w:sz w:val="22"/>
          <w:szCs w:val="22"/>
        </w:rPr>
        <w:t>качества,</w:t>
      </w:r>
      <w:r w:rsidRPr="00047EEF">
        <w:rPr>
          <w:spacing w:val="-7"/>
          <w:sz w:val="22"/>
          <w:szCs w:val="22"/>
        </w:rPr>
        <w:t xml:space="preserve"> </w:t>
      </w:r>
      <w:r w:rsidRPr="00047EEF">
        <w:rPr>
          <w:sz w:val="22"/>
          <w:szCs w:val="22"/>
        </w:rPr>
        <w:t>описанные</w:t>
      </w:r>
      <w:r w:rsidRPr="00047EEF">
        <w:rPr>
          <w:spacing w:val="-6"/>
          <w:sz w:val="22"/>
          <w:szCs w:val="22"/>
        </w:rPr>
        <w:t xml:space="preserve"> </w:t>
      </w:r>
      <w:r w:rsidRPr="00047EEF">
        <w:rPr>
          <w:sz w:val="22"/>
          <w:szCs w:val="22"/>
        </w:rPr>
        <w:t>в</w:t>
      </w:r>
      <w:r w:rsidRPr="00047EEF">
        <w:rPr>
          <w:spacing w:val="-5"/>
          <w:sz w:val="22"/>
          <w:szCs w:val="22"/>
        </w:rPr>
        <w:t xml:space="preserve"> </w:t>
      </w:r>
      <w:r w:rsidRPr="00047EEF">
        <w:rPr>
          <w:sz w:val="22"/>
          <w:szCs w:val="22"/>
        </w:rPr>
        <w:t>этом</w:t>
      </w:r>
      <w:r w:rsidRPr="00047EEF">
        <w:rPr>
          <w:spacing w:val="-5"/>
          <w:sz w:val="22"/>
          <w:szCs w:val="22"/>
        </w:rPr>
        <w:t xml:space="preserve"> </w:t>
      </w:r>
      <w:r w:rsidRPr="00047EEF">
        <w:rPr>
          <w:sz w:val="22"/>
          <w:szCs w:val="22"/>
        </w:rPr>
        <w:t>разделе,</w:t>
      </w:r>
      <w:r w:rsidRPr="00047EEF">
        <w:rPr>
          <w:spacing w:val="-7"/>
          <w:sz w:val="22"/>
          <w:szCs w:val="22"/>
        </w:rPr>
        <w:t xml:space="preserve"> </w:t>
      </w:r>
      <w:r w:rsidRPr="00047EEF">
        <w:rPr>
          <w:sz w:val="22"/>
          <w:szCs w:val="22"/>
        </w:rPr>
        <w:t>содержат,</w:t>
      </w:r>
      <w:r w:rsidRPr="00047EEF">
        <w:rPr>
          <w:spacing w:val="-6"/>
          <w:sz w:val="22"/>
          <w:szCs w:val="22"/>
        </w:rPr>
        <w:t xml:space="preserve"> </w:t>
      </w:r>
      <w:r w:rsidRPr="00047EEF">
        <w:rPr>
          <w:sz w:val="22"/>
          <w:szCs w:val="22"/>
        </w:rPr>
        <w:t>как</w:t>
      </w:r>
      <w:r w:rsidRPr="00047EEF">
        <w:rPr>
          <w:spacing w:val="-7"/>
          <w:sz w:val="22"/>
          <w:szCs w:val="22"/>
        </w:rPr>
        <w:t xml:space="preserve"> </w:t>
      </w:r>
      <w:r w:rsidRPr="00047EEF">
        <w:rPr>
          <w:sz w:val="22"/>
          <w:szCs w:val="22"/>
        </w:rPr>
        <w:t>часть</w:t>
      </w:r>
      <w:r w:rsidRPr="00047EEF">
        <w:rPr>
          <w:spacing w:val="-6"/>
          <w:sz w:val="22"/>
          <w:szCs w:val="22"/>
        </w:rPr>
        <w:t xml:space="preserve"> </w:t>
      </w:r>
      <w:r w:rsidRPr="00047EEF">
        <w:rPr>
          <w:sz w:val="22"/>
          <w:szCs w:val="22"/>
        </w:rPr>
        <w:t>общего</w:t>
      </w:r>
      <w:r w:rsidR="00133A02">
        <w:rPr>
          <w:sz w:val="22"/>
          <w:szCs w:val="22"/>
        </w:rPr>
        <w:t xml:space="preserve"> </w:t>
      </w:r>
      <w:r w:rsidRPr="00047EEF">
        <w:rPr>
          <w:spacing w:val="-53"/>
          <w:sz w:val="22"/>
          <w:szCs w:val="22"/>
        </w:rPr>
        <w:t xml:space="preserve"> </w:t>
      </w:r>
      <w:r w:rsidRPr="00047EEF">
        <w:rPr>
          <w:sz w:val="22"/>
          <w:szCs w:val="22"/>
        </w:rPr>
        <w:t xml:space="preserve">управления качеством для </w:t>
      </w:r>
      <w:r w:rsidR="00133A02">
        <w:rPr>
          <w:sz w:val="22"/>
          <w:szCs w:val="22"/>
        </w:rPr>
        <w:t>П</w:t>
      </w:r>
      <w:r w:rsidR="00720D1F">
        <w:rPr>
          <w:sz w:val="22"/>
          <w:szCs w:val="22"/>
        </w:rPr>
        <w:t>ГСМ</w:t>
      </w:r>
      <w:r w:rsidR="00133A02">
        <w:rPr>
          <w:sz w:val="22"/>
          <w:szCs w:val="22"/>
        </w:rPr>
        <w:t>–Ксерогеля,</w:t>
      </w:r>
      <w:r w:rsidRPr="00047EEF">
        <w:rPr>
          <w:sz w:val="22"/>
          <w:szCs w:val="22"/>
        </w:rPr>
        <w:t xml:space="preserve"> </w:t>
      </w:r>
      <w:r w:rsidR="00236A4A">
        <w:rPr>
          <w:sz w:val="22"/>
          <w:szCs w:val="22"/>
        </w:rPr>
        <w:t xml:space="preserve">так и </w:t>
      </w:r>
      <w:r w:rsidRPr="00047EEF">
        <w:rPr>
          <w:sz w:val="22"/>
          <w:szCs w:val="22"/>
        </w:rPr>
        <w:t>требования к качественному тестированию и контролю</w:t>
      </w:r>
      <w:r w:rsidRPr="00047EEF">
        <w:rPr>
          <w:spacing w:val="1"/>
          <w:sz w:val="22"/>
          <w:szCs w:val="22"/>
        </w:rPr>
        <w:t xml:space="preserve"> </w:t>
      </w:r>
      <w:r w:rsidRPr="00047EEF">
        <w:rPr>
          <w:sz w:val="22"/>
          <w:szCs w:val="22"/>
        </w:rPr>
        <w:t xml:space="preserve">качества отдельных компонентов при производстве </w:t>
      </w:r>
      <w:r w:rsidR="00720D1F">
        <w:rPr>
          <w:sz w:val="22"/>
          <w:szCs w:val="22"/>
        </w:rPr>
        <w:t>ПГСМ</w:t>
      </w:r>
      <w:r w:rsidRPr="00047EEF">
        <w:rPr>
          <w:sz w:val="22"/>
          <w:szCs w:val="22"/>
        </w:rPr>
        <w:t xml:space="preserve"> и е</w:t>
      </w:r>
      <w:r w:rsidR="00720D1F">
        <w:rPr>
          <w:sz w:val="22"/>
          <w:szCs w:val="22"/>
        </w:rPr>
        <w:t>го</w:t>
      </w:r>
      <w:r w:rsidRPr="00047EEF">
        <w:rPr>
          <w:sz w:val="22"/>
          <w:szCs w:val="22"/>
        </w:rPr>
        <w:t xml:space="preserve"> укладке, а также </w:t>
      </w:r>
      <w:r w:rsidR="00675AE3">
        <w:rPr>
          <w:sz w:val="22"/>
          <w:szCs w:val="22"/>
        </w:rPr>
        <w:t>технологию определения минимально необходимой мощности слоя Ксерогеля</w:t>
      </w:r>
      <w:r w:rsidR="003D46D0">
        <w:rPr>
          <w:sz w:val="22"/>
          <w:szCs w:val="22"/>
        </w:rPr>
        <w:t xml:space="preserve"> для сооружения надежного геохимического барьера</w:t>
      </w:r>
      <w:r w:rsidRPr="00047EEF">
        <w:rPr>
          <w:sz w:val="22"/>
          <w:szCs w:val="22"/>
        </w:rPr>
        <w:t>.</w:t>
      </w:r>
    </w:p>
    <w:p w:rsidR="00047EEF" w:rsidRDefault="00047EEF" w:rsidP="0042542C">
      <w:pPr>
        <w:pStyle w:val="a3"/>
        <w:spacing w:before="159" w:after="240" w:line="276" w:lineRule="auto"/>
        <w:ind w:right="106"/>
        <w:jc w:val="both"/>
        <w:rPr>
          <w:sz w:val="22"/>
          <w:szCs w:val="22"/>
        </w:rPr>
      </w:pPr>
      <w:r w:rsidRPr="00047EEF">
        <w:rPr>
          <w:sz w:val="22"/>
          <w:szCs w:val="22"/>
        </w:rPr>
        <w:t>Перед</w:t>
      </w:r>
      <w:r w:rsidRPr="00047EEF">
        <w:rPr>
          <w:spacing w:val="1"/>
          <w:sz w:val="22"/>
          <w:szCs w:val="22"/>
        </w:rPr>
        <w:t xml:space="preserve"> </w:t>
      </w:r>
      <w:r w:rsidRPr="00047EEF">
        <w:rPr>
          <w:sz w:val="22"/>
          <w:szCs w:val="22"/>
        </w:rPr>
        <w:t>началом</w:t>
      </w:r>
      <w:r w:rsidRPr="00047EEF">
        <w:rPr>
          <w:spacing w:val="1"/>
          <w:sz w:val="22"/>
          <w:szCs w:val="22"/>
        </w:rPr>
        <w:t xml:space="preserve"> </w:t>
      </w:r>
      <w:r w:rsidRPr="00047EEF">
        <w:rPr>
          <w:sz w:val="22"/>
          <w:szCs w:val="22"/>
        </w:rPr>
        <w:t>с</w:t>
      </w:r>
      <w:r w:rsidR="00C00F58">
        <w:rPr>
          <w:sz w:val="22"/>
          <w:szCs w:val="22"/>
        </w:rPr>
        <w:t>ооружения</w:t>
      </w:r>
      <w:r w:rsidRPr="00047EEF">
        <w:rPr>
          <w:spacing w:val="1"/>
          <w:sz w:val="22"/>
          <w:szCs w:val="22"/>
        </w:rPr>
        <w:t xml:space="preserve"> </w:t>
      </w:r>
      <w:r w:rsidRPr="00047EEF">
        <w:rPr>
          <w:sz w:val="22"/>
          <w:szCs w:val="22"/>
        </w:rPr>
        <w:t>барьера</w:t>
      </w:r>
      <w:r w:rsidRPr="00047EEF">
        <w:rPr>
          <w:spacing w:val="1"/>
          <w:sz w:val="22"/>
          <w:szCs w:val="22"/>
        </w:rPr>
        <w:t xml:space="preserve"> </w:t>
      </w:r>
      <w:r w:rsidRPr="00047EEF">
        <w:rPr>
          <w:sz w:val="22"/>
          <w:szCs w:val="22"/>
        </w:rPr>
        <w:t>необходим</w:t>
      </w:r>
      <w:r w:rsidR="002A1B38">
        <w:rPr>
          <w:sz w:val="22"/>
          <w:szCs w:val="22"/>
        </w:rPr>
        <w:t>о</w:t>
      </w:r>
      <w:r w:rsidRPr="00047EEF">
        <w:rPr>
          <w:spacing w:val="1"/>
          <w:sz w:val="22"/>
          <w:szCs w:val="22"/>
        </w:rPr>
        <w:t xml:space="preserve"> </w:t>
      </w:r>
      <w:r w:rsidR="002A1B38">
        <w:rPr>
          <w:sz w:val="22"/>
          <w:szCs w:val="22"/>
        </w:rPr>
        <w:t xml:space="preserve">утверждение </w:t>
      </w:r>
      <w:r w:rsidR="00FC1629">
        <w:rPr>
          <w:sz w:val="22"/>
          <w:szCs w:val="22"/>
        </w:rPr>
        <w:t>проектировщиком/испольнителем</w:t>
      </w:r>
      <w:r w:rsidR="002A1B38" w:rsidRPr="00047EEF">
        <w:rPr>
          <w:i/>
          <w:sz w:val="22"/>
          <w:szCs w:val="22"/>
        </w:rPr>
        <w:t xml:space="preserve"> </w:t>
      </w:r>
      <w:r w:rsidR="002A1B38">
        <w:rPr>
          <w:i/>
          <w:sz w:val="22"/>
          <w:szCs w:val="22"/>
        </w:rPr>
        <w:t>Программы</w:t>
      </w:r>
      <w:r w:rsidRPr="00047EEF">
        <w:rPr>
          <w:i/>
          <w:spacing w:val="1"/>
          <w:sz w:val="22"/>
          <w:szCs w:val="22"/>
        </w:rPr>
        <w:t xml:space="preserve"> </w:t>
      </w:r>
      <w:r w:rsidRPr="00047EEF">
        <w:rPr>
          <w:i/>
          <w:sz w:val="22"/>
          <w:szCs w:val="22"/>
        </w:rPr>
        <w:t>обеспечения</w:t>
      </w:r>
      <w:r w:rsidRPr="00047EEF">
        <w:rPr>
          <w:i/>
          <w:spacing w:val="1"/>
          <w:sz w:val="22"/>
          <w:szCs w:val="22"/>
        </w:rPr>
        <w:t xml:space="preserve"> </w:t>
      </w:r>
      <w:r w:rsidRPr="00047EEF">
        <w:rPr>
          <w:i/>
          <w:sz w:val="22"/>
          <w:szCs w:val="22"/>
        </w:rPr>
        <w:t>качества</w:t>
      </w:r>
      <w:r w:rsidRPr="00047EEF">
        <w:rPr>
          <w:i/>
          <w:spacing w:val="1"/>
          <w:sz w:val="22"/>
          <w:szCs w:val="22"/>
        </w:rPr>
        <w:t xml:space="preserve"> </w:t>
      </w:r>
      <w:r w:rsidRPr="00047EEF">
        <w:rPr>
          <w:sz w:val="22"/>
          <w:szCs w:val="22"/>
        </w:rPr>
        <w:t>(ПОК). ПОК описывает все меры по контролю качества, включая</w:t>
      </w:r>
      <w:r w:rsidRPr="00047EEF">
        <w:rPr>
          <w:spacing w:val="1"/>
          <w:sz w:val="22"/>
          <w:szCs w:val="22"/>
        </w:rPr>
        <w:t xml:space="preserve"> </w:t>
      </w:r>
      <w:r w:rsidRPr="00047EEF">
        <w:rPr>
          <w:sz w:val="22"/>
          <w:szCs w:val="22"/>
        </w:rPr>
        <w:t>обязанности, процедуры и методы испытаний, свойства материалов и процедуры утверждения,</w:t>
      </w:r>
      <w:r w:rsidRPr="00047EEF">
        <w:rPr>
          <w:spacing w:val="1"/>
          <w:sz w:val="22"/>
          <w:szCs w:val="22"/>
        </w:rPr>
        <w:t xml:space="preserve"> </w:t>
      </w:r>
      <w:r w:rsidRPr="00047EEF">
        <w:rPr>
          <w:sz w:val="22"/>
          <w:szCs w:val="22"/>
        </w:rPr>
        <w:t>которые</w:t>
      </w:r>
      <w:r w:rsidRPr="00047EEF">
        <w:rPr>
          <w:spacing w:val="-2"/>
          <w:sz w:val="22"/>
          <w:szCs w:val="22"/>
        </w:rPr>
        <w:t xml:space="preserve"> </w:t>
      </w:r>
      <w:r w:rsidRPr="00047EEF">
        <w:rPr>
          <w:sz w:val="22"/>
          <w:szCs w:val="22"/>
        </w:rPr>
        <w:t>необходимы</w:t>
      </w:r>
      <w:r w:rsidRPr="00047EEF">
        <w:rPr>
          <w:spacing w:val="-2"/>
          <w:sz w:val="22"/>
          <w:szCs w:val="22"/>
        </w:rPr>
        <w:t xml:space="preserve"> </w:t>
      </w:r>
      <w:r w:rsidRPr="00047EEF">
        <w:rPr>
          <w:sz w:val="22"/>
          <w:szCs w:val="22"/>
        </w:rPr>
        <w:t>для</w:t>
      </w:r>
      <w:r w:rsidRPr="00047EEF">
        <w:rPr>
          <w:spacing w:val="-1"/>
          <w:sz w:val="22"/>
          <w:szCs w:val="22"/>
        </w:rPr>
        <w:t xml:space="preserve"> </w:t>
      </w:r>
      <w:r w:rsidRPr="00047EEF">
        <w:rPr>
          <w:sz w:val="22"/>
          <w:szCs w:val="22"/>
        </w:rPr>
        <w:t>выполнения</w:t>
      </w:r>
      <w:r w:rsidRPr="00047EEF">
        <w:rPr>
          <w:spacing w:val="-2"/>
          <w:sz w:val="22"/>
          <w:szCs w:val="22"/>
        </w:rPr>
        <w:t xml:space="preserve"> </w:t>
      </w:r>
      <w:r w:rsidRPr="00047EEF">
        <w:rPr>
          <w:sz w:val="22"/>
          <w:szCs w:val="22"/>
        </w:rPr>
        <w:t>всех</w:t>
      </w:r>
      <w:r w:rsidRPr="00047EEF">
        <w:rPr>
          <w:spacing w:val="-2"/>
          <w:sz w:val="22"/>
          <w:szCs w:val="22"/>
        </w:rPr>
        <w:t xml:space="preserve"> </w:t>
      </w:r>
      <w:r w:rsidRPr="00047EEF">
        <w:rPr>
          <w:sz w:val="22"/>
          <w:szCs w:val="22"/>
        </w:rPr>
        <w:t>требований</w:t>
      </w:r>
      <w:r w:rsidRPr="00047EEF">
        <w:rPr>
          <w:spacing w:val="-1"/>
          <w:sz w:val="22"/>
          <w:szCs w:val="22"/>
        </w:rPr>
        <w:t xml:space="preserve"> </w:t>
      </w:r>
      <w:r w:rsidRPr="00047EEF">
        <w:rPr>
          <w:sz w:val="22"/>
          <w:szCs w:val="22"/>
        </w:rPr>
        <w:t>к</w:t>
      </w:r>
      <w:r w:rsidRPr="00047EEF">
        <w:rPr>
          <w:spacing w:val="-2"/>
          <w:sz w:val="22"/>
          <w:szCs w:val="22"/>
        </w:rPr>
        <w:t xml:space="preserve"> </w:t>
      </w:r>
      <w:r w:rsidRPr="00047EEF">
        <w:rPr>
          <w:sz w:val="22"/>
          <w:szCs w:val="22"/>
        </w:rPr>
        <w:t>качеству</w:t>
      </w:r>
      <w:r w:rsidRPr="00047EEF">
        <w:rPr>
          <w:spacing w:val="-2"/>
          <w:sz w:val="22"/>
          <w:szCs w:val="22"/>
        </w:rPr>
        <w:t xml:space="preserve"> </w:t>
      </w:r>
      <w:r w:rsidRPr="00047EEF">
        <w:rPr>
          <w:sz w:val="22"/>
          <w:szCs w:val="22"/>
        </w:rPr>
        <w:t>барьерной</w:t>
      </w:r>
      <w:r w:rsidRPr="00047EEF">
        <w:rPr>
          <w:spacing w:val="-1"/>
          <w:sz w:val="22"/>
          <w:szCs w:val="22"/>
        </w:rPr>
        <w:t xml:space="preserve"> </w:t>
      </w:r>
      <w:r w:rsidRPr="00047EEF">
        <w:rPr>
          <w:sz w:val="22"/>
          <w:szCs w:val="22"/>
        </w:rPr>
        <w:t>системы.</w:t>
      </w:r>
    </w:p>
    <w:p w:rsidR="003F469C" w:rsidRPr="00047EEF" w:rsidRDefault="00F61952" w:rsidP="00C00F58">
      <w:pPr>
        <w:pStyle w:val="a3"/>
        <w:spacing w:line="276" w:lineRule="auto"/>
        <w:rPr>
          <w:sz w:val="22"/>
          <w:szCs w:val="22"/>
        </w:rPr>
      </w:pPr>
      <w:r>
        <w:rPr>
          <w:sz w:val="22"/>
          <w:szCs w:val="22"/>
        </w:rPr>
        <w:t>ПОК</w:t>
      </w:r>
      <w:r w:rsidR="003F469C" w:rsidRPr="00047EEF">
        <w:rPr>
          <w:spacing w:val="-2"/>
          <w:sz w:val="22"/>
          <w:szCs w:val="22"/>
        </w:rPr>
        <w:t xml:space="preserve"> </w:t>
      </w:r>
      <w:r>
        <w:rPr>
          <w:sz w:val="22"/>
          <w:szCs w:val="22"/>
        </w:rPr>
        <w:t>должна</w:t>
      </w:r>
      <w:r w:rsidR="003F469C" w:rsidRPr="00047EEF">
        <w:rPr>
          <w:spacing w:val="-3"/>
          <w:sz w:val="22"/>
          <w:szCs w:val="22"/>
        </w:rPr>
        <w:t xml:space="preserve"> </w:t>
      </w:r>
      <w:r w:rsidR="003F469C" w:rsidRPr="00047EEF">
        <w:rPr>
          <w:sz w:val="22"/>
          <w:szCs w:val="22"/>
        </w:rPr>
        <w:t>включать</w:t>
      </w:r>
      <w:r w:rsidR="003F469C" w:rsidRPr="00047EEF">
        <w:rPr>
          <w:spacing w:val="-3"/>
          <w:sz w:val="22"/>
          <w:szCs w:val="22"/>
        </w:rPr>
        <w:t xml:space="preserve"> </w:t>
      </w:r>
      <w:r w:rsidR="003F469C" w:rsidRPr="00047EEF">
        <w:rPr>
          <w:sz w:val="22"/>
          <w:szCs w:val="22"/>
        </w:rPr>
        <w:t>как</w:t>
      </w:r>
      <w:r w:rsidR="003F469C" w:rsidRPr="00047EEF">
        <w:rPr>
          <w:spacing w:val="-3"/>
          <w:sz w:val="22"/>
          <w:szCs w:val="22"/>
        </w:rPr>
        <w:t xml:space="preserve"> </w:t>
      </w:r>
      <w:r w:rsidR="003F469C" w:rsidRPr="00047EEF">
        <w:rPr>
          <w:sz w:val="22"/>
          <w:szCs w:val="22"/>
        </w:rPr>
        <w:t>минимум:</w:t>
      </w:r>
    </w:p>
    <w:p w:rsidR="003F469C" w:rsidRPr="00047EEF" w:rsidRDefault="003F469C" w:rsidP="003F469C">
      <w:pPr>
        <w:pStyle w:val="a3"/>
        <w:spacing w:before="11" w:line="276" w:lineRule="auto"/>
        <w:rPr>
          <w:sz w:val="22"/>
          <w:szCs w:val="22"/>
        </w:rPr>
      </w:pPr>
    </w:p>
    <w:p w:rsidR="003F469C" w:rsidRPr="00047EEF" w:rsidRDefault="003F469C" w:rsidP="006E2760">
      <w:pPr>
        <w:pStyle w:val="a5"/>
        <w:numPr>
          <w:ilvl w:val="0"/>
          <w:numId w:val="40"/>
        </w:numPr>
        <w:tabs>
          <w:tab w:val="left" w:pos="840"/>
          <w:tab w:val="left" w:pos="842"/>
        </w:tabs>
        <w:spacing w:line="276" w:lineRule="auto"/>
      </w:pPr>
      <w:r w:rsidRPr="00047EEF">
        <w:t>Порядок</w:t>
      </w:r>
      <w:r w:rsidRPr="006E2760">
        <w:rPr>
          <w:spacing w:val="-4"/>
        </w:rPr>
        <w:t xml:space="preserve"> </w:t>
      </w:r>
      <w:r w:rsidRPr="00047EEF">
        <w:t>хранения</w:t>
      </w:r>
      <w:r w:rsidRPr="006E2760">
        <w:rPr>
          <w:spacing w:val="-3"/>
        </w:rPr>
        <w:t xml:space="preserve"> </w:t>
      </w:r>
      <w:r w:rsidRPr="00047EEF">
        <w:t>исходных</w:t>
      </w:r>
      <w:r w:rsidRPr="006E2760">
        <w:rPr>
          <w:spacing w:val="-4"/>
        </w:rPr>
        <w:t xml:space="preserve"> </w:t>
      </w:r>
      <w:r w:rsidRPr="00047EEF">
        <w:t>материалов</w:t>
      </w:r>
      <w:r w:rsidRPr="006E2760">
        <w:rPr>
          <w:spacing w:val="-3"/>
        </w:rPr>
        <w:t xml:space="preserve"> </w:t>
      </w:r>
      <w:r w:rsidRPr="00047EEF">
        <w:t>и</w:t>
      </w:r>
      <w:r w:rsidRPr="006E2760">
        <w:rPr>
          <w:spacing w:val="-3"/>
        </w:rPr>
        <w:t xml:space="preserve"> </w:t>
      </w:r>
      <w:r w:rsidRPr="00047EEF">
        <w:t>готовой</w:t>
      </w:r>
      <w:r w:rsidRPr="006E2760">
        <w:rPr>
          <w:spacing w:val="-4"/>
        </w:rPr>
        <w:t xml:space="preserve"> </w:t>
      </w:r>
      <w:r w:rsidRPr="00047EEF">
        <w:t>смеси</w:t>
      </w:r>
      <w:r w:rsidRPr="006E2760">
        <w:rPr>
          <w:spacing w:val="-3"/>
        </w:rPr>
        <w:t xml:space="preserve"> </w:t>
      </w:r>
      <w:r w:rsidRPr="00047EEF">
        <w:t>(если</w:t>
      </w:r>
      <w:r w:rsidRPr="006E2760">
        <w:rPr>
          <w:spacing w:val="-3"/>
        </w:rPr>
        <w:t xml:space="preserve"> </w:t>
      </w:r>
      <w:r w:rsidRPr="00047EEF">
        <w:t>необходимо).</w:t>
      </w:r>
    </w:p>
    <w:p w:rsidR="003F469C" w:rsidRPr="00047EEF" w:rsidRDefault="003F469C" w:rsidP="006E2760">
      <w:pPr>
        <w:pStyle w:val="a5"/>
        <w:numPr>
          <w:ilvl w:val="0"/>
          <w:numId w:val="40"/>
        </w:numPr>
        <w:tabs>
          <w:tab w:val="left" w:pos="840"/>
          <w:tab w:val="left" w:pos="841"/>
        </w:tabs>
        <w:spacing w:line="276" w:lineRule="auto"/>
      </w:pPr>
      <w:r w:rsidRPr="00047EEF">
        <w:t>Пропорции</w:t>
      </w:r>
      <w:r w:rsidRPr="006E2760">
        <w:rPr>
          <w:spacing w:val="-3"/>
        </w:rPr>
        <w:t xml:space="preserve"> </w:t>
      </w:r>
      <w:r w:rsidR="00AF2831">
        <w:t>компонентов</w:t>
      </w:r>
      <w:r w:rsidRPr="00047EEF">
        <w:t>.</w:t>
      </w:r>
    </w:p>
    <w:p w:rsidR="003F469C" w:rsidRDefault="003F469C" w:rsidP="006E2760">
      <w:pPr>
        <w:pStyle w:val="a5"/>
        <w:numPr>
          <w:ilvl w:val="0"/>
          <w:numId w:val="40"/>
        </w:numPr>
        <w:tabs>
          <w:tab w:val="left" w:pos="840"/>
          <w:tab w:val="left" w:pos="841"/>
        </w:tabs>
        <w:spacing w:line="276" w:lineRule="auto"/>
      </w:pPr>
      <w:r w:rsidRPr="00047EEF">
        <w:t>Качество</w:t>
      </w:r>
      <w:r w:rsidRPr="006E2760">
        <w:rPr>
          <w:spacing w:val="-4"/>
        </w:rPr>
        <w:t xml:space="preserve"> </w:t>
      </w:r>
      <w:r w:rsidRPr="00047EEF">
        <w:t>основания</w:t>
      </w:r>
      <w:r w:rsidRPr="006E2760">
        <w:rPr>
          <w:spacing w:val="-4"/>
        </w:rPr>
        <w:t xml:space="preserve"> </w:t>
      </w:r>
      <w:r w:rsidRPr="00047EEF">
        <w:t>для</w:t>
      </w:r>
      <w:r w:rsidRPr="006E2760">
        <w:rPr>
          <w:spacing w:val="-3"/>
        </w:rPr>
        <w:t xml:space="preserve"> </w:t>
      </w:r>
      <w:r w:rsidRPr="00047EEF">
        <w:t>укладки</w:t>
      </w:r>
      <w:r w:rsidR="00AF2831">
        <w:t xml:space="preserve"> горизонтального экрана</w:t>
      </w:r>
      <w:r w:rsidRPr="00047EEF">
        <w:t>.</w:t>
      </w:r>
    </w:p>
    <w:p w:rsidR="003F469C" w:rsidRPr="00047EEF" w:rsidRDefault="003F469C" w:rsidP="006E2760">
      <w:pPr>
        <w:pStyle w:val="a5"/>
        <w:numPr>
          <w:ilvl w:val="0"/>
          <w:numId w:val="40"/>
        </w:numPr>
        <w:tabs>
          <w:tab w:val="left" w:pos="841"/>
          <w:tab w:val="left" w:pos="842"/>
        </w:tabs>
        <w:spacing w:before="2" w:line="276" w:lineRule="auto"/>
      </w:pPr>
      <w:r w:rsidRPr="00047EEF">
        <w:t>Окончательная</w:t>
      </w:r>
      <w:r w:rsidRPr="006E2760">
        <w:rPr>
          <w:spacing w:val="-5"/>
        </w:rPr>
        <w:t xml:space="preserve"> </w:t>
      </w:r>
      <w:r w:rsidRPr="00047EEF">
        <w:t>процедура</w:t>
      </w:r>
      <w:r w:rsidRPr="006E2760">
        <w:rPr>
          <w:spacing w:val="-3"/>
        </w:rPr>
        <w:t xml:space="preserve"> </w:t>
      </w:r>
      <w:r w:rsidRPr="00047EEF">
        <w:t>изготовления</w:t>
      </w:r>
      <w:r w:rsidRPr="006E2760">
        <w:rPr>
          <w:spacing w:val="-4"/>
        </w:rPr>
        <w:t xml:space="preserve"> </w:t>
      </w:r>
      <w:r w:rsidRPr="00047EEF">
        <w:t>и</w:t>
      </w:r>
      <w:r w:rsidRPr="006E2760">
        <w:rPr>
          <w:spacing w:val="-3"/>
        </w:rPr>
        <w:t xml:space="preserve"> </w:t>
      </w:r>
      <w:r w:rsidR="00AF2831">
        <w:t>сооружения экрана</w:t>
      </w:r>
      <w:r w:rsidRPr="00047EEF">
        <w:t>.</w:t>
      </w:r>
    </w:p>
    <w:p w:rsidR="003F469C" w:rsidRPr="00047EEF" w:rsidRDefault="003F469C" w:rsidP="006E2760">
      <w:pPr>
        <w:pStyle w:val="a5"/>
        <w:numPr>
          <w:ilvl w:val="0"/>
          <w:numId w:val="40"/>
        </w:numPr>
        <w:tabs>
          <w:tab w:val="left" w:pos="841"/>
          <w:tab w:val="left" w:pos="842"/>
        </w:tabs>
        <w:spacing w:line="276" w:lineRule="auto"/>
      </w:pPr>
      <w:r w:rsidRPr="00047EEF">
        <w:lastRenderedPageBreak/>
        <w:t>Инструменты,</w:t>
      </w:r>
      <w:r w:rsidRPr="006E2760">
        <w:rPr>
          <w:spacing w:val="-4"/>
        </w:rPr>
        <w:t xml:space="preserve"> </w:t>
      </w:r>
      <w:r w:rsidRPr="00047EEF">
        <w:t>установки</w:t>
      </w:r>
      <w:r w:rsidRPr="006E2760">
        <w:rPr>
          <w:spacing w:val="-5"/>
        </w:rPr>
        <w:t xml:space="preserve"> </w:t>
      </w:r>
      <w:r w:rsidRPr="00047EEF">
        <w:t>и</w:t>
      </w:r>
      <w:r w:rsidRPr="006E2760">
        <w:rPr>
          <w:spacing w:val="-3"/>
        </w:rPr>
        <w:t xml:space="preserve"> </w:t>
      </w:r>
      <w:r w:rsidRPr="00047EEF">
        <w:t>оборудование,</w:t>
      </w:r>
      <w:r w:rsidRPr="006E2760">
        <w:rPr>
          <w:spacing w:val="-4"/>
        </w:rPr>
        <w:t xml:space="preserve"> </w:t>
      </w:r>
      <w:r w:rsidRPr="00047EEF">
        <w:t>которые</w:t>
      </w:r>
      <w:r w:rsidRPr="006E2760">
        <w:rPr>
          <w:spacing w:val="-5"/>
        </w:rPr>
        <w:t xml:space="preserve"> </w:t>
      </w:r>
      <w:r w:rsidRPr="00047EEF">
        <w:t>будут</w:t>
      </w:r>
      <w:r w:rsidRPr="006E2760">
        <w:rPr>
          <w:spacing w:val="-3"/>
        </w:rPr>
        <w:t xml:space="preserve"> </w:t>
      </w:r>
      <w:r w:rsidRPr="00047EEF">
        <w:t>использоваться.</w:t>
      </w:r>
    </w:p>
    <w:p w:rsidR="003F469C" w:rsidRPr="00047EEF" w:rsidRDefault="003F469C" w:rsidP="006E2760">
      <w:pPr>
        <w:pStyle w:val="a5"/>
        <w:numPr>
          <w:ilvl w:val="0"/>
          <w:numId w:val="40"/>
        </w:numPr>
        <w:tabs>
          <w:tab w:val="left" w:pos="841"/>
          <w:tab w:val="left" w:pos="842"/>
        </w:tabs>
        <w:spacing w:line="276" w:lineRule="auto"/>
      </w:pPr>
      <w:r w:rsidRPr="00047EEF">
        <w:t>Проводимые</w:t>
      </w:r>
      <w:r w:rsidRPr="006E2760">
        <w:rPr>
          <w:spacing w:val="-4"/>
        </w:rPr>
        <w:t xml:space="preserve"> </w:t>
      </w:r>
      <w:r w:rsidRPr="00047EEF">
        <w:t>испытания</w:t>
      </w:r>
      <w:r w:rsidRPr="006E2760">
        <w:rPr>
          <w:spacing w:val="-3"/>
        </w:rPr>
        <w:t xml:space="preserve"> </w:t>
      </w:r>
      <w:r w:rsidRPr="00047EEF">
        <w:t>и</w:t>
      </w:r>
      <w:r w:rsidRPr="006E2760">
        <w:rPr>
          <w:spacing w:val="-1"/>
        </w:rPr>
        <w:t xml:space="preserve"> </w:t>
      </w:r>
      <w:r w:rsidRPr="00047EEF">
        <w:t>их</w:t>
      </w:r>
      <w:r w:rsidRPr="006E2760">
        <w:rPr>
          <w:spacing w:val="-3"/>
        </w:rPr>
        <w:t xml:space="preserve"> </w:t>
      </w:r>
      <w:r w:rsidRPr="00047EEF">
        <w:t>частота.</w:t>
      </w:r>
    </w:p>
    <w:p w:rsidR="003F469C" w:rsidRPr="00047EEF" w:rsidRDefault="003F469C" w:rsidP="003F469C">
      <w:pPr>
        <w:pStyle w:val="a3"/>
        <w:spacing w:before="9" w:line="276" w:lineRule="auto"/>
        <w:rPr>
          <w:sz w:val="22"/>
          <w:szCs w:val="22"/>
        </w:rPr>
      </w:pPr>
    </w:p>
    <w:p w:rsidR="00047EEF" w:rsidRDefault="00047EEF" w:rsidP="0042542C">
      <w:pPr>
        <w:pStyle w:val="a3"/>
        <w:spacing w:before="2" w:after="240" w:line="276" w:lineRule="auto"/>
        <w:ind w:right="107"/>
        <w:jc w:val="both"/>
        <w:rPr>
          <w:sz w:val="22"/>
          <w:szCs w:val="22"/>
        </w:rPr>
      </w:pPr>
      <w:r w:rsidRPr="00047EEF">
        <w:rPr>
          <w:sz w:val="22"/>
          <w:szCs w:val="22"/>
        </w:rPr>
        <w:t>По</w:t>
      </w:r>
      <w:r w:rsidRPr="00047EEF">
        <w:rPr>
          <w:spacing w:val="1"/>
          <w:sz w:val="22"/>
          <w:szCs w:val="22"/>
        </w:rPr>
        <w:t xml:space="preserve"> </w:t>
      </w:r>
      <w:r w:rsidRPr="00047EEF">
        <w:rPr>
          <w:sz w:val="22"/>
          <w:szCs w:val="22"/>
        </w:rPr>
        <w:t>согласованию</w:t>
      </w:r>
      <w:r w:rsidRPr="00047EEF">
        <w:rPr>
          <w:spacing w:val="1"/>
          <w:sz w:val="22"/>
          <w:szCs w:val="22"/>
        </w:rPr>
        <w:t xml:space="preserve"> </w:t>
      </w:r>
      <w:r w:rsidRPr="00047EEF">
        <w:rPr>
          <w:sz w:val="22"/>
          <w:szCs w:val="22"/>
        </w:rPr>
        <w:t>с</w:t>
      </w:r>
      <w:r w:rsidRPr="00047EEF">
        <w:rPr>
          <w:spacing w:val="1"/>
          <w:sz w:val="22"/>
          <w:szCs w:val="22"/>
        </w:rPr>
        <w:t xml:space="preserve"> </w:t>
      </w:r>
      <w:r w:rsidR="001B07AF">
        <w:rPr>
          <w:sz w:val="22"/>
          <w:szCs w:val="22"/>
        </w:rPr>
        <w:t>ООО _____________________</w:t>
      </w:r>
      <w:r w:rsidRPr="00047EEF">
        <w:rPr>
          <w:spacing w:val="1"/>
          <w:sz w:val="22"/>
          <w:szCs w:val="22"/>
        </w:rPr>
        <w:t xml:space="preserve"> </w:t>
      </w:r>
      <w:r w:rsidRPr="00047EEF">
        <w:rPr>
          <w:sz w:val="22"/>
          <w:szCs w:val="22"/>
        </w:rPr>
        <w:t>ПОК</w:t>
      </w:r>
      <w:r w:rsidRPr="00047EEF">
        <w:rPr>
          <w:spacing w:val="1"/>
          <w:sz w:val="22"/>
          <w:szCs w:val="22"/>
        </w:rPr>
        <w:t xml:space="preserve"> </w:t>
      </w:r>
      <w:r w:rsidRPr="00047EEF">
        <w:rPr>
          <w:sz w:val="22"/>
          <w:szCs w:val="22"/>
        </w:rPr>
        <w:t>может</w:t>
      </w:r>
      <w:r w:rsidRPr="00047EEF">
        <w:rPr>
          <w:spacing w:val="1"/>
          <w:sz w:val="22"/>
          <w:szCs w:val="22"/>
        </w:rPr>
        <w:t xml:space="preserve"> </w:t>
      </w:r>
      <w:r w:rsidRPr="00047EEF">
        <w:rPr>
          <w:sz w:val="22"/>
          <w:szCs w:val="22"/>
        </w:rPr>
        <w:t>быть</w:t>
      </w:r>
      <w:r w:rsidRPr="00047EEF">
        <w:rPr>
          <w:spacing w:val="1"/>
          <w:sz w:val="22"/>
          <w:szCs w:val="22"/>
        </w:rPr>
        <w:t xml:space="preserve"> </w:t>
      </w:r>
      <w:r w:rsidRPr="00047EEF">
        <w:rPr>
          <w:sz w:val="22"/>
          <w:szCs w:val="22"/>
        </w:rPr>
        <w:t>адаптирован</w:t>
      </w:r>
      <w:r w:rsidR="006E2760">
        <w:rPr>
          <w:sz w:val="22"/>
          <w:szCs w:val="22"/>
        </w:rPr>
        <w:t>а</w:t>
      </w:r>
      <w:r w:rsidRPr="00047EEF">
        <w:rPr>
          <w:spacing w:val="1"/>
          <w:sz w:val="22"/>
          <w:szCs w:val="22"/>
        </w:rPr>
        <w:t xml:space="preserve"> </w:t>
      </w:r>
      <w:r w:rsidRPr="00047EEF">
        <w:rPr>
          <w:sz w:val="22"/>
          <w:szCs w:val="22"/>
        </w:rPr>
        <w:t>к</w:t>
      </w:r>
      <w:r w:rsidRPr="00047EEF">
        <w:rPr>
          <w:spacing w:val="1"/>
          <w:sz w:val="22"/>
          <w:szCs w:val="22"/>
        </w:rPr>
        <w:t xml:space="preserve"> </w:t>
      </w:r>
      <w:r w:rsidRPr="00047EEF">
        <w:rPr>
          <w:sz w:val="22"/>
          <w:szCs w:val="22"/>
        </w:rPr>
        <w:t>любым</w:t>
      </w:r>
      <w:r w:rsidRPr="00047EEF">
        <w:rPr>
          <w:spacing w:val="1"/>
          <w:sz w:val="22"/>
          <w:szCs w:val="22"/>
        </w:rPr>
        <w:t xml:space="preserve"> </w:t>
      </w:r>
      <w:r w:rsidRPr="00047EEF">
        <w:rPr>
          <w:sz w:val="22"/>
          <w:szCs w:val="22"/>
        </w:rPr>
        <w:t>особым</w:t>
      </w:r>
      <w:r w:rsidRPr="00047EEF">
        <w:rPr>
          <w:spacing w:val="-53"/>
          <w:sz w:val="22"/>
          <w:szCs w:val="22"/>
        </w:rPr>
        <w:t xml:space="preserve"> </w:t>
      </w:r>
      <w:r w:rsidRPr="00047EEF">
        <w:rPr>
          <w:sz w:val="22"/>
          <w:szCs w:val="22"/>
        </w:rPr>
        <w:t>условиям, преобладающим во время проекта, например, основанны</w:t>
      </w:r>
      <w:r w:rsidR="00623C3B">
        <w:rPr>
          <w:sz w:val="22"/>
          <w:szCs w:val="22"/>
        </w:rPr>
        <w:t>х</w:t>
      </w:r>
      <w:r w:rsidRPr="00047EEF">
        <w:rPr>
          <w:sz w:val="22"/>
          <w:szCs w:val="22"/>
        </w:rPr>
        <w:t xml:space="preserve"> на результатах испытаний,</w:t>
      </w:r>
      <w:r w:rsidRPr="00047EEF">
        <w:rPr>
          <w:spacing w:val="1"/>
          <w:sz w:val="22"/>
          <w:szCs w:val="22"/>
        </w:rPr>
        <w:t xml:space="preserve"> </w:t>
      </w:r>
      <w:r w:rsidRPr="00047EEF">
        <w:rPr>
          <w:sz w:val="22"/>
          <w:szCs w:val="22"/>
        </w:rPr>
        <w:t>полученных</w:t>
      </w:r>
      <w:r w:rsidRPr="00047EEF">
        <w:rPr>
          <w:spacing w:val="-1"/>
          <w:sz w:val="22"/>
          <w:szCs w:val="22"/>
        </w:rPr>
        <w:t xml:space="preserve"> </w:t>
      </w:r>
      <w:r w:rsidRPr="00047EEF">
        <w:rPr>
          <w:sz w:val="22"/>
          <w:szCs w:val="22"/>
        </w:rPr>
        <w:t>во</w:t>
      </w:r>
      <w:r w:rsidRPr="00047EEF">
        <w:rPr>
          <w:spacing w:val="-1"/>
          <w:sz w:val="22"/>
          <w:szCs w:val="22"/>
        </w:rPr>
        <w:t xml:space="preserve"> </w:t>
      </w:r>
      <w:r w:rsidRPr="00047EEF">
        <w:rPr>
          <w:sz w:val="22"/>
          <w:szCs w:val="22"/>
        </w:rPr>
        <w:t>время</w:t>
      </w:r>
      <w:r w:rsidRPr="00047EEF">
        <w:rPr>
          <w:spacing w:val="-2"/>
          <w:sz w:val="22"/>
          <w:szCs w:val="22"/>
        </w:rPr>
        <w:t xml:space="preserve"> </w:t>
      </w:r>
      <w:r w:rsidRPr="00047EEF">
        <w:rPr>
          <w:sz w:val="22"/>
          <w:szCs w:val="22"/>
        </w:rPr>
        <w:t>полевого</w:t>
      </w:r>
      <w:r w:rsidR="00A47469">
        <w:rPr>
          <w:sz w:val="22"/>
          <w:szCs w:val="22"/>
        </w:rPr>
        <w:t xml:space="preserve"> или лабораторного</w:t>
      </w:r>
      <w:r w:rsidRPr="00047EEF">
        <w:rPr>
          <w:spacing w:val="-1"/>
          <w:sz w:val="22"/>
          <w:szCs w:val="22"/>
        </w:rPr>
        <w:t xml:space="preserve"> </w:t>
      </w:r>
      <w:r w:rsidRPr="00047EEF">
        <w:rPr>
          <w:sz w:val="22"/>
          <w:szCs w:val="22"/>
        </w:rPr>
        <w:t>испытания.</w:t>
      </w:r>
    </w:p>
    <w:p w:rsidR="00047EEF" w:rsidRPr="008B3C7F" w:rsidRDefault="008B3C7F" w:rsidP="0042542C">
      <w:pPr>
        <w:pStyle w:val="2"/>
        <w:spacing w:line="276" w:lineRule="auto"/>
        <w:ind w:left="0"/>
      </w:pPr>
      <w:r>
        <w:t xml:space="preserve"> </w:t>
      </w:r>
      <w:bookmarkStart w:id="33" w:name="_Toc147685450"/>
      <w:r w:rsidR="00000641">
        <w:t>6</w:t>
      </w:r>
      <w:r w:rsidRPr="008B3C7F">
        <w:t xml:space="preserve">.2. </w:t>
      </w:r>
      <w:r w:rsidR="00047EEF" w:rsidRPr="008B3C7F">
        <w:t>Общие требования к контролю качества</w:t>
      </w:r>
      <w:bookmarkEnd w:id="33"/>
    </w:p>
    <w:p w:rsidR="00047EEF" w:rsidRPr="00047EEF" w:rsidRDefault="00047EEF" w:rsidP="0042542C">
      <w:pPr>
        <w:pStyle w:val="a3"/>
        <w:spacing w:before="177" w:line="276" w:lineRule="auto"/>
        <w:ind w:right="108"/>
        <w:jc w:val="both"/>
        <w:rPr>
          <w:sz w:val="22"/>
          <w:szCs w:val="22"/>
        </w:rPr>
      </w:pPr>
      <w:r w:rsidRPr="00047EEF">
        <w:rPr>
          <w:sz w:val="22"/>
          <w:szCs w:val="22"/>
        </w:rPr>
        <w:t xml:space="preserve">Перед </w:t>
      </w:r>
      <w:r w:rsidR="00306DD6">
        <w:rPr>
          <w:sz w:val="22"/>
          <w:szCs w:val="22"/>
        </w:rPr>
        <w:t>сооружением геохимических барьеров из ПГСМ-Ксерогеля</w:t>
      </w:r>
      <w:r w:rsidRPr="00047EEF">
        <w:rPr>
          <w:sz w:val="22"/>
          <w:szCs w:val="22"/>
        </w:rPr>
        <w:t xml:space="preserve"> полевое испытание согласно пункту </w:t>
      </w:r>
      <w:r w:rsidR="00251B64" w:rsidRPr="000628DD">
        <w:rPr>
          <w:sz w:val="22"/>
          <w:szCs w:val="22"/>
        </w:rPr>
        <w:t>6.6.</w:t>
      </w:r>
      <w:r w:rsidR="00B974D7" w:rsidRPr="000628DD">
        <w:rPr>
          <w:sz w:val="22"/>
          <w:szCs w:val="22"/>
        </w:rPr>
        <w:t xml:space="preserve"> </w:t>
      </w:r>
      <w:r w:rsidRPr="000628DD">
        <w:rPr>
          <w:spacing w:val="-53"/>
          <w:sz w:val="22"/>
          <w:szCs w:val="22"/>
        </w:rPr>
        <w:t xml:space="preserve"> </w:t>
      </w:r>
      <w:r w:rsidRPr="00047EEF">
        <w:rPr>
          <w:sz w:val="22"/>
          <w:szCs w:val="22"/>
        </w:rPr>
        <w:t>должно доказать, что произведенн</w:t>
      </w:r>
      <w:r w:rsidR="00B974D7">
        <w:rPr>
          <w:sz w:val="22"/>
          <w:szCs w:val="22"/>
        </w:rPr>
        <w:t>ый материал Ксерогеля</w:t>
      </w:r>
      <w:r w:rsidRPr="00047EEF">
        <w:rPr>
          <w:sz w:val="22"/>
          <w:szCs w:val="22"/>
        </w:rPr>
        <w:t xml:space="preserve"> может быть уложен в соответствии с</w:t>
      </w:r>
      <w:r w:rsidRPr="00047EEF">
        <w:rPr>
          <w:spacing w:val="1"/>
          <w:sz w:val="22"/>
          <w:szCs w:val="22"/>
        </w:rPr>
        <w:t xml:space="preserve"> </w:t>
      </w:r>
      <w:r w:rsidRPr="00047EEF">
        <w:rPr>
          <w:sz w:val="22"/>
          <w:szCs w:val="22"/>
        </w:rPr>
        <w:t>проектными</w:t>
      </w:r>
      <w:r w:rsidRPr="00047EEF">
        <w:rPr>
          <w:spacing w:val="1"/>
          <w:sz w:val="22"/>
          <w:szCs w:val="22"/>
        </w:rPr>
        <w:t xml:space="preserve"> </w:t>
      </w:r>
      <w:r w:rsidRPr="00047EEF">
        <w:rPr>
          <w:sz w:val="22"/>
          <w:szCs w:val="22"/>
        </w:rPr>
        <w:t>условиями</w:t>
      </w:r>
      <w:r w:rsidRPr="00047EEF">
        <w:rPr>
          <w:spacing w:val="1"/>
          <w:sz w:val="22"/>
          <w:szCs w:val="22"/>
        </w:rPr>
        <w:t xml:space="preserve"> </w:t>
      </w:r>
      <w:r w:rsidRPr="00047EEF">
        <w:rPr>
          <w:sz w:val="22"/>
          <w:szCs w:val="22"/>
        </w:rPr>
        <w:t>квалифицированным</w:t>
      </w:r>
      <w:r w:rsidRPr="00047EEF">
        <w:rPr>
          <w:spacing w:val="1"/>
          <w:sz w:val="22"/>
          <w:szCs w:val="22"/>
        </w:rPr>
        <w:t xml:space="preserve"> </w:t>
      </w:r>
      <w:r w:rsidRPr="00047EEF">
        <w:rPr>
          <w:sz w:val="22"/>
          <w:szCs w:val="22"/>
        </w:rPr>
        <w:t>персоналом</w:t>
      </w:r>
      <w:r w:rsidRPr="00047EEF">
        <w:rPr>
          <w:spacing w:val="1"/>
          <w:sz w:val="22"/>
          <w:szCs w:val="22"/>
        </w:rPr>
        <w:t xml:space="preserve"> </w:t>
      </w:r>
      <w:r w:rsidRPr="00047EEF">
        <w:rPr>
          <w:sz w:val="22"/>
          <w:szCs w:val="22"/>
        </w:rPr>
        <w:t>и</w:t>
      </w:r>
      <w:r w:rsidRPr="00047EEF">
        <w:rPr>
          <w:spacing w:val="1"/>
          <w:sz w:val="22"/>
          <w:szCs w:val="22"/>
        </w:rPr>
        <w:t xml:space="preserve"> </w:t>
      </w:r>
      <w:r w:rsidRPr="00047EEF">
        <w:rPr>
          <w:sz w:val="22"/>
          <w:szCs w:val="22"/>
        </w:rPr>
        <w:t>выбранным</w:t>
      </w:r>
      <w:r w:rsidRPr="00047EEF">
        <w:rPr>
          <w:spacing w:val="1"/>
          <w:sz w:val="22"/>
          <w:szCs w:val="22"/>
        </w:rPr>
        <w:t xml:space="preserve"> </w:t>
      </w:r>
      <w:r w:rsidRPr="00047EEF">
        <w:rPr>
          <w:sz w:val="22"/>
          <w:szCs w:val="22"/>
        </w:rPr>
        <w:t>подходящим</w:t>
      </w:r>
      <w:r w:rsidRPr="00047EEF">
        <w:rPr>
          <w:spacing w:val="1"/>
          <w:sz w:val="22"/>
          <w:szCs w:val="22"/>
        </w:rPr>
        <w:t xml:space="preserve"> </w:t>
      </w:r>
      <w:r w:rsidRPr="00047EEF">
        <w:rPr>
          <w:sz w:val="22"/>
          <w:szCs w:val="22"/>
        </w:rPr>
        <w:t>оборудованием</w:t>
      </w:r>
      <w:r w:rsidRPr="00047EEF">
        <w:rPr>
          <w:spacing w:val="-2"/>
          <w:sz w:val="22"/>
          <w:szCs w:val="22"/>
        </w:rPr>
        <w:t xml:space="preserve"> </w:t>
      </w:r>
      <w:r w:rsidRPr="00047EEF">
        <w:rPr>
          <w:sz w:val="22"/>
          <w:szCs w:val="22"/>
        </w:rPr>
        <w:t>таким</w:t>
      </w:r>
      <w:r w:rsidRPr="00047EEF">
        <w:rPr>
          <w:spacing w:val="-1"/>
          <w:sz w:val="22"/>
          <w:szCs w:val="22"/>
        </w:rPr>
        <w:t xml:space="preserve"> </w:t>
      </w:r>
      <w:r w:rsidRPr="00047EEF">
        <w:rPr>
          <w:sz w:val="22"/>
          <w:szCs w:val="22"/>
        </w:rPr>
        <w:t>образом,</w:t>
      </w:r>
      <w:r w:rsidRPr="00047EEF">
        <w:rPr>
          <w:spacing w:val="-2"/>
          <w:sz w:val="22"/>
          <w:szCs w:val="22"/>
        </w:rPr>
        <w:t xml:space="preserve"> </w:t>
      </w:r>
      <w:r w:rsidRPr="00047EEF">
        <w:rPr>
          <w:sz w:val="22"/>
          <w:szCs w:val="22"/>
        </w:rPr>
        <w:t>чтобы</w:t>
      </w:r>
      <w:r w:rsidRPr="00047EEF">
        <w:rPr>
          <w:spacing w:val="-2"/>
          <w:sz w:val="22"/>
          <w:szCs w:val="22"/>
        </w:rPr>
        <w:t xml:space="preserve"> </w:t>
      </w:r>
      <w:r w:rsidRPr="00047EEF">
        <w:rPr>
          <w:sz w:val="22"/>
          <w:szCs w:val="22"/>
        </w:rPr>
        <w:t>готовый</w:t>
      </w:r>
      <w:r w:rsidRPr="00047EEF">
        <w:rPr>
          <w:spacing w:val="-2"/>
          <w:sz w:val="22"/>
          <w:szCs w:val="22"/>
        </w:rPr>
        <w:t xml:space="preserve"> </w:t>
      </w:r>
      <w:r w:rsidR="00F177A1">
        <w:rPr>
          <w:sz w:val="22"/>
          <w:szCs w:val="22"/>
        </w:rPr>
        <w:t>барьер</w:t>
      </w:r>
      <w:r w:rsidRPr="00047EEF">
        <w:rPr>
          <w:spacing w:val="-2"/>
          <w:sz w:val="22"/>
          <w:szCs w:val="22"/>
        </w:rPr>
        <w:t xml:space="preserve"> </w:t>
      </w:r>
      <w:r w:rsidRPr="00047EEF">
        <w:rPr>
          <w:sz w:val="22"/>
          <w:szCs w:val="22"/>
        </w:rPr>
        <w:t>отвечал</w:t>
      </w:r>
      <w:r w:rsidRPr="00047EEF">
        <w:rPr>
          <w:spacing w:val="-2"/>
          <w:sz w:val="22"/>
          <w:szCs w:val="22"/>
        </w:rPr>
        <w:t xml:space="preserve"> </w:t>
      </w:r>
      <w:r w:rsidRPr="00047EEF">
        <w:rPr>
          <w:sz w:val="22"/>
          <w:szCs w:val="22"/>
        </w:rPr>
        <w:t>всем</w:t>
      </w:r>
      <w:r w:rsidRPr="00047EEF">
        <w:rPr>
          <w:spacing w:val="-1"/>
          <w:sz w:val="22"/>
          <w:szCs w:val="22"/>
        </w:rPr>
        <w:t xml:space="preserve"> </w:t>
      </w:r>
      <w:r w:rsidRPr="00047EEF">
        <w:rPr>
          <w:sz w:val="22"/>
          <w:szCs w:val="22"/>
        </w:rPr>
        <w:t>требованиям.</w:t>
      </w:r>
    </w:p>
    <w:p w:rsidR="00047EEF" w:rsidRPr="00047EEF" w:rsidRDefault="00047EEF" w:rsidP="0042542C">
      <w:pPr>
        <w:pStyle w:val="a3"/>
        <w:spacing w:before="160" w:line="276" w:lineRule="auto"/>
        <w:ind w:right="107"/>
        <w:jc w:val="both"/>
        <w:rPr>
          <w:sz w:val="22"/>
          <w:szCs w:val="22"/>
        </w:rPr>
      </w:pPr>
      <w:r w:rsidRPr="00047EEF">
        <w:rPr>
          <w:sz w:val="22"/>
          <w:szCs w:val="22"/>
        </w:rPr>
        <w:t>Основываясь на опыте полевого испытания, полученные результаты тестирования, метод</w:t>
      </w:r>
      <w:r w:rsidRPr="00047EEF">
        <w:rPr>
          <w:spacing w:val="1"/>
          <w:sz w:val="22"/>
          <w:szCs w:val="22"/>
        </w:rPr>
        <w:t xml:space="preserve"> </w:t>
      </w:r>
      <w:r w:rsidRPr="00047EEF">
        <w:rPr>
          <w:sz w:val="22"/>
          <w:szCs w:val="22"/>
        </w:rPr>
        <w:t>укладки</w:t>
      </w:r>
      <w:r w:rsidRPr="00047EEF">
        <w:rPr>
          <w:spacing w:val="-8"/>
          <w:sz w:val="22"/>
          <w:szCs w:val="22"/>
        </w:rPr>
        <w:t xml:space="preserve"> </w:t>
      </w:r>
      <w:r w:rsidRPr="00047EEF">
        <w:rPr>
          <w:sz w:val="22"/>
          <w:szCs w:val="22"/>
        </w:rPr>
        <w:t>и</w:t>
      </w:r>
      <w:r w:rsidRPr="00047EEF">
        <w:rPr>
          <w:spacing w:val="-7"/>
          <w:sz w:val="22"/>
          <w:szCs w:val="22"/>
        </w:rPr>
        <w:t xml:space="preserve"> </w:t>
      </w:r>
      <w:r w:rsidRPr="00047EEF">
        <w:rPr>
          <w:sz w:val="22"/>
          <w:szCs w:val="22"/>
        </w:rPr>
        <w:t>требования</w:t>
      </w:r>
      <w:r w:rsidRPr="00047EEF">
        <w:rPr>
          <w:spacing w:val="-7"/>
          <w:sz w:val="22"/>
          <w:szCs w:val="22"/>
        </w:rPr>
        <w:t xml:space="preserve"> </w:t>
      </w:r>
      <w:r w:rsidRPr="00047EEF">
        <w:rPr>
          <w:sz w:val="22"/>
          <w:szCs w:val="22"/>
        </w:rPr>
        <w:t>к</w:t>
      </w:r>
      <w:r w:rsidRPr="00047EEF">
        <w:rPr>
          <w:spacing w:val="-8"/>
          <w:sz w:val="22"/>
          <w:szCs w:val="22"/>
        </w:rPr>
        <w:t xml:space="preserve"> </w:t>
      </w:r>
      <w:r w:rsidRPr="00047EEF">
        <w:rPr>
          <w:sz w:val="22"/>
          <w:szCs w:val="22"/>
        </w:rPr>
        <w:t>грунтовому</w:t>
      </w:r>
      <w:r w:rsidRPr="00047EEF">
        <w:rPr>
          <w:spacing w:val="-7"/>
          <w:sz w:val="22"/>
          <w:szCs w:val="22"/>
        </w:rPr>
        <w:t xml:space="preserve"> </w:t>
      </w:r>
      <w:r w:rsidRPr="00047EEF">
        <w:rPr>
          <w:sz w:val="22"/>
          <w:szCs w:val="22"/>
        </w:rPr>
        <w:t>основанию</w:t>
      </w:r>
      <w:r w:rsidRPr="00047EEF">
        <w:rPr>
          <w:spacing w:val="-8"/>
          <w:sz w:val="22"/>
          <w:szCs w:val="22"/>
        </w:rPr>
        <w:t xml:space="preserve"> </w:t>
      </w:r>
      <w:r w:rsidRPr="00047EEF">
        <w:rPr>
          <w:sz w:val="22"/>
          <w:szCs w:val="22"/>
        </w:rPr>
        <w:t>обязательно</w:t>
      </w:r>
      <w:r w:rsidRPr="00047EEF">
        <w:rPr>
          <w:spacing w:val="-7"/>
          <w:sz w:val="22"/>
          <w:szCs w:val="22"/>
        </w:rPr>
        <w:t xml:space="preserve"> </w:t>
      </w:r>
      <w:r w:rsidRPr="00047EEF">
        <w:rPr>
          <w:sz w:val="22"/>
          <w:szCs w:val="22"/>
        </w:rPr>
        <w:t>описываются</w:t>
      </w:r>
      <w:r w:rsidRPr="00047EEF">
        <w:rPr>
          <w:spacing w:val="-8"/>
          <w:sz w:val="22"/>
          <w:szCs w:val="22"/>
        </w:rPr>
        <w:t xml:space="preserve"> </w:t>
      </w:r>
      <w:r w:rsidRPr="00047EEF">
        <w:rPr>
          <w:sz w:val="22"/>
          <w:szCs w:val="22"/>
        </w:rPr>
        <w:t>и</w:t>
      </w:r>
      <w:r w:rsidRPr="00047EEF">
        <w:rPr>
          <w:spacing w:val="-7"/>
          <w:sz w:val="22"/>
          <w:szCs w:val="22"/>
        </w:rPr>
        <w:t xml:space="preserve"> </w:t>
      </w:r>
      <w:r w:rsidRPr="00047EEF">
        <w:rPr>
          <w:sz w:val="22"/>
          <w:szCs w:val="22"/>
        </w:rPr>
        <w:t>документируются</w:t>
      </w:r>
      <w:r w:rsidRPr="00047EEF">
        <w:rPr>
          <w:spacing w:val="-8"/>
          <w:sz w:val="22"/>
          <w:szCs w:val="22"/>
        </w:rPr>
        <w:t xml:space="preserve"> </w:t>
      </w:r>
      <w:r w:rsidRPr="00047EEF">
        <w:rPr>
          <w:sz w:val="22"/>
          <w:szCs w:val="22"/>
        </w:rPr>
        <w:t>в</w:t>
      </w:r>
      <w:r w:rsidRPr="00047EEF">
        <w:rPr>
          <w:spacing w:val="-8"/>
          <w:sz w:val="22"/>
          <w:szCs w:val="22"/>
        </w:rPr>
        <w:t xml:space="preserve"> </w:t>
      </w:r>
      <w:r w:rsidRPr="00047EEF">
        <w:rPr>
          <w:sz w:val="22"/>
          <w:szCs w:val="22"/>
        </w:rPr>
        <w:t>ПОК</w:t>
      </w:r>
      <w:r w:rsidRPr="00047EEF">
        <w:rPr>
          <w:spacing w:val="-53"/>
          <w:sz w:val="22"/>
          <w:szCs w:val="22"/>
        </w:rPr>
        <w:t xml:space="preserve"> </w:t>
      </w:r>
      <w:r w:rsidR="001B07AF">
        <w:rPr>
          <w:spacing w:val="-53"/>
          <w:sz w:val="22"/>
          <w:szCs w:val="22"/>
        </w:rPr>
        <w:t xml:space="preserve">    .</w:t>
      </w:r>
    </w:p>
    <w:p w:rsidR="00047EEF" w:rsidRPr="00047EEF" w:rsidRDefault="00306F1A" w:rsidP="0042542C">
      <w:pPr>
        <w:pStyle w:val="a3"/>
        <w:spacing w:before="160" w:line="276" w:lineRule="auto"/>
        <w:ind w:right="106"/>
        <w:jc w:val="both"/>
        <w:rPr>
          <w:sz w:val="22"/>
          <w:szCs w:val="22"/>
        </w:rPr>
      </w:pPr>
      <w:r>
        <w:rPr>
          <w:sz w:val="22"/>
          <w:szCs w:val="22"/>
        </w:rPr>
        <w:t>Сооружение барьера</w:t>
      </w:r>
      <w:r w:rsidR="00047EEF" w:rsidRPr="00047EEF">
        <w:rPr>
          <w:sz w:val="22"/>
          <w:szCs w:val="22"/>
        </w:rPr>
        <w:t xml:space="preserve"> выполняется подрядной организацией в тесном сотрудничестве с контролером</w:t>
      </w:r>
      <w:r w:rsidR="00047EEF" w:rsidRPr="00047EEF">
        <w:rPr>
          <w:spacing w:val="1"/>
          <w:sz w:val="22"/>
          <w:szCs w:val="22"/>
        </w:rPr>
        <w:t xml:space="preserve"> </w:t>
      </w:r>
      <w:r w:rsidR="00047EEF" w:rsidRPr="00047EEF">
        <w:rPr>
          <w:sz w:val="22"/>
          <w:szCs w:val="22"/>
        </w:rPr>
        <w:t xml:space="preserve">качества. В процессе поставки компонентов, </w:t>
      </w:r>
      <w:r w:rsidR="00BD5A4F">
        <w:rPr>
          <w:sz w:val="22"/>
          <w:szCs w:val="22"/>
        </w:rPr>
        <w:t>приготовления ПГСМ-Ксерогеля</w:t>
      </w:r>
      <w:r w:rsidR="00047EEF" w:rsidRPr="00047EEF">
        <w:rPr>
          <w:sz w:val="22"/>
          <w:szCs w:val="22"/>
        </w:rPr>
        <w:t xml:space="preserve"> и </w:t>
      </w:r>
      <w:r w:rsidR="00BD5A4F">
        <w:rPr>
          <w:sz w:val="22"/>
          <w:szCs w:val="22"/>
        </w:rPr>
        <w:t>сооружения барьера</w:t>
      </w:r>
      <w:r w:rsidR="00047EEF" w:rsidRPr="00047EEF">
        <w:rPr>
          <w:spacing w:val="1"/>
          <w:sz w:val="22"/>
          <w:szCs w:val="22"/>
        </w:rPr>
        <w:t xml:space="preserve"> </w:t>
      </w:r>
      <w:r w:rsidR="00047EEF" w:rsidRPr="00047EEF">
        <w:rPr>
          <w:sz w:val="22"/>
          <w:szCs w:val="22"/>
        </w:rPr>
        <w:t>требуется опытный квалифицированный персонал контроля для документирования конструкции и</w:t>
      </w:r>
      <w:r w:rsidR="00047EEF" w:rsidRPr="00047EEF">
        <w:rPr>
          <w:spacing w:val="1"/>
          <w:sz w:val="22"/>
          <w:szCs w:val="22"/>
        </w:rPr>
        <w:t xml:space="preserve"> </w:t>
      </w:r>
      <w:r w:rsidR="00047EEF" w:rsidRPr="00047EEF">
        <w:rPr>
          <w:sz w:val="22"/>
          <w:szCs w:val="22"/>
        </w:rPr>
        <w:t>обеспечения</w:t>
      </w:r>
      <w:r w:rsidR="00047EEF" w:rsidRPr="00047EEF">
        <w:rPr>
          <w:spacing w:val="-4"/>
          <w:sz w:val="22"/>
          <w:szCs w:val="22"/>
        </w:rPr>
        <w:t xml:space="preserve"> </w:t>
      </w:r>
      <w:r w:rsidR="00047EEF" w:rsidRPr="00047EEF">
        <w:rPr>
          <w:sz w:val="22"/>
          <w:szCs w:val="22"/>
        </w:rPr>
        <w:t>качества</w:t>
      </w:r>
      <w:r w:rsidR="00047EEF" w:rsidRPr="00047EEF">
        <w:rPr>
          <w:spacing w:val="-2"/>
          <w:sz w:val="22"/>
          <w:szCs w:val="22"/>
        </w:rPr>
        <w:t xml:space="preserve"> </w:t>
      </w:r>
      <w:r w:rsidR="00047EEF" w:rsidRPr="00047EEF">
        <w:rPr>
          <w:sz w:val="22"/>
          <w:szCs w:val="22"/>
        </w:rPr>
        <w:t>барьера</w:t>
      </w:r>
      <w:r w:rsidR="00047EEF" w:rsidRPr="00BD5A4F">
        <w:rPr>
          <w:color w:val="FF0000"/>
          <w:sz w:val="22"/>
          <w:szCs w:val="22"/>
        </w:rPr>
        <w:t>.</w:t>
      </w:r>
    </w:p>
    <w:p w:rsidR="00047EEF" w:rsidRPr="00047EEF" w:rsidRDefault="00047EEF" w:rsidP="0042542C">
      <w:pPr>
        <w:pStyle w:val="a3"/>
        <w:spacing w:before="159" w:line="276" w:lineRule="auto"/>
        <w:ind w:right="106"/>
        <w:jc w:val="both"/>
        <w:rPr>
          <w:sz w:val="22"/>
          <w:szCs w:val="22"/>
        </w:rPr>
      </w:pPr>
      <w:r w:rsidRPr="00047EEF">
        <w:rPr>
          <w:sz w:val="22"/>
          <w:szCs w:val="22"/>
        </w:rPr>
        <w:t>Испытания</w:t>
      </w:r>
      <w:r w:rsidRPr="00047EEF">
        <w:rPr>
          <w:spacing w:val="1"/>
          <w:sz w:val="22"/>
          <w:szCs w:val="22"/>
        </w:rPr>
        <w:t xml:space="preserve"> </w:t>
      </w:r>
      <w:r w:rsidRPr="00047EEF">
        <w:rPr>
          <w:sz w:val="22"/>
          <w:szCs w:val="22"/>
        </w:rPr>
        <w:t>по</w:t>
      </w:r>
      <w:r w:rsidRPr="00047EEF">
        <w:rPr>
          <w:spacing w:val="1"/>
          <w:sz w:val="22"/>
          <w:szCs w:val="22"/>
        </w:rPr>
        <w:t xml:space="preserve"> </w:t>
      </w:r>
      <w:r w:rsidRPr="00047EEF">
        <w:rPr>
          <w:sz w:val="22"/>
          <w:szCs w:val="22"/>
        </w:rPr>
        <w:t>контролю</w:t>
      </w:r>
      <w:r w:rsidRPr="00047EEF">
        <w:rPr>
          <w:spacing w:val="1"/>
          <w:sz w:val="22"/>
          <w:szCs w:val="22"/>
        </w:rPr>
        <w:t xml:space="preserve"> </w:t>
      </w:r>
      <w:r w:rsidRPr="00047EEF">
        <w:rPr>
          <w:sz w:val="22"/>
          <w:szCs w:val="22"/>
        </w:rPr>
        <w:t>качества</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соответствии</w:t>
      </w:r>
      <w:r w:rsidRPr="00047EEF">
        <w:rPr>
          <w:spacing w:val="1"/>
          <w:sz w:val="22"/>
          <w:szCs w:val="22"/>
        </w:rPr>
        <w:t xml:space="preserve"> </w:t>
      </w:r>
      <w:r w:rsidRPr="00047EEF">
        <w:rPr>
          <w:sz w:val="22"/>
          <w:szCs w:val="22"/>
        </w:rPr>
        <w:t>с</w:t>
      </w:r>
      <w:r w:rsidRPr="00047EEF">
        <w:rPr>
          <w:spacing w:val="1"/>
          <w:sz w:val="22"/>
          <w:szCs w:val="22"/>
        </w:rPr>
        <w:t xml:space="preserve"> </w:t>
      </w:r>
      <w:r w:rsidRPr="00047EEF">
        <w:rPr>
          <w:sz w:val="22"/>
          <w:szCs w:val="22"/>
        </w:rPr>
        <w:t>настоящим</w:t>
      </w:r>
      <w:r w:rsidRPr="00047EEF">
        <w:rPr>
          <w:spacing w:val="1"/>
          <w:sz w:val="22"/>
          <w:szCs w:val="22"/>
        </w:rPr>
        <w:t xml:space="preserve"> </w:t>
      </w:r>
      <w:r w:rsidR="00BD5A4F">
        <w:rPr>
          <w:sz w:val="22"/>
          <w:szCs w:val="22"/>
        </w:rPr>
        <w:t>Р</w:t>
      </w:r>
      <w:r w:rsidRPr="00047EEF">
        <w:rPr>
          <w:sz w:val="22"/>
          <w:szCs w:val="22"/>
        </w:rPr>
        <w:t>уководством</w:t>
      </w:r>
      <w:r w:rsidRPr="00047EEF">
        <w:rPr>
          <w:spacing w:val="1"/>
          <w:sz w:val="22"/>
          <w:szCs w:val="22"/>
        </w:rPr>
        <w:t xml:space="preserve"> </w:t>
      </w:r>
      <w:r w:rsidRPr="00047EEF">
        <w:rPr>
          <w:sz w:val="22"/>
          <w:szCs w:val="22"/>
        </w:rPr>
        <w:t>должны</w:t>
      </w:r>
      <w:r w:rsidRPr="00047EEF">
        <w:rPr>
          <w:spacing w:val="1"/>
          <w:sz w:val="22"/>
          <w:szCs w:val="22"/>
        </w:rPr>
        <w:t xml:space="preserve"> </w:t>
      </w:r>
      <w:r w:rsidRPr="00047EEF">
        <w:rPr>
          <w:sz w:val="22"/>
          <w:szCs w:val="22"/>
        </w:rPr>
        <w:t>проводиться опытной компанией, о</w:t>
      </w:r>
      <w:r w:rsidR="00214526">
        <w:rPr>
          <w:sz w:val="22"/>
          <w:szCs w:val="22"/>
        </w:rPr>
        <w:t>добренной исполнителем</w:t>
      </w:r>
      <w:r w:rsidRPr="00047EEF">
        <w:rPr>
          <w:sz w:val="22"/>
          <w:szCs w:val="22"/>
        </w:rPr>
        <w:t>. Необходимые тесты и их</w:t>
      </w:r>
      <w:r w:rsidRPr="00047EEF">
        <w:rPr>
          <w:spacing w:val="1"/>
          <w:sz w:val="22"/>
          <w:szCs w:val="22"/>
        </w:rPr>
        <w:t xml:space="preserve"> </w:t>
      </w:r>
      <w:r w:rsidRPr="00047EEF">
        <w:rPr>
          <w:sz w:val="22"/>
          <w:szCs w:val="22"/>
        </w:rPr>
        <w:t>частот</w:t>
      </w:r>
      <w:r w:rsidR="005A41D6">
        <w:rPr>
          <w:sz w:val="22"/>
          <w:szCs w:val="22"/>
        </w:rPr>
        <w:t>а</w:t>
      </w:r>
      <w:r w:rsidRPr="00047EEF">
        <w:rPr>
          <w:spacing w:val="-2"/>
          <w:sz w:val="22"/>
          <w:szCs w:val="22"/>
        </w:rPr>
        <w:t xml:space="preserve"> </w:t>
      </w:r>
      <w:r w:rsidRPr="00047EEF">
        <w:rPr>
          <w:sz w:val="22"/>
          <w:szCs w:val="22"/>
        </w:rPr>
        <w:t>описаны</w:t>
      </w:r>
      <w:r w:rsidRPr="00047EEF">
        <w:rPr>
          <w:spacing w:val="-1"/>
          <w:sz w:val="22"/>
          <w:szCs w:val="22"/>
        </w:rPr>
        <w:t xml:space="preserve"> </w:t>
      </w:r>
      <w:r w:rsidRPr="00047EEF">
        <w:rPr>
          <w:sz w:val="22"/>
          <w:szCs w:val="22"/>
        </w:rPr>
        <w:t>в</w:t>
      </w:r>
      <w:r w:rsidRPr="00047EEF">
        <w:rPr>
          <w:spacing w:val="-2"/>
          <w:sz w:val="22"/>
          <w:szCs w:val="22"/>
        </w:rPr>
        <w:t xml:space="preserve"> </w:t>
      </w:r>
      <w:r w:rsidRPr="00047EEF">
        <w:rPr>
          <w:sz w:val="22"/>
          <w:szCs w:val="22"/>
        </w:rPr>
        <w:t>следующих</w:t>
      </w:r>
      <w:r w:rsidRPr="00047EEF">
        <w:rPr>
          <w:spacing w:val="-1"/>
          <w:sz w:val="22"/>
          <w:szCs w:val="22"/>
        </w:rPr>
        <w:t xml:space="preserve"> </w:t>
      </w:r>
      <w:r w:rsidR="00214526">
        <w:rPr>
          <w:sz w:val="22"/>
          <w:szCs w:val="22"/>
        </w:rPr>
        <w:t>пункт</w:t>
      </w:r>
      <w:r w:rsidRPr="00047EEF">
        <w:rPr>
          <w:sz w:val="22"/>
          <w:szCs w:val="22"/>
        </w:rPr>
        <w:t>ах</w:t>
      </w:r>
      <w:r w:rsidRPr="00047EEF">
        <w:rPr>
          <w:spacing w:val="-1"/>
          <w:sz w:val="22"/>
          <w:szCs w:val="22"/>
        </w:rPr>
        <w:t xml:space="preserve"> </w:t>
      </w:r>
      <w:r w:rsidRPr="000628DD">
        <w:rPr>
          <w:sz w:val="22"/>
          <w:szCs w:val="22"/>
        </w:rPr>
        <w:t>(</w:t>
      </w:r>
      <w:r w:rsidR="00000641" w:rsidRPr="000628DD">
        <w:rPr>
          <w:sz w:val="22"/>
          <w:szCs w:val="22"/>
        </w:rPr>
        <w:t>6</w:t>
      </w:r>
      <w:r w:rsidR="000B1587" w:rsidRPr="000628DD">
        <w:rPr>
          <w:sz w:val="22"/>
          <w:szCs w:val="22"/>
        </w:rPr>
        <w:t xml:space="preserve">.4 и </w:t>
      </w:r>
      <w:r w:rsidR="00000641" w:rsidRPr="000628DD">
        <w:rPr>
          <w:sz w:val="22"/>
          <w:szCs w:val="22"/>
        </w:rPr>
        <w:t>6</w:t>
      </w:r>
      <w:r w:rsidR="000B1587" w:rsidRPr="000628DD">
        <w:rPr>
          <w:sz w:val="22"/>
          <w:szCs w:val="22"/>
        </w:rPr>
        <w:t>.5.</w:t>
      </w:r>
      <w:r w:rsidRPr="000628DD">
        <w:rPr>
          <w:sz w:val="22"/>
          <w:szCs w:val="22"/>
        </w:rPr>
        <w:t>).</w:t>
      </w:r>
    </w:p>
    <w:p w:rsidR="00047EEF" w:rsidRPr="00047EEF" w:rsidRDefault="00F06402" w:rsidP="0042542C">
      <w:pPr>
        <w:pStyle w:val="a3"/>
        <w:spacing w:before="159" w:line="276" w:lineRule="auto"/>
        <w:ind w:right="107"/>
        <w:jc w:val="both"/>
        <w:rPr>
          <w:sz w:val="22"/>
          <w:szCs w:val="22"/>
        </w:rPr>
      </w:pPr>
      <w:r>
        <w:rPr>
          <w:sz w:val="22"/>
          <w:szCs w:val="22"/>
        </w:rPr>
        <w:t>Методы испытаний по ГОСТ или</w:t>
      </w:r>
      <w:r w:rsidR="00047EEF" w:rsidRPr="00047EEF">
        <w:rPr>
          <w:spacing w:val="1"/>
          <w:sz w:val="22"/>
          <w:szCs w:val="22"/>
        </w:rPr>
        <w:t xml:space="preserve"> </w:t>
      </w:r>
      <w:r w:rsidR="00047EEF" w:rsidRPr="00047EEF">
        <w:rPr>
          <w:sz w:val="22"/>
          <w:szCs w:val="22"/>
        </w:rPr>
        <w:t>альтернати</w:t>
      </w:r>
      <w:r w:rsidR="003B36AC">
        <w:rPr>
          <w:sz w:val="22"/>
          <w:szCs w:val="22"/>
        </w:rPr>
        <w:t xml:space="preserve">вные методы испытаний </w:t>
      </w:r>
      <w:r w:rsidR="00047EEF" w:rsidRPr="00047EEF">
        <w:rPr>
          <w:sz w:val="22"/>
          <w:szCs w:val="22"/>
        </w:rPr>
        <w:t>привод</w:t>
      </w:r>
      <w:r w:rsidR="003B36AC">
        <w:rPr>
          <w:sz w:val="22"/>
          <w:szCs w:val="22"/>
        </w:rPr>
        <w:t>я</w:t>
      </w:r>
      <w:r w:rsidR="00047EEF" w:rsidRPr="00047EEF">
        <w:rPr>
          <w:sz w:val="22"/>
          <w:szCs w:val="22"/>
        </w:rPr>
        <w:t>тся в</w:t>
      </w:r>
      <w:r w:rsidR="00047EEF" w:rsidRPr="00047EEF">
        <w:rPr>
          <w:spacing w:val="1"/>
          <w:sz w:val="22"/>
          <w:szCs w:val="22"/>
        </w:rPr>
        <w:t xml:space="preserve"> </w:t>
      </w:r>
      <w:r w:rsidR="00047EEF" w:rsidRPr="00047EEF">
        <w:rPr>
          <w:sz w:val="22"/>
          <w:szCs w:val="22"/>
        </w:rPr>
        <w:t xml:space="preserve">соответствующей части главы </w:t>
      </w:r>
      <w:r w:rsidR="002C0EDE" w:rsidRPr="000628DD">
        <w:rPr>
          <w:sz w:val="22"/>
          <w:szCs w:val="22"/>
        </w:rPr>
        <w:t>6</w:t>
      </w:r>
      <w:r w:rsidR="00047EEF" w:rsidRPr="00047EEF">
        <w:rPr>
          <w:sz w:val="22"/>
          <w:szCs w:val="22"/>
        </w:rPr>
        <w:t>. В</w:t>
      </w:r>
      <w:r w:rsidR="00047EEF" w:rsidRPr="00047EEF">
        <w:rPr>
          <w:spacing w:val="1"/>
          <w:sz w:val="22"/>
          <w:szCs w:val="22"/>
        </w:rPr>
        <w:t xml:space="preserve"> </w:t>
      </w:r>
      <w:r w:rsidR="00047EEF" w:rsidRPr="00047EEF">
        <w:rPr>
          <w:sz w:val="22"/>
          <w:szCs w:val="22"/>
        </w:rPr>
        <w:t>случае</w:t>
      </w:r>
      <w:r w:rsidR="00047EEF" w:rsidRPr="00047EEF">
        <w:rPr>
          <w:spacing w:val="1"/>
          <w:sz w:val="22"/>
          <w:szCs w:val="22"/>
        </w:rPr>
        <w:t xml:space="preserve"> </w:t>
      </w:r>
      <w:r w:rsidR="00047EEF" w:rsidRPr="00047EEF">
        <w:rPr>
          <w:sz w:val="22"/>
          <w:szCs w:val="22"/>
        </w:rPr>
        <w:t>возникновения</w:t>
      </w:r>
      <w:r w:rsidR="00047EEF" w:rsidRPr="00047EEF">
        <w:rPr>
          <w:spacing w:val="1"/>
          <w:sz w:val="22"/>
          <w:szCs w:val="22"/>
        </w:rPr>
        <w:t xml:space="preserve"> </w:t>
      </w:r>
      <w:r w:rsidR="00047EEF" w:rsidRPr="00047EEF">
        <w:rPr>
          <w:sz w:val="22"/>
          <w:szCs w:val="22"/>
        </w:rPr>
        <w:t>проблем,</w:t>
      </w:r>
      <w:r w:rsidR="00047EEF" w:rsidRPr="00047EEF">
        <w:rPr>
          <w:spacing w:val="1"/>
          <w:sz w:val="22"/>
          <w:szCs w:val="22"/>
        </w:rPr>
        <w:t xml:space="preserve"> </w:t>
      </w:r>
      <w:r w:rsidR="00047EEF" w:rsidRPr="00047EEF">
        <w:rPr>
          <w:sz w:val="22"/>
          <w:szCs w:val="22"/>
        </w:rPr>
        <w:t>которые</w:t>
      </w:r>
      <w:r w:rsidR="00047EEF" w:rsidRPr="00047EEF">
        <w:rPr>
          <w:spacing w:val="1"/>
          <w:sz w:val="22"/>
          <w:szCs w:val="22"/>
        </w:rPr>
        <w:t xml:space="preserve"> </w:t>
      </w:r>
      <w:r w:rsidR="00047EEF" w:rsidRPr="00047EEF">
        <w:rPr>
          <w:sz w:val="22"/>
          <w:szCs w:val="22"/>
        </w:rPr>
        <w:t>могут</w:t>
      </w:r>
      <w:r w:rsidR="00047EEF" w:rsidRPr="00047EEF">
        <w:rPr>
          <w:spacing w:val="1"/>
          <w:sz w:val="22"/>
          <w:szCs w:val="22"/>
        </w:rPr>
        <w:t xml:space="preserve"> </w:t>
      </w:r>
      <w:r w:rsidR="00047EEF" w:rsidRPr="00047EEF">
        <w:rPr>
          <w:sz w:val="22"/>
          <w:szCs w:val="22"/>
        </w:rPr>
        <w:t>быть</w:t>
      </w:r>
      <w:r w:rsidR="00047EEF" w:rsidRPr="00047EEF">
        <w:rPr>
          <w:spacing w:val="1"/>
          <w:sz w:val="22"/>
          <w:szCs w:val="22"/>
        </w:rPr>
        <w:t xml:space="preserve"> </w:t>
      </w:r>
      <w:r w:rsidR="00047EEF" w:rsidRPr="00047EEF">
        <w:rPr>
          <w:sz w:val="22"/>
          <w:szCs w:val="22"/>
        </w:rPr>
        <w:t>результатом применения различных методов испытаний, любые результаты несоответствующих</w:t>
      </w:r>
      <w:r w:rsidR="00047EEF" w:rsidRPr="00047EEF">
        <w:rPr>
          <w:spacing w:val="1"/>
          <w:sz w:val="22"/>
          <w:szCs w:val="22"/>
        </w:rPr>
        <w:t xml:space="preserve"> </w:t>
      </w:r>
      <w:r w:rsidR="00047EEF" w:rsidRPr="00047EEF">
        <w:rPr>
          <w:sz w:val="22"/>
          <w:szCs w:val="22"/>
        </w:rPr>
        <w:t>испытаний</w:t>
      </w:r>
      <w:r w:rsidR="00047EEF" w:rsidRPr="00047EEF">
        <w:rPr>
          <w:spacing w:val="1"/>
          <w:sz w:val="22"/>
          <w:szCs w:val="22"/>
        </w:rPr>
        <w:t xml:space="preserve"> </w:t>
      </w:r>
      <w:r w:rsidR="00047EEF" w:rsidRPr="00047EEF">
        <w:rPr>
          <w:sz w:val="22"/>
          <w:szCs w:val="22"/>
        </w:rPr>
        <w:t>должны</w:t>
      </w:r>
      <w:r w:rsidR="00047EEF" w:rsidRPr="00047EEF">
        <w:rPr>
          <w:spacing w:val="1"/>
          <w:sz w:val="22"/>
          <w:szCs w:val="22"/>
        </w:rPr>
        <w:t xml:space="preserve"> </w:t>
      </w:r>
      <w:r w:rsidR="00047EEF" w:rsidRPr="00047EEF">
        <w:rPr>
          <w:sz w:val="22"/>
          <w:szCs w:val="22"/>
        </w:rPr>
        <w:t>повторяться</w:t>
      </w:r>
      <w:r w:rsidR="00047EEF" w:rsidRPr="00047EEF">
        <w:rPr>
          <w:spacing w:val="1"/>
          <w:sz w:val="22"/>
          <w:szCs w:val="22"/>
        </w:rPr>
        <w:t xml:space="preserve"> </w:t>
      </w:r>
      <w:r w:rsidR="00047EEF" w:rsidRPr="00047EEF">
        <w:rPr>
          <w:sz w:val="22"/>
          <w:szCs w:val="22"/>
        </w:rPr>
        <w:t>с</w:t>
      </w:r>
      <w:r w:rsidR="00047EEF" w:rsidRPr="00047EEF">
        <w:rPr>
          <w:spacing w:val="1"/>
          <w:sz w:val="22"/>
          <w:szCs w:val="22"/>
        </w:rPr>
        <w:t xml:space="preserve"> </w:t>
      </w:r>
      <w:r w:rsidR="00047EEF" w:rsidRPr="00047EEF">
        <w:rPr>
          <w:sz w:val="22"/>
          <w:szCs w:val="22"/>
        </w:rPr>
        <w:t>использованием</w:t>
      </w:r>
      <w:r w:rsidR="00047EEF" w:rsidRPr="00047EEF">
        <w:rPr>
          <w:spacing w:val="1"/>
          <w:sz w:val="22"/>
          <w:szCs w:val="22"/>
        </w:rPr>
        <w:t xml:space="preserve"> </w:t>
      </w:r>
      <w:r w:rsidR="00047EEF" w:rsidRPr="00047EEF">
        <w:rPr>
          <w:sz w:val="22"/>
          <w:szCs w:val="22"/>
        </w:rPr>
        <w:t>того</w:t>
      </w:r>
      <w:r w:rsidR="00047EEF" w:rsidRPr="00047EEF">
        <w:rPr>
          <w:spacing w:val="1"/>
          <w:sz w:val="22"/>
          <w:szCs w:val="22"/>
        </w:rPr>
        <w:t xml:space="preserve"> </w:t>
      </w:r>
      <w:r w:rsidR="00047EEF" w:rsidRPr="00047EEF">
        <w:rPr>
          <w:sz w:val="22"/>
          <w:szCs w:val="22"/>
        </w:rPr>
        <w:t>же</w:t>
      </w:r>
      <w:r w:rsidR="00047EEF" w:rsidRPr="00047EEF">
        <w:rPr>
          <w:spacing w:val="1"/>
          <w:sz w:val="22"/>
          <w:szCs w:val="22"/>
        </w:rPr>
        <w:t xml:space="preserve"> </w:t>
      </w:r>
      <w:r w:rsidR="00047EEF" w:rsidRPr="00047EEF">
        <w:rPr>
          <w:sz w:val="22"/>
          <w:szCs w:val="22"/>
        </w:rPr>
        <w:t>метода</w:t>
      </w:r>
      <w:r w:rsidR="00047EEF" w:rsidRPr="00047EEF">
        <w:rPr>
          <w:spacing w:val="1"/>
          <w:sz w:val="22"/>
          <w:szCs w:val="22"/>
        </w:rPr>
        <w:t xml:space="preserve"> </w:t>
      </w:r>
      <w:r w:rsidR="00047EEF" w:rsidRPr="00047EEF">
        <w:rPr>
          <w:sz w:val="22"/>
          <w:szCs w:val="22"/>
        </w:rPr>
        <w:t>испытаний,</w:t>
      </w:r>
      <w:r w:rsidR="00047EEF" w:rsidRPr="00047EEF">
        <w:rPr>
          <w:spacing w:val="1"/>
          <w:sz w:val="22"/>
          <w:szCs w:val="22"/>
        </w:rPr>
        <w:t xml:space="preserve"> </w:t>
      </w:r>
      <w:r w:rsidR="00047EEF" w:rsidRPr="00047EEF">
        <w:rPr>
          <w:sz w:val="22"/>
          <w:szCs w:val="22"/>
        </w:rPr>
        <w:t>который</w:t>
      </w:r>
      <w:r w:rsidR="00047EEF" w:rsidRPr="00047EEF">
        <w:rPr>
          <w:spacing w:val="1"/>
          <w:sz w:val="22"/>
          <w:szCs w:val="22"/>
        </w:rPr>
        <w:t xml:space="preserve"> </w:t>
      </w:r>
      <w:r w:rsidR="00047EEF" w:rsidRPr="00047EEF">
        <w:rPr>
          <w:sz w:val="22"/>
          <w:szCs w:val="22"/>
        </w:rPr>
        <w:t>использовался</w:t>
      </w:r>
      <w:r w:rsidR="00047EEF" w:rsidRPr="00047EEF">
        <w:rPr>
          <w:spacing w:val="1"/>
          <w:sz w:val="22"/>
          <w:szCs w:val="22"/>
        </w:rPr>
        <w:t xml:space="preserve"> </w:t>
      </w:r>
      <w:r w:rsidR="00047EEF" w:rsidRPr="00047EEF">
        <w:rPr>
          <w:sz w:val="22"/>
          <w:szCs w:val="22"/>
        </w:rPr>
        <w:t>во</w:t>
      </w:r>
      <w:r w:rsidR="00047EEF" w:rsidRPr="00047EEF">
        <w:rPr>
          <w:spacing w:val="1"/>
          <w:sz w:val="22"/>
          <w:szCs w:val="22"/>
        </w:rPr>
        <w:t xml:space="preserve"> </w:t>
      </w:r>
      <w:r w:rsidR="00047EEF" w:rsidRPr="00047EEF">
        <w:rPr>
          <w:sz w:val="22"/>
          <w:szCs w:val="22"/>
        </w:rPr>
        <w:t>время</w:t>
      </w:r>
      <w:r w:rsidR="00047EEF" w:rsidRPr="00047EEF">
        <w:rPr>
          <w:spacing w:val="1"/>
          <w:sz w:val="22"/>
          <w:szCs w:val="22"/>
        </w:rPr>
        <w:t xml:space="preserve"> </w:t>
      </w:r>
      <w:r w:rsidR="00047EEF" w:rsidRPr="00047EEF">
        <w:rPr>
          <w:sz w:val="22"/>
          <w:szCs w:val="22"/>
        </w:rPr>
        <w:t>предварительного</w:t>
      </w:r>
      <w:r w:rsidR="00047EEF" w:rsidRPr="00047EEF">
        <w:rPr>
          <w:spacing w:val="1"/>
          <w:sz w:val="22"/>
          <w:szCs w:val="22"/>
        </w:rPr>
        <w:t xml:space="preserve"> </w:t>
      </w:r>
      <w:r w:rsidR="00047EEF" w:rsidRPr="00047EEF">
        <w:rPr>
          <w:sz w:val="22"/>
          <w:szCs w:val="22"/>
        </w:rPr>
        <w:t>исследования.</w:t>
      </w:r>
      <w:r w:rsidR="00047EEF" w:rsidRPr="00047EEF">
        <w:rPr>
          <w:spacing w:val="1"/>
          <w:sz w:val="22"/>
          <w:szCs w:val="22"/>
        </w:rPr>
        <w:t xml:space="preserve"> </w:t>
      </w:r>
      <w:r w:rsidR="00047EEF" w:rsidRPr="00047EEF">
        <w:rPr>
          <w:sz w:val="22"/>
          <w:szCs w:val="22"/>
        </w:rPr>
        <w:t>Результаты,</w:t>
      </w:r>
      <w:r w:rsidR="00047EEF" w:rsidRPr="00047EEF">
        <w:rPr>
          <w:spacing w:val="1"/>
          <w:sz w:val="22"/>
          <w:szCs w:val="22"/>
        </w:rPr>
        <w:t xml:space="preserve"> </w:t>
      </w:r>
      <w:r w:rsidR="00047EEF" w:rsidRPr="00047EEF">
        <w:rPr>
          <w:sz w:val="22"/>
          <w:szCs w:val="22"/>
        </w:rPr>
        <w:t>полученные</w:t>
      </w:r>
      <w:r w:rsidR="00047EEF" w:rsidRPr="00047EEF">
        <w:rPr>
          <w:spacing w:val="1"/>
          <w:sz w:val="22"/>
          <w:szCs w:val="22"/>
        </w:rPr>
        <w:t xml:space="preserve"> </w:t>
      </w:r>
      <w:r w:rsidR="00047EEF" w:rsidRPr="00047EEF">
        <w:rPr>
          <w:sz w:val="22"/>
          <w:szCs w:val="22"/>
        </w:rPr>
        <w:t>с</w:t>
      </w:r>
      <w:r w:rsidR="00047EEF" w:rsidRPr="00047EEF">
        <w:rPr>
          <w:spacing w:val="1"/>
          <w:sz w:val="22"/>
          <w:szCs w:val="22"/>
        </w:rPr>
        <w:t xml:space="preserve"> </w:t>
      </w:r>
      <w:r w:rsidR="00047EEF" w:rsidRPr="00047EEF">
        <w:rPr>
          <w:sz w:val="22"/>
          <w:szCs w:val="22"/>
        </w:rPr>
        <w:t>использованием метода испытаний, который применялся в ходе предварительного исследования,</w:t>
      </w:r>
      <w:r w:rsidR="00047EEF" w:rsidRPr="00047EEF">
        <w:rPr>
          <w:spacing w:val="1"/>
          <w:sz w:val="22"/>
          <w:szCs w:val="22"/>
        </w:rPr>
        <w:t xml:space="preserve"> </w:t>
      </w:r>
      <w:r w:rsidR="00047EEF" w:rsidRPr="00047EEF">
        <w:rPr>
          <w:sz w:val="22"/>
          <w:szCs w:val="22"/>
        </w:rPr>
        <w:t>имеют</w:t>
      </w:r>
      <w:r w:rsidR="00047EEF" w:rsidRPr="00047EEF">
        <w:rPr>
          <w:spacing w:val="-2"/>
          <w:sz w:val="22"/>
          <w:szCs w:val="22"/>
        </w:rPr>
        <w:t xml:space="preserve"> </w:t>
      </w:r>
      <w:r w:rsidR="00047EEF" w:rsidRPr="00047EEF">
        <w:rPr>
          <w:sz w:val="22"/>
          <w:szCs w:val="22"/>
        </w:rPr>
        <w:t>преимущественную</w:t>
      </w:r>
      <w:r w:rsidR="00047EEF" w:rsidRPr="00047EEF">
        <w:rPr>
          <w:spacing w:val="-1"/>
          <w:sz w:val="22"/>
          <w:szCs w:val="22"/>
        </w:rPr>
        <w:t xml:space="preserve"> </w:t>
      </w:r>
      <w:r w:rsidR="00047EEF" w:rsidRPr="00047EEF">
        <w:rPr>
          <w:sz w:val="22"/>
          <w:szCs w:val="22"/>
        </w:rPr>
        <w:t>силу.</w:t>
      </w:r>
    </w:p>
    <w:p w:rsidR="00047EEF" w:rsidRPr="00047EEF" w:rsidRDefault="00000641" w:rsidP="00000641">
      <w:pPr>
        <w:pStyle w:val="2"/>
        <w:tabs>
          <w:tab w:val="left" w:pos="510"/>
        </w:tabs>
        <w:spacing w:before="161" w:after="0" w:line="276" w:lineRule="auto"/>
        <w:ind w:left="0"/>
        <w:rPr>
          <w:szCs w:val="22"/>
        </w:rPr>
      </w:pPr>
      <w:bookmarkStart w:id="34" w:name="_Toc147685451"/>
      <w:r>
        <w:rPr>
          <w:szCs w:val="22"/>
        </w:rPr>
        <w:t>6.3.</w:t>
      </w:r>
      <w:r w:rsidR="00A11378">
        <w:rPr>
          <w:szCs w:val="22"/>
        </w:rPr>
        <w:t xml:space="preserve"> </w:t>
      </w:r>
      <w:r w:rsidR="00047EEF" w:rsidRPr="00047EEF">
        <w:rPr>
          <w:szCs w:val="22"/>
        </w:rPr>
        <w:t>Документация</w:t>
      </w:r>
      <w:r w:rsidR="00047EEF" w:rsidRPr="00047EEF">
        <w:rPr>
          <w:spacing w:val="-4"/>
          <w:szCs w:val="22"/>
        </w:rPr>
        <w:t xml:space="preserve"> </w:t>
      </w:r>
      <w:r w:rsidR="00047EEF" w:rsidRPr="00047EEF">
        <w:rPr>
          <w:szCs w:val="22"/>
        </w:rPr>
        <w:t>по</w:t>
      </w:r>
      <w:r w:rsidR="00047EEF" w:rsidRPr="00047EEF">
        <w:rPr>
          <w:spacing w:val="-3"/>
          <w:szCs w:val="22"/>
        </w:rPr>
        <w:t xml:space="preserve"> </w:t>
      </w:r>
      <w:r w:rsidR="00047EEF" w:rsidRPr="00047EEF">
        <w:rPr>
          <w:szCs w:val="22"/>
        </w:rPr>
        <w:t>обеспечению</w:t>
      </w:r>
      <w:r w:rsidR="00047EEF" w:rsidRPr="00047EEF">
        <w:rPr>
          <w:spacing w:val="-4"/>
          <w:szCs w:val="22"/>
        </w:rPr>
        <w:t xml:space="preserve"> </w:t>
      </w:r>
      <w:r w:rsidR="00047EEF" w:rsidRPr="00047EEF">
        <w:rPr>
          <w:szCs w:val="22"/>
        </w:rPr>
        <w:t>качества</w:t>
      </w:r>
      <w:bookmarkEnd w:id="34"/>
    </w:p>
    <w:p w:rsidR="00047EEF" w:rsidRPr="00047EEF" w:rsidRDefault="00047EEF" w:rsidP="0042542C">
      <w:pPr>
        <w:pStyle w:val="a3"/>
        <w:spacing w:before="177" w:line="276" w:lineRule="auto"/>
        <w:ind w:right="108"/>
        <w:jc w:val="both"/>
        <w:rPr>
          <w:sz w:val="22"/>
          <w:szCs w:val="22"/>
        </w:rPr>
      </w:pPr>
      <w:r w:rsidRPr="00047EEF">
        <w:rPr>
          <w:sz w:val="22"/>
          <w:szCs w:val="22"/>
        </w:rPr>
        <w:t>Результаты</w:t>
      </w:r>
      <w:r w:rsidRPr="00047EEF">
        <w:rPr>
          <w:spacing w:val="1"/>
          <w:sz w:val="22"/>
          <w:szCs w:val="22"/>
        </w:rPr>
        <w:t xml:space="preserve"> </w:t>
      </w:r>
      <w:r w:rsidRPr="00047EEF">
        <w:rPr>
          <w:sz w:val="22"/>
          <w:szCs w:val="22"/>
        </w:rPr>
        <w:t>мер</w:t>
      </w:r>
      <w:r w:rsidRPr="00047EEF">
        <w:rPr>
          <w:spacing w:val="1"/>
          <w:sz w:val="22"/>
          <w:szCs w:val="22"/>
        </w:rPr>
        <w:t xml:space="preserve"> </w:t>
      </w:r>
      <w:r w:rsidRPr="00047EEF">
        <w:rPr>
          <w:sz w:val="22"/>
          <w:szCs w:val="22"/>
        </w:rPr>
        <w:t>и</w:t>
      </w:r>
      <w:r w:rsidRPr="00047EEF">
        <w:rPr>
          <w:spacing w:val="1"/>
          <w:sz w:val="22"/>
          <w:szCs w:val="22"/>
        </w:rPr>
        <w:t xml:space="preserve"> </w:t>
      </w:r>
      <w:r w:rsidRPr="00047EEF">
        <w:rPr>
          <w:sz w:val="22"/>
          <w:szCs w:val="22"/>
        </w:rPr>
        <w:t>испытаний</w:t>
      </w:r>
      <w:r w:rsidRPr="00047EEF">
        <w:rPr>
          <w:spacing w:val="1"/>
          <w:sz w:val="22"/>
          <w:szCs w:val="22"/>
        </w:rPr>
        <w:t xml:space="preserve"> </w:t>
      </w:r>
      <w:r w:rsidRPr="00047EEF">
        <w:rPr>
          <w:sz w:val="22"/>
          <w:szCs w:val="22"/>
        </w:rPr>
        <w:t>по</w:t>
      </w:r>
      <w:r w:rsidRPr="00047EEF">
        <w:rPr>
          <w:spacing w:val="1"/>
          <w:sz w:val="22"/>
          <w:szCs w:val="22"/>
        </w:rPr>
        <w:t xml:space="preserve"> </w:t>
      </w:r>
      <w:r w:rsidRPr="00047EEF">
        <w:rPr>
          <w:sz w:val="22"/>
          <w:szCs w:val="22"/>
        </w:rPr>
        <w:t>обеспечению</w:t>
      </w:r>
      <w:r w:rsidRPr="00047EEF">
        <w:rPr>
          <w:spacing w:val="1"/>
          <w:sz w:val="22"/>
          <w:szCs w:val="22"/>
        </w:rPr>
        <w:t xml:space="preserve"> </w:t>
      </w:r>
      <w:r w:rsidRPr="00047EEF">
        <w:rPr>
          <w:sz w:val="22"/>
          <w:szCs w:val="22"/>
        </w:rPr>
        <w:t>качества</w:t>
      </w:r>
      <w:r w:rsidRPr="00047EEF">
        <w:rPr>
          <w:spacing w:val="1"/>
          <w:sz w:val="22"/>
          <w:szCs w:val="22"/>
        </w:rPr>
        <w:t xml:space="preserve"> </w:t>
      </w:r>
      <w:r w:rsidRPr="00047EEF">
        <w:rPr>
          <w:sz w:val="22"/>
          <w:szCs w:val="22"/>
        </w:rPr>
        <w:t>должны</w:t>
      </w:r>
      <w:r w:rsidRPr="00047EEF">
        <w:rPr>
          <w:spacing w:val="1"/>
          <w:sz w:val="22"/>
          <w:szCs w:val="22"/>
        </w:rPr>
        <w:t xml:space="preserve"> </w:t>
      </w:r>
      <w:r w:rsidRPr="00047EEF">
        <w:rPr>
          <w:sz w:val="22"/>
          <w:szCs w:val="22"/>
        </w:rPr>
        <w:t>документироваться</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соответствии</w:t>
      </w:r>
      <w:r w:rsidRPr="00047EEF">
        <w:rPr>
          <w:spacing w:val="-10"/>
          <w:sz w:val="22"/>
          <w:szCs w:val="22"/>
        </w:rPr>
        <w:t xml:space="preserve"> </w:t>
      </w:r>
      <w:r w:rsidRPr="00047EEF">
        <w:rPr>
          <w:sz w:val="22"/>
          <w:szCs w:val="22"/>
        </w:rPr>
        <w:t>с</w:t>
      </w:r>
      <w:r w:rsidRPr="00047EEF">
        <w:rPr>
          <w:spacing w:val="-8"/>
          <w:sz w:val="22"/>
          <w:szCs w:val="22"/>
        </w:rPr>
        <w:t xml:space="preserve"> </w:t>
      </w:r>
      <w:r w:rsidRPr="00047EEF">
        <w:rPr>
          <w:sz w:val="22"/>
          <w:szCs w:val="22"/>
        </w:rPr>
        <w:t>требованиями,</w:t>
      </w:r>
      <w:r w:rsidRPr="00047EEF">
        <w:rPr>
          <w:spacing w:val="-11"/>
          <w:sz w:val="22"/>
          <w:szCs w:val="22"/>
        </w:rPr>
        <w:t xml:space="preserve"> </w:t>
      </w:r>
      <w:r w:rsidRPr="00047EEF">
        <w:rPr>
          <w:sz w:val="22"/>
          <w:szCs w:val="22"/>
        </w:rPr>
        <w:t>изложенными</w:t>
      </w:r>
      <w:r w:rsidRPr="00047EEF">
        <w:rPr>
          <w:spacing w:val="-9"/>
          <w:sz w:val="22"/>
          <w:szCs w:val="22"/>
        </w:rPr>
        <w:t xml:space="preserve"> </w:t>
      </w:r>
      <w:r w:rsidRPr="00047EEF">
        <w:rPr>
          <w:sz w:val="22"/>
          <w:szCs w:val="22"/>
        </w:rPr>
        <w:t>в</w:t>
      </w:r>
      <w:r w:rsidRPr="00047EEF">
        <w:rPr>
          <w:spacing w:val="-9"/>
          <w:sz w:val="22"/>
          <w:szCs w:val="22"/>
        </w:rPr>
        <w:t xml:space="preserve"> </w:t>
      </w:r>
      <w:r w:rsidRPr="00047EEF">
        <w:rPr>
          <w:sz w:val="22"/>
          <w:szCs w:val="22"/>
        </w:rPr>
        <w:t>пунктах</w:t>
      </w:r>
      <w:r w:rsidRPr="00047EEF">
        <w:rPr>
          <w:spacing w:val="-11"/>
          <w:sz w:val="22"/>
          <w:szCs w:val="22"/>
        </w:rPr>
        <w:t xml:space="preserve"> </w:t>
      </w:r>
      <w:r w:rsidR="00000641" w:rsidRPr="000628DD">
        <w:rPr>
          <w:spacing w:val="-11"/>
          <w:sz w:val="22"/>
          <w:szCs w:val="22"/>
        </w:rPr>
        <w:t>6</w:t>
      </w:r>
      <w:r w:rsidR="00852563" w:rsidRPr="000628DD">
        <w:rPr>
          <w:spacing w:val="-11"/>
          <w:sz w:val="22"/>
          <w:szCs w:val="22"/>
        </w:rPr>
        <w:t xml:space="preserve">.4., </w:t>
      </w:r>
      <w:r w:rsidR="00000641" w:rsidRPr="000628DD">
        <w:rPr>
          <w:sz w:val="22"/>
          <w:szCs w:val="22"/>
        </w:rPr>
        <w:t>6</w:t>
      </w:r>
      <w:r w:rsidR="001B7A18" w:rsidRPr="000628DD">
        <w:rPr>
          <w:sz w:val="22"/>
          <w:szCs w:val="22"/>
        </w:rPr>
        <w:t xml:space="preserve">.5. и </w:t>
      </w:r>
      <w:r w:rsidR="00000641" w:rsidRPr="000628DD">
        <w:rPr>
          <w:sz w:val="22"/>
          <w:szCs w:val="22"/>
        </w:rPr>
        <w:t>6</w:t>
      </w:r>
      <w:r w:rsidR="00852563" w:rsidRPr="000628DD">
        <w:rPr>
          <w:sz w:val="22"/>
          <w:szCs w:val="22"/>
        </w:rPr>
        <w:t>.6</w:t>
      </w:r>
      <w:r w:rsidR="002B0D04" w:rsidRPr="000628DD">
        <w:rPr>
          <w:sz w:val="22"/>
          <w:szCs w:val="22"/>
        </w:rPr>
        <w:t>.</w:t>
      </w:r>
      <w:r w:rsidRPr="00A11378">
        <w:rPr>
          <w:color w:val="FF0000"/>
          <w:spacing w:val="-9"/>
          <w:sz w:val="22"/>
          <w:szCs w:val="22"/>
        </w:rPr>
        <w:t xml:space="preserve"> </w:t>
      </w:r>
      <w:r w:rsidRPr="00047EEF">
        <w:rPr>
          <w:sz w:val="22"/>
          <w:szCs w:val="22"/>
        </w:rPr>
        <w:t>настоящего</w:t>
      </w:r>
      <w:r w:rsidRPr="00047EEF">
        <w:rPr>
          <w:spacing w:val="-10"/>
          <w:sz w:val="22"/>
          <w:szCs w:val="22"/>
        </w:rPr>
        <w:t xml:space="preserve"> </w:t>
      </w:r>
      <w:r w:rsidRPr="00047EEF">
        <w:rPr>
          <w:sz w:val="22"/>
          <w:szCs w:val="22"/>
        </w:rPr>
        <w:t>Руководства.</w:t>
      </w:r>
      <w:r w:rsidRPr="00047EEF">
        <w:rPr>
          <w:spacing w:val="-10"/>
          <w:sz w:val="22"/>
          <w:szCs w:val="22"/>
        </w:rPr>
        <w:t xml:space="preserve"> </w:t>
      </w:r>
      <w:r w:rsidRPr="00047EEF">
        <w:rPr>
          <w:sz w:val="22"/>
          <w:szCs w:val="22"/>
        </w:rPr>
        <w:t>Отчет</w:t>
      </w:r>
      <w:r w:rsidRPr="00047EEF">
        <w:rPr>
          <w:spacing w:val="-53"/>
          <w:sz w:val="22"/>
          <w:szCs w:val="22"/>
        </w:rPr>
        <w:t xml:space="preserve"> </w:t>
      </w:r>
      <w:r w:rsidRPr="00047EEF">
        <w:rPr>
          <w:sz w:val="22"/>
          <w:szCs w:val="22"/>
        </w:rPr>
        <w:t>об итоговом контроле качества должен содержать все необходимые</w:t>
      </w:r>
      <w:r w:rsidRPr="00047EEF">
        <w:rPr>
          <w:spacing w:val="1"/>
          <w:sz w:val="22"/>
          <w:szCs w:val="22"/>
        </w:rPr>
        <w:t xml:space="preserve"> </w:t>
      </w:r>
      <w:r w:rsidRPr="00047EEF">
        <w:rPr>
          <w:sz w:val="22"/>
          <w:szCs w:val="22"/>
        </w:rPr>
        <w:t>документы,</w:t>
      </w:r>
      <w:r w:rsidRPr="00047EEF">
        <w:rPr>
          <w:spacing w:val="-6"/>
          <w:sz w:val="22"/>
          <w:szCs w:val="22"/>
        </w:rPr>
        <w:t xml:space="preserve"> </w:t>
      </w:r>
      <w:r w:rsidRPr="00047EEF">
        <w:rPr>
          <w:sz w:val="22"/>
          <w:szCs w:val="22"/>
        </w:rPr>
        <w:t>полный</w:t>
      </w:r>
      <w:r w:rsidRPr="00047EEF">
        <w:rPr>
          <w:spacing w:val="-6"/>
          <w:sz w:val="22"/>
          <w:szCs w:val="22"/>
        </w:rPr>
        <w:t xml:space="preserve"> </w:t>
      </w:r>
      <w:r w:rsidRPr="00047EEF">
        <w:rPr>
          <w:sz w:val="22"/>
          <w:szCs w:val="22"/>
        </w:rPr>
        <w:t>набор</w:t>
      </w:r>
      <w:r w:rsidRPr="00047EEF">
        <w:rPr>
          <w:spacing w:val="-6"/>
          <w:sz w:val="22"/>
          <w:szCs w:val="22"/>
        </w:rPr>
        <w:t xml:space="preserve"> </w:t>
      </w:r>
      <w:r w:rsidRPr="00047EEF">
        <w:rPr>
          <w:sz w:val="22"/>
          <w:szCs w:val="22"/>
        </w:rPr>
        <w:t>тестовых</w:t>
      </w:r>
      <w:r w:rsidRPr="00047EEF">
        <w:rPr>
          <w:spacing w:val="-6"/>
          <w:sz w:val="22"/>
          <w:szCs w:val="22"/>
        </w:rPr>
        <w:t xml:space="preserve"> </w:t>
      </w:r>
      <w:r w:rsidRPr="00047EEF">
        <w:rPr>
          <w:sz w:val="22"/>
          <w:szCs w:val="22"/>
        </w:rPr>
        <w:t>протоколов</w:t>
      </w:r>
      <w:r w:rsidRPr="00047EEF">
        <w:rPr>
          <w:spacing w:val="-4"/>
          <w:sz w:val="22"/>
          <w:szCs w:val="22"/>
        </w:rPr>
        <w:t xml:space="preserve"> </w:t>
      </w:r>
      <w:r w:rsidRPr="00047EEF">
        <w:rPr>
          <w:sz w:val="22"/>
          <w:szCs w:val="22"/>
        </w:rPr>
        <w:t>и</w:t>
      </w:r>
      <w:r w:rsidRPr="00047EEF">
        <w:rPr>
          <w:spacing w:val="-6"/>
          <w:sz w:val="22"/>
          <w:szCs w:val="22"/>
        </w:rPr>
        <w:t xml:space="preserve"> </w:t>
      </w:r>
      <w:r w:rsidRPr="00047EEF">
        <w:rPr>
          <w:sz w:val="22"/>
          <w:szCs w:val="22"/>
        </w:rPr>
        <w:t>должен</w:t>
      </w:r>
      <w:r w:rsidRPr="00047EEF">
        <w:rPr>
          <w:spacing w:val="-6"/>
          <w:sz w:val="22"/>
          <w:szCs w:val="22"/>
        </w:rPr>
        <w:t xml:space="preserve"> </w:t>
      </w:r>
      <w:r w:rsidRPr="00047EEF">
        <w:rPr>
          <w:sz w:val="22"/>
          <w:szCs w:val="22"/>
        </w:rPr>
        <w:t>быть</w:t>
      </w:r>
      <w:r w:rsidRPr="00047EEF">
        <w:rPr>
          <w:spacing w:val="-5"/>
          <w:sz w:val="22"/>
          <w:szCs w:val="22"/>
        </w:rPr>
        <w:t xml:space="preserve"> </w:t>
      </w:r>
      <w:r w:rsidRPr="00047EEF">
        <w:rPr>
          <w:sz w:val="22"/>
          <w:szCs w:val="22"/>
        </w:rPr>
        <w:t>предоставлен</w:t>
      </w:r>
      <w:r w:rsidRPr="00047EEF">
        <w:rPr>
          <w:spacing w:val="-6"/>
          <w:sz w:val="22"/>
          <w:szCs w:val="22"/>
        </w:rPr>
        <w:t xml:space="preserve"> </w:t>
      </w:r>
      <w:r w:rsidR="008755F6">
        <w:rPr>
          <w:sz w:val="22"/>
          <w:szCs w:val="22"/>
        </w:rPr>
        <w:t>проектировщику/исполнителю</w:t>
      </w:r>
      <w:r w:rsidRPr="00047EEF">
        <w:rPr>
          <w:sz w:val="22"/>
          <w:szCs w:val="22"/>
        </w:rPr>
        <w:t>.</w:t>
      </w:r>
    </w:p>
    <w:p w:rsidR="00047EEF" w:rsidRPr="00047EEF" w:rsidRDefault="008755F6" w:rsidP="0042542C">
      <w:pPr>
        <w:pStyle w:val="a3"/>
        <w:spacing w:before="160" w:line="276" w:lineRule="auto"/>
        <w:ind w:right="106"/>
        <w:jc w:val="both"/>
        <w:rPr>
          <w:sz w:val="22"/>
          <w:szCs w:val="22"/>
        </w:rPr>
      </w:pPr>
      <w:r>
        <w:rPr>
          <w:sz w:val="22"/>
          <w:szCs w:val="22"/>
        </w:rPr>
        <w:t>Проектировщику/исполнителю</w:t>
      </w:r>
      <w:r w:rsidR="00047EEF" w:rsidRPr="00047EEF">
        <w:rPr>
          <w:spacing w:val="1"/>
          <w:sz w:val="22"/>
          <w:szCs w:val="22"/>
        </w:rPr>
        <w:t xml:space="preserve"> </w:t>
      </w:r>
      <w:r w:rsidR="00047EEF" w:rsidRPr="00047EEF">
        <w:rPr>
          <w:sz w:val="22"/>
          <w:szCs w:val="22"/>
        </w:rPr>
        <w:t>предоставляются</w:t>
      </w:r>
      <w:r w:rsidR="00047EEF" w:rsidRPr="00047EEF">
        <w:rPr>
          <w:spacing w:val="1"/>
          <w:sz w:val="22"/>
          <w:szCs w:val="22"/>
        </w:rPr>
        <w:t xml:space="preserve"> </w:t>
      </w:r>
      <w:r w:rsidR="00047EEF" w:rsidRPr="00047EEF">
        <w:rPr>
          <w:sz w:val="22"/>
          <w:szCs w:val="22"/>
        </w:rPr>
        <w:t>ежедневные</w:t>
      </w:r>
      <w:r w:rsidR="00047EEF" w:rsidRPr="00047EEF">
        <w:rPr>
          <w:spacing w:val="1"/>
          <w:sz w:val="22"/>
          <w:szCs w:val="22"/>
        </w:rPr>
        <w:t xml:space="preserve"> </w:t>
      </w:r>
      <w:r w:rsidR="00047EEF" w:rsidRPr="00047EEF">
        <w:rPr>
          <w:sz w:val="22"/>
          <w:szCs w:val="22"/>
        </w:rPr>
        <w:t>отчеты</w:t>
      </w:r>
      <w:r w:rsidR="00047EEF" w:rsidRPr="00047EEF">
        <w:rPr>
          <w:spacing w:val="1"/>
          <w:sz w:val="22"/>
          <w:szCs w:val="22"/>
        </w:rPr>
        <w:t xml:space="preserve"> </w:t>
      </w:r>
      <w:r w:rsidR="00047EEF" w:rsidRPr="00047EEF">
        <w:rPr>
          <w:sz w:val="22"/>
          <w:szCs w:val="22"/>
        </w:rPr>
        <w:t>о</w:t>
      </w:r>
      <w:r w:rsidR="00047EEF" w:rsidRPr="00047EEF">
        <w:rPr>
          <w:spacing w:val="1"/>
          <w:sz w:val="22"/>
          <w:szCs w:val="22"/>
        </w:rPr>
        <w:t xml:space="preserve"> </w:t>
      </w:r>
      <w:r w:rsidR="00047EEF" w:rsidRPr="00047EEF">
        <w:rPr>
          <w:sz w:val="22"/>
          <w:szCs w:val="22"/>
        </w:rPr>
        <w:t>результатах</w:t>
      </w:r>
      <w:r w:rsidR="00047EEF" w:rsidRPr="00047EEF">
        <w:rPr>
          <w:spacing w:val="1"/>
          <w:sz w:val="22"/>
          <w:szCs w:val="22"/>
        </w:rPr>
        <w:t xml:space="preserve"> </w:t>
      </w:r>
      <w:r w:rsidR="00047EEF" w:rsidRPr="00047EEF">
        <w:rPr>
          <w:sz w:val="22"/>
          <w:szCs w:val="22"/>
        </w:rPr>
        <w:t>испытаний,</w:t>
      </w:r>
      <w:r w:rsidR="00047EEF" w:rsidRPr="00047EEF">
        <w:rPr>
          <w:spacing w:val="1"/>
          <w:sz w:val="22"/>
          <w:szCs w:val="22"/>
        </w:rPr>
        <w:t xml:space="preserve"> </w:t>
      </w:r>
      <w:r w:rsidR="00047EEF" w:rsidRPr="00047EEF">
        <w:rPr>
          <w:sz w:val="22"/>
          <w:szCs w:val="22"/>
        </w:rPr>
        <w:t>проведенных на месте и/или в полевой лаборатории. Испытания, проведенные в лаборатории, не</w:t>
      </w:r>
      <w:r w:rsidR="00047EEF" w:rsidRPr="00047EEF">
        <w:rPr>
          <w:spacing w:val="1"/>
          <w:sz w:val="22"/>
          <w:szCs w:val="22"/>
        </w:rPr>
        <w:t xml:space="preserve"> </w:t>
      </w:r>
      <w:r w:rsidR="00047EEF" w:rsidRPr="00047EEF">
        <w:rPr>
          <w:sz w:val="22"/>
          <w:szCs w:val="22"/>
        </w:rPr>
        <w:t xml:space="preserve">расположенной на площадке проекта, </w:t>
      </w:r>
      <w:r w:rsidR="00780A73">
        <w:rPr>
          <w:sz w:val="22"/>
          <w:szCs w:val="22"/>
        </w:rPr>
        <w:t>должны быть</w:t>
      </w:r>
      <w:r w:rsidR="00047EEF" w:rsidRPr="00047EEF">
        <w:rPr>
          <w:sz w:val="22"/>
          <w:szCs w:val="22"/>
        </w:rPr>
        <w:t xml:space="preserve"> представлены в виде промежуточных отчетов </w:t>
      </w:r>
      <w:r w:rsidR="00780A73">
        <w:rPr>
          <w:sz w:val="22"/>
          <w:szCs w:val="22"/>
        </w:rPr>
        <w:t>в кратчайшие сроки</w:t>
      </w:r>
      <w:r w:rsidR="00047EEF" w:rsidRPr="00047EEF">
        <w:rPr>
          <w:sz w:val="22"/>
          <w:szCs w:val="22"/>
        </w:rPr>
        <w:t>. В случае, если какой-либо из результатов не соответствует требованиям, лицо,</w:t>
      </w:r>
      <w:r w:rsidR="00047EEF" w:rsidRPr="00047EEF">
        <w:rPr>
          <w:spacing w:val="1"/>
          <w:sz w:val="22"/>
          <w:szCs w:val="22"/>
        </w:rPr>
        <w:t xml:space="preserve"> </w:t>
      </w:r>
      <w:r w:rsidR="00047EEF" w:rsidRPr="00047EEF">
        <w:rPr>
          <w:sz w:val="22"/>
          <w:szCs w:val="22"/>
        </w:rPr>
        <w:t>ответственное</w:t>
      </w:r>
      <w:r w:rsidR="00047EEF" w:rsidRPr="00047EEF">
        <w:rPr>
          <w:spacing w:val="-2"/>
          <w:sz w:val="22"/>
          <w:szCs w:val="22"/>
        </w:rPr>
        <w:t xml:space="preserve"> </w:t>
      </w:r>
      <w:r w:rsidR="00047EEF" w:rsidRPr="00047EEF">
        <w:rPr>
          <w:sz w:val="22"/>
          <w:szCs w:val="22"/>
        </w:rPr>
        <w:t>за</w:t>
      </w:r>
      <w:r w:rsidR="00047EEF" w:rsidRPr="00047EEF">
        <w:rPr>
          <w:spacing w:val="-1"/>
          <w:sz w:val="22"/>
          <w:szCs w:val="22"/>
        </w:rPr>
        <w:t xml:space="preserve"> </w:t>
      </w:r>
      <w:r w:rsidR="00047EEF" w:rsidRPr="00047EEF">
        <w:rPr>
          <w:sz w:val="22"/>
          <w:szCs w:val="22"/>
        </w:rPr>
        <w:t>обработку,</w:t>
      </w:r>
      <w:r w:rsidR="00047EEF" w:rsidRPr="00047EEF">
        <w:rPr>
          <w:spacing w:val="-2"/>
          <w:sz w:val="22"/>
          <w:szCs w:val="22"/>
        </w:rPr>
        <w:t xml:space="preserve"> </w:t>
      </w:r>
      <w:r w:rsidR="00047EEF" w:rsidRPr="00047EEF">
        <w:rPr>
          <w:sz w:val="22"/>
          <w:szCs w:val="22"/>
        </w:rPr>
        <w:t>должно быть</w:t>
      </w:r>
      <w:r w:rsidR="00047EEF" w:rsidRPr="00047EEF">
        <w:rPr>
          <w:spacing w:val="-1"/>
          <w:sz w:val="22"/>
          <w:szCs w:val="22"/>
        </w:rPr>
        <w:t xml:space="preserve"> </w:t>
      </w:r>
      <w:r w:rsidR="00047EEF" w:rsidRPr="00047EEF">
        <w:rPr>
          <w:sz w:val="22"/>
          <w:szCs w:val="22"/>
        </w:rPr>
        <w:t>немедленно</w:t>
      </w:r>
      <w:r w:rsidR="00047EEF" w:rsidRPr="00047EEF">
        <w:rPr>
          <w:spacing w:val="-2"/>
          <w:sz w:val="22"/>
          <w:szCs w:val="22"/>
        </w:rPr>
        <w:t xml:space="preserve"> </w:t>
      </w:r>
      <w:r w:rsidR="00047EEF" w:rsidRPr="00047EEF">
        <w:rPr>
          <w:sz w:val="22"/>
          <w:szCs w:val="22"/>
        </w:rPr>
        <w:t>информировано.</w:t>
      </w:r>
    </w:p>
    <w:p w:rsidR="00047EEF" w:rsidRPr="00047EEF" w:rsidRDefault="00047EEF" w:rsidP="00AD6504">
      <w:pPr>
        <w:pStyle w:val="a3"/>
        <w:spacing w:before="159" w:line="276" w:lineRule="auto"/>
        <w:ind w:left="120"/>
        <w:jc w:val="both"/>
        <w:rPr>
          <w:sz w:val="22"/>
          <w:szCs w:val="22"/>
        </w:rPr>
      </w:pPr>
      <w:r w:rsidRPr="00047EEF">
        <w:rPr>
          <w:sz w:val="22"/>
          <w:szCs w:val="22"/>
        </w:rPr>
        <w:t>В</w:t>
      </w:r>
      <w:r w:rsidRPr="00047EEF">
        <w:rPr>
          <w:spacing w:val="-3"/>
          <w:sz w:val="22"/>
          <w:szCs w:val="22"/>
        </w:rPr>
        <w:t xml:space="preserve"> </w:t>
      </w:r>
      <w:r w:rsidRPr="00047EEF">
        <w:rPr>
          <w:sz w:val="22"/>
          <w:szCs w:val="22"/>
        </w:rPr>
        <w:t>рамках</w:t>
      </w:r>
      <w:r w:rsidRPr="00047EEF">
        <w:rPr>
          <w:spacing w:val="-3"/>
          <w:sz w:val="22"/>
          <w:szCs w:val="22"/>
        </w:rPr>
        <w:t xml:space="preserve"> </w:t>
      </w:r>
      <w:r w:rsidRPr="00047EEF">
        <w:rPr>
          <w:sz w:val="22"/>
          <w:szCs w:val="22"/>
        </w:rPr>
        <w:t>проекта</w:t>
      </w:r>
      <w:r w:rsidRPr="00047EEF">
        <w:rPr>
          <w:spacing w:val="-3"/>
          <w:sz w:val="22"/>
          <w:szCs w:val="22"/>
        </w:rPr>
        <w:t xml:space="preserve"> </w:t>
      </w:r>
      <w:r w:rsidRPr="00047EEF">
        <w:rPr>
          <w:sz w:val="22"/>
          <w:szCs w:val="22"/>
        </w:rPr>
        <w:t>необходимы</w:t>
      </w:r>
      <w:r w:rsidRPr="00047EEF">
        <w:rPr>
          <w:spacing w:val="-3"/>
          <w:sz w:val="22"/>
          <w:szCs w:val="22"/>
        </w:rPr>
        <w:t xml:space="preserve"> </w:t>
      </w:r>
      <w:r w:rsidRPr="00047EEF">
        <w:rPr>
          <w:sz w:val="22"/>
          <w:szCs w:val="22"/>
        </w:rPr>
        <w:t>следующие</w:t>
      </w:r>
      <w:r w:rsidRPr="00047EEF">
        <w:rPr>
          <w:spacing w:val="-3"/>
          <w:sz w:val="22"/>
          <w:szCs w:val="22"/>
        </w:rPr>
        <w:t xml:space="preserve"> </w:t>
      </w:r>
      <w:r w:rsidRPr="00047EEF">
        <w:rPr>
          <w:sz w:val="22"/>
          <w:szCs w:val="22"/>
        </w:rPr>
        <w:t>документы:</w:t>
      </w:r>
    </w:p>
    <w:p w:rsidR="00047EEF" w:rsidRPr="000628DD" w:rsidRDefault="00047EEF" w:rsidP="00AD6504">
      <w:pPr>
        <w:pStyle w:val="a5"/>
        <w:numPr>
          <w:ilvl w:val="2"/>
          <w:numId w:val="17"/>
        </w:numPr>
        <w:tabs>
          <w:tab w:val="left" w:pos="840"/>
          <w:tab w:val="left" w:pos="841"/>
        </w:tabs>
        <w:spacing w:before="178" w:line="276" w:lineRule="auto"/>
        <w:ind w:hanging="361"/>
      </w:pPr>
      <w:r w:rsidRPr="000628DD">
        <w:lastRenderedPageBreak/>
        <w:t>Отчет</w:t>
      </w:r>
      <w:r w:rsidRPr="000628DD">
        <w:rPr>
          <w:spacing w:val="-3"/>
        </w:rPr>
        <w:t xml:space="preserve"> </w:t>
      </w:r>
      <w:r w:rsidRPr="000628DD">
        <w:t>о</w:t>
      </w:r>
      <w:r w:rsidRPr="000628DD">
        <w:rPr>
          <w:spacing w:val="-3"/>
        </w:rPr>
        <w:t xml:space="preserve"> </w:t>
      </w:r>
      <w:r w:rsidRPr="000628DD">
        <w:t>предварительном</w:t>
      </w:r>
      <w:r w:rsidRPr="000628DD">
        <w:rPr>
          <w:spacing w:val="-4"/>
        </w:rPr>
        <w:t xml:space="preserve"> </w:t>
      </w:r>
      <w:r w:rsidRPr="000628DD">
        <w:t>исследовании</w:t>
      </w:r>
      <w:r w:rsidRPr="000628DD">
        <w:rPr>
          <w:spacing w:val="-3"/>
        </w:rPr>
        <w:t xml:space="preserve"> </w:t>
      </w:r>
      <w:r w:rsidRPr="000628DD">
        <w:t>(п.</w:t>
      </w:r>
      <w:r w:rsidRPr="000628DD">
        <w:rPr>
          <w:spacing w:val="-3"/>
        </w:rPr>
        <w:t xml:space="preserve"> </w:t>
      </w:r>
      <w:r w:rsidR="001B7A18" w:rsidRPr="000628DD">
        <w:t>6</w:t>
      </w:r>
      <w:r w:rsidRPr="000628DD">
        <w:t>.4)</w:t>
      </w:r>
    </w:p>
    <w:p w:rsidR="00047EEF" w:rsidRPr="000628DD" w:rsidRDefault="00047EEF" w:rsidP="00AD6504">
      <w:pPr>
        <w:pStyle w:val="a5"/>
        <w:numPr>
          <w:ilvl w:val="2"/>
          <w:numId w:val="17"/>
        </w:numPr>
        <w:tabs>
          <w:tab w:val="left" w:pos="840"/>
          <w:tab w:val="left" w:pos="841"/>
        </w:tabs>
        <w:spacing w:before="16" w:line="276" w:lineRule="auto"/>
        <w:ind w:hanging="361"/>
      </w:pPr>
      <w:r w:rsidRPr="000628DD">
        <w:t>ПОК</w:t>
      </w:r>
      <w:r w:rsidRPr="000628DD">
        <w:rPr>
          <w:spacing w:val="-3"/>
        </w:rPr>
        <w:t xml:space="preserve"> </w:t>
      </w:r>
      <w:r w:rsidRPr="000628DD">
        <w:t>(П</w:t>
      </w:r>
      <w:r w:rsidR="005F2ECF" w:rsidRPr="000628DD">
        <w:t>рограмма</w:t>
      </w:r>
      <w:r w:rsidRPr="000628DD">
        <w:rPr>
          <w:spacing w:val="-2"/>
        </w:rPr>
        <w:t xml:space="preserve"> </w:t>
      </w:r>
      <w:r w:rsidRPr="000628DD">
        <w:t>обеспечения</w:t>
      </w:r>
      <w:r w:rsidRPr="000628DD">
        <w:rPr>
          <w:spacing w:val="-2"/>
        </w:rPr>
        <w:t xml:space="preserve"> </w:t>
      </w:r>
      <w:r w:rsidRPr="000628DD">
        <w:t>качества)</w:t>
      </w:r>
      <w:r w:rsidRPr="000628DD">
        <w:rPr>
          <w:spacing w:val="-3"/>
        </w:rPr>
        <w:t xml:space="preserve"> </w:t>
      </w:r>
      <w:r w:rsidR="00436789" w:rsidRPr="000628DD">
        <w:t>(п</w:t>
      </w:r>
      <w:r w:rsidR="00CE3563" w:rsidRPr="000628DD">
        <w:t xml:space="preserve">. </w:t>
      </w:r>
      <w:r w:rsidR="001B7A18" w:rsidRPr="000628DD">
        <w:t>6</w:t>
      </w:r>
      <w:r w:rsidR="00436789" w:rsidRPr="000628DD">
        <w:t>.1.</w:t>
      </w:r>
      <w:r w:rsidRPr="000628DD">
        <w:t>)</w:t>
      </w:r>
    </w:p>
    <w:p w:rsidR="00047EEF" w:rsidRPr="000628DD" w:rsidRDefault="00047EEF" w:rsidP="00AD6504">
      <w:pPr>
        <w:pStyle w:val="a5"/>
        <w:numPr>
          <w:ilvl w:val="2"/>
          <w:numId w:val="17"/>
        </w:numPr>
        <w:tabs>
          <w:tab w:val="left" w:pos="840"/>
          <w:tab w:val="left" w:pos="841"/>
        </w:tabs>
        <w:spacing w:before="17" w:line="276" w:lineRule="auto"/>
        <w:ind w:hanging="361"/>
      </w:pPr>
      <w:r w:rsidRPr="000628DD">
        <w:t>Отчет</w:t>
      </w:r>
      <w:r w:rsidRPr="000628DD">
        <w:rPr>
          <w:spacing w:val="-4"/>
        </w:rPr>
        <w:t xml:space="preserve"> </w:t>
      </w:r>
      <w:r w:rsidRPr="000628DD">
        <w:t>о</w:t>
      </w:r>
      <w:r w:rsidRPr="000628DD">
        <w:rPr>
          <w:spacing w:val="-2"/>
        </w:rPr>
        <w:t xml:space="preserve"> </w:t>
      </w:r>
      <w:r w:rsidRPr="000628DD">
        <w:t>полевых</w:t>
      </w:r>
      <w:r w:rsidRPr="000628DD">
        <w:rPr>
          <w:spacing w:val="-3"/>
        </w:rPr>
        <w:t xml:space="preserve"> </w:t>
      </w:r>
      <w:r w:rsidRPr="000628DD">
        <w:t>испытаниях</w:t>
      </w:r>
      <w:r w:rsidRPr="000628DD">
        <w:rPr>
          <w:spacing w:val="-2"/>
        </w:rPr>
        <w:t xml:space="preserve"> </w:t>
      </w:r>
      <w:r w:rsidRPr="000628DD">
        <w:t>(</w:t>
      </w:r>
      <w:r w:rsidR="00CE3563" w:rsidRPr="000628DD">
        <w:t>п.</w:t>
      </w:r>
      <w:r w:rsidR="001B7A18" w:rsidRPr="000628DD">
        <w:t>6</w:t>
      </w:r>
      <w:r w:rsidR="00CE3563" w:rsidRPr="000628DD">
        <w:t>.5.</w:t>
      </w:r>
      <w:r w:rsidRPr="000628DD">
        <w:t>)</w:t>
      </w:r>
    </w:p>
    <w:p w:rsidR="00047EEF" w:rsidRPr="000628DD" w:rsidRDefault="00047EEF" w:rsidP="00AD6504">
      <w:pPr>
        <w:pStyle w:val="a5"/>
        <w:numPr>
          <w:ilvl w:val="2"/>
          <w:numId w:val="17"/>
        </w:numPr>
        <w:tabs>
          <w:tab w:val="left" w:pos="840"/>
          <w:tab w:val="left" w:pos="841"/>
        </w:tabs>
        <w:spacing w:before="16" w:line="276" w:lineRule="auto"/>
        <w:ind w:hanging="361"/>
      </w:pPr>
      <w:r w:rsidRPr="000628DD">
        <w:t>Протоколы</w:t>
      </w:r>
      <w:r w:rsidRPr="000628DD">
        <w:rPr>
          <w:spacing w:val="-3"/>
        </w:rPr>
        <w:t xml:space="preserve"> </w:t>
      </w:r>
      <w:r w:rsidRPr="000628DD">
        <w:t>процесса</w:t>
      </w:r>
      <w:r w:rsidRPr="000628DD">
        <w:rPr>
          <w:spacing w:val="-3"/>
        </w:rPr>
        <w:t xml:space="preserve"> </w:t>
      </w:r>
      <w:r w:rsidRPr="000628DD">
        <w:t>приготовления</w:t>
      </w:r>
      <w:r w:rsidRPr="000628DD">
        <w:rPr>
          <w:spacing w:val="-3"/>
        </w:rPr>
        <w:t xml:space="preserve"> </w:t>
      </w:r>
      <w:r w:rsidR="001D38B3" w:rsidRPr="000628DD">
        <w:t>ПГСМ</w:t>
      </w:r>
      <w:r w:rsidRPr="000628DD">
        <w:rPr>
          <w:spacing w:val="-4"/>
        </w:rPr>
        <w:t xml:space="preserve"> </w:t>
      </w:r>
      <w:r w:rsidRPr="000628DD">
        <w:t>(</w:t>
      </w:r>
      <w:r w:rsidR="003E57DC" w:rsidRPr="000628DD">
        <w:t>п.</w:t>
      </w:r>
      <w:r w:rsidR="001B7A18" w:rsidRPr="000628DD">
        <w:t>5</w:t>
      </w:r>
      <w:r w:rsidR="003E57DC" w:rsidRPr="000628DD">
        <w:t>.1.</w:t>
      </w:r>
      <w:r w:rsidRPr="000628DD">
        <w:t>)</w:t>
      </w:r>
    </w:p>
    <w:p w:rsidR="00047EEF" w:rsidRPr="000628DD" w:rsidRDefault="00047EEF" w:rsidP="00AD6504">
      <w:pPr>
        <w:pStyle w:val="a5"/>
        <w:numPr>
          <w:ilvl w:val="2"/>
          <w:numId w:val="17"/>
        </w:numPr>
        <w:tabs>
          <w:tab w:val="left" w:pos="839"/>
          <w:tab w:val="left" w:pos="841"/>
        </w:tabs>
        <w:spacing w:before="17" w:line="276" w:lineRule="auto"/>
        <w:ind w:hanging="361"/>
      </w:pPr>
      <w:r w:rsidRPr="000628DD">
        <w:t>Ежедневные</w:t>
      </w:r>
      <w:r w:rsidRPr="000628DD">
        <w:rPr>
          <w:spacing w:val="-4"/>
        </w:rPr>
        <w:t xml:space="preserve"> </w:t>
      </w:r>
      <w:r w:rsidRPr="000628DD">
        <w:t>отчеты</w:t>
      </w:r>
      <w:r w:rsidRPr="000628DD">
        <w:rPr>
          <w:spacing w:val="-3"/>
        </w:rPr>
        <w:t xml:space="preserve"> </w:t>
      </w:r>
    </w:p>
    <w:p w:rsidR="00047EEF" w:rsidRPr="000628DD" w:rsidRDefault="00047EEF" w:rsidP="00AD6504">
      <w:pPr>
        <w:pStyle w:val="a5"/>
        <w:numPr>
          <w:ilvl w:val="2"/>
          <w:numId w:val="17"/>
        </w:numPr>
        <w:tabs>
          <w:tab w:val="left" w:pos="839"/>
          <w:tab w:val="left" w:pos="841"/>
        </w:tabs>
        <w:spacing w:before="16" w:line="276" w:lineRule="auto"/>
        <w:ind w:hanging="361"/>
      </w:pPr>
      <w:r w:rsidRPr="000628DD">
        <w:t>Окончательный</w:t>
      </w:r>
      <w:r w:rsidRPr="000628DD">
        <w:rPr>
          <w:spacing w:val="-2"/>
        </w:rPr>
        <w:t xml:space="preserve"> </w:t>
      </w:r>
      <w:r w:rsidRPr="000628DD">
        <w:t>отчет</w:t>
      </w:r>
      <w:r w:rsidRPr="000628DD">
        <w:rPr>
          <w:spacing w:val="-2"/>
        </w:rPr>
        <w:t xml:space="preserve"> </w:t>
      </w:r>
      <w:r w:rsidRPr="000628DD">
        <w:t>о</w:t>
      </w:r>
      <w:r w:rsidRPr="000628DD">
        <w:rPr>
          <w:spacing w:val="-2"/>
        </w:rPr>
        <w:t xml:space="preserve"> </w:t>
      </w:r>
      <w:r w:rsidRPr="000628DD">
        <w:t>контроле</w:t>
      </w:r>
      <w:r w:rsidRPr="000628DD">
        <w:rPr>
          <w:spacing w:val="-2"/>
        </w:rPr>
        <w:t xml:space="preserve"> </w:t>
      </w:r>
      <w:r w:rsidRPr="000628DD">
        <w:t>качества</w:t>
      </w:r>
      <w:r w:rsidRPr="000628DD">
        <w:rPr>
          <w:spacing w:val="-3"/>
        </w:rPr>
        <w:t xml:space="preserve"> </w:t>
      </w:r>
    </w:p>
    <w:p w:rsidR="00C47590" w:rsidRDefault="00C47590" w:rsidP="00AD6504">
      <w:pPr>
        <w:pStyle w:val="a5"/>
        <w:tabs>
          <w:tab w:val="left" w:pos="839"/>
          <w:tab w:val="left" w:pos="841"/>
        </w:tabs>
        <w:spacing w:before="16" w:line="276" w:lineRule="auto"/>
        <w:ind w:left="840" w:firstLine="0"/>
      </w:pPr>
    </w:p>
    <w:p w:rsidR="00047EEF" w:rsidRPr="00047EEF" w:rsidRDefault="00047EEF" w:rsidP="00DE157D">
      <w:pPr>
        <w:pStyle w:val="2"/>
        <w:numPr>
          <w:ilvl w:val="1"/>
          <w:numId w:val="42"/>
        </w:numPr>
        <w:tabs>
          <w:tab w:val="left" w:pos="456"/>
        </w:tabs>
        <w:spacing w:before="3" w:after="0" w:line="276" w:lineRule="auto"/>
        <w:rPr>
          <w:szCs w:val="22"/>
        </w:rPr>
      </w:pPr>
      <w:bookmarkStart w:id="35" w:name="_Toc147685452"/>
      <w:r w:rsidRPr="00047EEF">
        <w:rPr>
          <w:szCs w:val="22"/>
        </w:rPr>
        <w:t>Предварительное</w:t>
      </w:r>
      <w:r w:rsidRPr="00047EEF">
        <w:rPr>
          <w:spacing w:val="-6"/>
          <w:szCs w:val="22"/>
        </w:rPr>
        <w:t xml:space="preserve"> </w:t>
      </w:r>
      <w:r w:rsidR="005F2ECF">
        <w:rPr>
          <w:spacing w:val="-6"/>
          <w:szCs w:val="22"/>
        </w:rPr>
        <w:t xml:space="preserve">исследование и </w:t>
      </w:r>
      <w:r w:rsidRPr="00047EEF">
        <w:rPr>
          <w:szCs w:val="22"/>
        </w:rPr>
        <w:t>тестирование</w:t>
      </w:r>
      <w:bookmarkEnd w:id="35"/>
    </w:p>
    <w:p w:rsidR="00047EEF" w:rsidRPr="00047EEF" w:rsidRDefault="00411BF4" w:rsidP="0001501D">
      <w:pPr>
        <w:pStyle w:val="a3"/>
        <w:spacing w:before="178" w:line="276" w:lineRule="auto"/>
        <w:ind w:right="105"/>
        <w:jc w:val="both"/>
        <w:rPr>
          <w:sz w:val="22"/>
          <w:szCs w:val="22"/>
        </w:rPr>
      </w:pPr>
      <w:r w:rsidRPr="00047EEF">
        <w:rPr>
          <w:sz w:val="22"/>
          <w:szCs w:val="22"/>
        </w:rPr>
        <w:t>Все</w:t>
      </w:r>
      <w:r w:rsidRPr="00047EEF">
        <w:rPr>
          <w:spacing w:val="1"/>
          <w:sz w:val="22"/>
          <w:szCs w:val="22"/>
        </w:rPr>
        <w:t xml:space="preserve"> </w:t>
      </w:r>
      <w:r w:rsidRPr="00047EEF">
        <w:rPr>
          <w:sz w:val="22"/>
          <w:szCs w:val="22"/>
        </w:rPr>
        <w:t>исходные</w:t>
      </w:r>
      <w:r w:rsidRPr="00047EEF">
        <w:rPr>
          <w:spacing w:val="1"/>
          <w:sz w:val="22"/>
          <w:szCs w:val="22"/>
        </w:rPr>
        <w:t xml:space="preserve"> </w:t>
      </w:r>
      <w:r w:rsidRPr="00047EEF">
        <w:rPr>
          <w:sz w:val="22"/>
          <w:szCs w:val="22"/>
        </w:rPr>
        <w:t>материалы,</w:t>
      </w:r>
      <w:r w:rsidRPr="00047EEF">
        <w:rPr>
          <w:spacing w:val="1"/>
          <w:sz w:val="22"/>
          <w:szCs w:val="22"/>
        </w:rPr>
        <w:t xml:space="preserve"> </w:t>
      </w:r>
      <w:r w:rsidRPr="00047EEF">
        <w:rPr>
          <w:sz w:val="22"/>
          <w:szCs w:val="22"/>
        </w:rPr>
        <w:t>для</w:t>
      </w:r>
      <w:r w:rsidRPr="00047EEF">
        <w:rPr>
          <w:spacing w:val="1"/>
          <w:sz w:val="22"/>
          <w:szCs w:val="22"/>
        </w:rPr>
        <w:t xml:space="preserve"> </w:t>
      </w:r>
      <w:r w:rsidRPr="00047EEF">
        <w:rPr>
          <w:sz w:val="22"/>
          <w:szCs w:val="22"/>
        </w:rPr>
        <w:t>производства</w:t>
      </w:r>
      <w:r w:rsidRPr="00047EEF">
        <w:rPr>
          <w:spacing w:val="1"/>
          <w:sz w:val="22"/>
          <w:szCs w:val="22"/>
        </w:rPr>
        <w:t xml:space="preserve"> </w:t>
      </w:r>
      <w:r>
        <w:rPr>
          <w:sz w:val="22"/>
          <w:szCs w:val="22"/>
        </w:rPr>
        <w:t>Ксерогеля</w:t>
      </w:r>
      <w:r w:rsidRPr="00047EEF">
        <w:rPr>
          <w:spacing w:val="1"/>
          <w:sz w:val="22"/>
          <w:szCs w:val="22"/>
        </w:rPr>
        <w:t xml:space="preserve"> </w:t>
      </w:r>
      <w:r w:rsidRPr="00047EEF">
        <w:rPr>
          <w:sz w:val="22"/>
          <w:szCs w:val="22"/>
        </w:rPr>
        <w:t>должны</w:t>
      </w:r>
      <w:r w:rsidRPr="00047EEF">
        <w:rPr>
          <w:spacing w:val="1"/>
          <w:sz w:val="22"/>
          <w:szCs w:val="22"/>
        </w:rPr>
        <w:t xml:space="preserve"> </w:t>
      </w:r>
      <w:r w:rsidRPr="00047EEF">
        <w:rPr>
          <w:sz w:val="22"/>
          <w:szCs w:val="22"/>
        </w:rPr>
        <w:t>быть</w:t>
      </w:r>
      <w:r w:rsidRPr="00047EEF">
        <w:rPr>
          <w:spacing w:val="1"/>
          <w:sz w:val="22"/>
          <w:szCs w:val="22"/>
        </w:rPr>
        <w:t xml:space="preserve"> </w:t>
      </w:r>
      <w:r w:rsidRPr="00047EEF">
        <w:rPr>
          <w:sz w:val="22"/>
          <w:szCs w:val="22"/>
        </w:rPr>
        <w:t>проверены</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 xml:space="preserve">соответствии с Таблицей </w:t>
      </w:r>
      <w:r w:rsidRPr="00A3138B">
        <w:rPr>
          <w:sz w:val="22"/>
          <w:szCs w:val="22"/>
        </w:rPr>
        <w:t>9</w:t>
      </w:r>
      <w:r w:rsidRPr="00047EEF">
        <w:rPr>
          <w:sz w:val="22"/>
          <w:szCs w:val="22"/>
        </w:rPr>
        <w:t xml:space="preserve"> до их обработки. </w:t>
      </w:r>
      <w:r w:rsidR="00047EEF" w:rsidRPr="00047EEF">
        <w:rPr>
          <w:sz w:val="22"/>
          <w:szCs w:val="22"/>
        </w:rPr>
        <w:t>Для этого должны</w:t>
      </w:r>
      <w:r w:rsidR="00047EEF" w:rsidRPr="00047EEF">
        <w:rPr>
          <w:spacing w:val="1"/>
          <w:sz w:val="22"/>
          <w:szCs w:val="22"/>
        </w:rPr>
        <w:t xml:space="preserve"> </w:t>
      </w:r>
      <w:r w:rsidR="00047EEF" w:rsidRPr="00047EEF">
        <w:rPr>
          <w:sz w:val="22"/>
          <w:szCs w:val="22"/>
        </w:rPr>
        <w:t>быть протестированы репрезентативные образцы материалов, которые будут использоваться в</w:t>
      </w:r>
      <w:r w:rsidR="00047EEF" w:rsidRPr="00047EEF">
        <w:rPr>
          <w:spacing w:val="1"/>
          <w:sz w:val="22"/>
          <w:szCs w:val="22"/>
        </w:rPr>
        <w:t xml:space="preserve"> </w:t>
      </w:r>
      <w:r w:rsidR="00047EEF" w:rsidRPr="00047EEF">
        <w:rPr>
          <w:sz w:val="22"/>
          <w:szCs w:val="22"/>
        </w:rPr>
        <w:t xml:space="preserve">производстве </w:t>
      </w:r>
      <w:r w:rsidR="004E2C76">
        <w:rPr>
          <w:sz w:val="22"/>
          <w:szCs w:val="22"/>
        </w:rPr>
        <w:t>ПГСМ-Ксерогеля, а также готовый Ксерогель.</w:t>
      </w:r>
      <w:r w:rsidR="00047EEF" w:rsidRPr="00047EEF">
        <w:rPr>
          <w:sz w:val="22"/>
          <w:szCs w:val="22"/>
        </w:rPr>
        <w:t xml:space="preserve"> Период времени, составляющий по меньшей</w:t>
      </w:r>
      <w:r w:rsidR="00047EEF" w:rsidRPr="00047EEF">
        <w:rPr>
          <w:spacing w:val="1"/>
          <w:sz w:val="22"/>
          <w:szCs w:val="22"/>
        </w:rPr>
        <w:t xml:space="preserve"> </w:t>
      </w:r>
      <w:r w:rsidR="00047EEF" w:rsidRPr="00047EEF">
        <w:rPr>
          <w:sz w:val="22"/>
          <w:szCs w:val="22"/>
        </w:rPr>
        <w:t>мере от 8 до 10 недель до начала фактическо</w:t>
      </w:r>
      <w:r w:rsidR="0088357E">
        <w:rPr>
          <w:sz w:val="22"/>
          <w:szCs w:val="22"/>
        </w:rPr>
        <w:t>го</w:t>
      </w:r>
      <w:r w:rsidR="00047EEF" w:rsidRPr="00047EEF">
        <w:rPr>
          <w:sz w:val="22"/>
          <w:szCs w:val="22"/>
        </w:rPr>
        <w:t xml:space="preserve"> </w:t>
      </w:r>
      <w:r w:rsidR="0088357E">
        <w:rPr>
          <w:sz w:val="22"/>
          <w:szCs w:val="22"/>
        </w:rPr>
        <w:t>сооружения барьера</w:t>
      </w:r>
      <w:r w:rsidR="00047EEF" w:rsidRPr="00047EEF">
        <w:rPr>
          <w:sz w:val="22"/>
          <w:szCs w:val="22"/>
        </w:rPr>
        <w:t>, должен считаться</w:t>
      </w:r>
      <w:r w:rsidR="00047EEF" w:rsidRPr="00047EEF">
        <w:rPr>
          <w:spacing w:val="1"/>
          <w:sz w:val="22"/>
          <w:szCs w:val="22"/>
        </w:rPr>
        <w:t xml:space="preserve"> </w:t>
      </w:r>
      <w:r w:rsidR="00047EEF" w:rsidRPr="00047EEF">
        <w:rPr>
          <w:sz w:val="22"/>
          <w:szCs w:val="22"/>
        </w:rPr>
        <w:t>достаточным</w:t>
      </w:r>
      <w:r w:rsidR="00047EEF" w:rsidRPr="00047EEF">
        <w:rPr>
          <w:spacing w:val="1"/>
          <w:sz w:val="22"/>
          <w:szCs w:val="22"/>
        </w:rPr>
        <w:t xml:space="preserve"> </w:t>
      </w:r>
      <w:r w:rsidR="00047EEF" w:rsidRPr="00047EEF">
        <w:rPr>
          <w:sz w:val="22"/>
          <w:szCs w:val="22"/>
        </w:rPr>
        <w:t>для</w:t>
      </w:r>
      <w:r w:rsidR="00047EEF" w:rsidRPr="00047EEF">
        <w:rPr>
          <w:spacing w:val="1"/>
          <w:sz w:val="22"/>
          <w:szCs w:val="22"/>
        </w:rPr>
        <w:t xml:space="preserve"> </w:t>
      </w:r>
      <w:r w:rsidR="00047EEF" w:rsidRPr="00047EEF">
        <w:rPr>
          <w:sz w:val="22"/>
          <w:szCs w:val="22"/>
        </w:rPr>
        <w:t>проведения</w:t>
      </w:r>
      <w:r w:rsidR="00047EEF" w:rsidRPr="00047EEF">
        <w:rPr>
          <w:spacing w:val="1"/>
          <w:sz w:val="22"/>
          <w:szCs w:val="22"/>
        </w:rPr>
        <w:t xml:space="preserve"> </w:t>
      </w:r>
      <w:r w:rsidR="00047EEF" w:rsidRPr="00047EEF">
        <w:rPr>
          <w:sz w:val="22"/>
          <w:szCs w:val="22"/>
        </w:rPr>
        <w:t>необходимых</w:t>
      </w:r>
      <w:r w:rsidR="00047EEF" w:rsidRPr="00047EEF">
        <w:rPr>
          <w:spacing w:val="1"/>
          <w:sz w:val="22"/>
          <w:szCs w:val="22"/>
        </w:rPr>
        <w:t xml:space="preserve"> </w:t>
      </w:r>
      <w:r w:rsidR="00047EEF" w:rsidRPr="00047EEF">
        <w:rPr>
          <w:sz w:val="22"/>
          <w:szCs w:val="22"/>
        </w:rPr>
        <w:t>испытаний</w:t>
      </w:r>
      <w:r w:rsidR="00047EEF" w:rsidRPr="00047EEF">
        <w:rPr>
          <w:spacing w:val="1"/>
          <w:sz w:val="22"/>
          <w:szCs w:val="22"/>
        </w:rPr>
        <w:t xml:space="preserve"> </w:t>
      </w:r>
      <w:r w:rsidR="00047EEF" w:rsidRPr="00047EEF">
        <w:rPr>
          <w:sz w:val="22"/>
          <w:szCs w:val="22"/>
        </w:rPr>
        <w:t>на</w:t>
      </w:r>
      <w:r w:rsidR="00047EEF" w:rsidRPr="00047EEF">
        <w:rPr>
          <w:spacing w:val="1"/>
          <w:sz w:val="22"/>
          <w:szCs w:val="22"/>
        </w:rPr>
        <w:t xml:space="preserve"> </w:t>
      </w:r>
      <w:r w:rsidR="00047EEF" w:rsidRPr="00047EEF">
        <w:rPr>
          <w:sz w:val="22"/>
          <w:szCs w:val="22"/>
        </w:rPr>
        <w:t>проницаемость</w:t>
      </w:r>
      <w:r w:rsidR="00047EEF" w:rsidRPr="00047EEF">
        <w:rPr>
          <w:spacing w:val="1"/>
          <w:sz w:val="22"/>
          <w:szCs w:val="22"/>
        </w:rPr>
        <w:t xml:space="preserve"> </w:t>
      </w:r>
      <w:r w:rsidR="00B131EA">
        <w:rPr>
          <w:spacing w:val="1"/>
          <w:sz w:val="22"/>
          <w:szCs w:val="22"/>
        </w:rPr>
        <w:t>и поглощающую способность в отношении потенциальных загрязнителей</w:t>
      </w:r>
      <w:r w:rsidR="00047EEF" w:rsidRPr="00047EEF">
        <w:rPr>
          <w:sz w:val="22"/>
          <w:szCs w:val="22"/>
        </w:rPr>
        <w:t>.</w:t>
      </w:r>
    </w:p>
    <w:p w:rsidR="00047EEF" w:rsidRPr="00047EEF" w:rsidRDefault="00047EEF" w:rsidP="0001501D">
      <w:pPr>
        <w:pStyle w:val="a3"/>
        <w:spacing w:before="159" w:line="276" w:lineRule="auto"/>
        <w:ind w:right="106"/>
        <w:jc w:val="both"/>
        <w:rPr>
          <w:sz w:val="22"/>
          <w:szCs w:val="22"/>
        </w:rPr>
      </w:pPr>
      <w:r w:rsidRPr="00047EEF">
        <w:rPr>
          <w:spacing w:val="-1"/>
          <w:sz w:val="22"/>
          <w:szCs w:val="22"/>
        </w:rPr>
        <w:t>Таблица</w:t>
      </w:r>
      <w:r w:rsidRPr="00047EEF">
        <w:rPr>
          <w:spacing w:val="-13"/>
          <w:sz w:val="22"/>
          <w:szCs w:val="22"/>
        </w:rPr>
        <w:t xml:space="preserve"> </w:t>
      </w:r>
      <w:r w:rsidR="00C37AB5" w:rsidRPr="00A3138B">
        <w:rPr>
          <w:spacing w:val="-1"/>
          <w:sz w:val="22"/>
          <w:szCs w:val="22"/>
        </w:rPr>
        <w:t>9</w:t>
      </w:r>
      <w:r w:rsidRPr="00047EEF">
        <w:rPr>
          <w:spacing w:val="-14"/>
          <w:sz w:val="22"/>
          <w:szCs w:val="22"/>
        </w:rPr>
        <w:t xml:space="preserve"> </w:t>
      </w:r>
      <w:r w:rsidRPr="00047EEF">
        <w:rPr>
          <w:spacing w:val="-1"/>
          <w:sz w:val="22"/>
          <w:szCs w:val="22"/>
        </w:rPr>
        <w:t>содержит</w:t>
      </w:r>
      <w:r w:rsidRPr="00047EEF">
        <w:rPr>
          <w:spacing w:val="-12"/>
          <w:sz w:val="22"/>
          <w:szCs w:val="22"/>
        </w:rPr>
        <w:t xml:space="preserve"> </w:t>
      </w:r>
      <w:r w:rsidRPr="00047EEF">
        <w:rPr>
          <w:spacing w:val="-1"/>
          <w:sz w:val="22"/>
          <w:szCs w:val="22"/>
        </w:rPr>
        <w:t>тесты,</w:t>
      </w:r>
      <w:r w:rsidRPr="00047EEF">
        <w:rPr>
          <w:spacing w:val="-13"/>
          <w:sz w:val="22"/>
          <w:szCs w:val="22"/>
        </w:rPr>
        <w:t xml:space="preserve"> </w:t>
      </w:r>
      <w:r w:rsidRPr="00047EEF">
        <w:rPr>
          <w:spacing w:val="-1"/>
          <w:sz w:val="22"/>
          <w:szCs w:val="22"/>
        </w:rPr>
        <w:t>которые</w:t>
      </w:r>
      <w:r w:rsidRPr="00047EEF">
        <w:rPr>
          <w:spacing w:val="-12"/>
          <w:sz w:val="22"/>
          <w:szCs w:val="22"/>
        </w:rPr>
        <w:t xml:space="preserve"> </w:t>
      </w:r>
      <w:r w:rsidRPr="00047EEF">
        <w:rPr>
          <w:sz w:val="22"/>
          <w:szCs w:val="22"/>
        </w:rPr>
        <w:t>должны</w:t>
      </w:r>
      <w:r w:rsidRPr="00047EEF">
        <w:rPr>
          <w:spacing w:val="-13"/>
          <w:sz w:val="22"/>
          <w:szCs w:val="22"/>
        </w:rPr>
        <w:t xml:space="preserve"> </w:t>
      </w:r>
      <w:r w:rsidRPr="00047EEF">
        <w:rPr>
          <w:sz w:val="22"/>
          <w:szCs w:val="22"/>
        </w:rPr>
        <w:t>быть</w:t>
      </w:r>
      <w:r w:rsidRPr="00047EEF">
        <w:rPr>
          <w:spacing w:val="-13"/>
          <w:sz w:val="22"/>
          <w:szCs w:val="22"/>
        </w:rPr>
        <w:t xml:space="preserve"> </w:t>
      </w:r>
      <w:r w:rsidRPr="00047EEF">
        <w:rPr>
          <w:sz w:val="22"/>
          <w:szCs w:val="22"/>
        </w:rPr>
        <w:t>выполнены,</w:t>
      </w:r>
      <w:r w:rsidRPr="00047EEF">
        <w:rPr>
          <w:spacing w:val="1"/>
          <w:sz w:val="22"/>
          <w:szCs w:val="22"/>
        </w:rPr>
        <w:t xml:space="preserve"> </w:t>
      </w:r>
      <w:r w:rsidRPr="00047EEF">
        <w:rPr>
          <w:sz w:val="22"/>
          <w:szCs w:val="22"/>
        </w:rPr>
        <w:t>прежде</w:t>
      </w:r>
      <w:r w:rsidRPr="00047EEF">
        <w:rPr>
          <w:spacing w:val="-11"/>
          <w:sz w:val="22"/>
          <w:szCs w:val="22"/>
        </w:rPr>
        <w:t xml:space="preserve"> </w:t>
      </w:r>
      <w:r w:rsidRPr="00047EEF">
        <w:rPr>
          <w:sz w:val="22"/>
          <w:szCs w:val="22"/>
        </w:rPr>
        <w:t>чем</w:t>
      </w:r>
      <w:r w:rsidRPr="00047EEF">
        <w:rPr>
          <w:spacing w:val="-11"/>
          <w:sz w:val="22"/>
          <w:szCs w:val="22"/>
        </w:rPr>
        <w:t xml:space="preserve"> </w:t>
      </w:r>
      <w:r w:rsidRPr="00047EEF">
        <w:rPr>
          <w:sz w:val="22"/>
          <w:szCs w:val="22"/>
        </w:rPr>
        <w:t>одобрить</w:t>
      </w:r>
      <w:r w:rsidRPr="00047EEF">
        <w:rPr>
          <w:spacing w:val="-10"/>
          <w:sz w:val="22"/>
          <w:szCs w:val="22"/>
        </w:rPr>
        <w:t xml:space="preserve"> </w:t>
      </w:r>
      <w:r w:rsidRPr="00047EEF">
        <w:rPr>
          <w:sz w:val="22"/>
          <w:szCs w:val="22"/>
        </w:rPr>
        <w:t>любой</w:t>
      </w:r>
      <w:r w:rsidRPr="00047EEF">
        <w:rPr>
          <w:spacing w:val="-12"/>
          <w:sz w:val="22"/>
          <w:szCs w:val="22"/>
        </w:rPr>
        <w:t xml:space="preserve"> </w:t>
      </w:r>
      <w:r w:rsidRPr="00047EEF">
        <w:rPr>
          <w:sz w:val="22"/>
          <w:szCs w:val="22"/>
        </w:rPr>
        <w:t>из</w:t>
      </w:r>
      <w:r w:rsidRPr="00047EEF">
        <w:rPr>
          <w:spacing w:val="-11"/>
          <w:sz w:val="22"/>
          <w:szCs w:val="22"/>
        </w:rPr>
        <w:t xml:space="preserve"> </w:t>
      </w:r>
      <w:r w:rsidRPr="00047EEF">
        <w:rPr>
          <w:sz w:val="22"/>
          <w:szCs w:val="22"/>
        </w:rPr>
        <w:t>отдельных</w:t>
      </w:r>
      <w:r w:rsidRPr="00047EEF">
        <w:rPr>
          <w:spacing w:val="-11"/>
          <w:sz w:val="22"/>
          <w:szCs w:val="22"/>
        </w:rPr>
        <w:t xml:space="preserve"> </w:t>
      </w:r>
      <w:r w:rsidRPr="00047EEF">
        <w:rPr>
          <w:sz w:val="22"/>
          <w:szCs w:val="22"/>
        </w:rPr>
        <w:t>компонентов</w:t>
      </w:r>
      <w:r w:rsidRPr="00047EEF">
        <w:rPr>
          <w:spacing w:val="-10"/>
          <w:sz w:val="22"/>
          <w:szCs w:val="22"/>
        </w:rPr>
        <w:t xml:space="preserve"> </w:t>
      </w:r>
      <w:r w:rsidRPr="00047EEF">
        <w:rPr>
          <w:sz w:val="22"/>
          <w:szCs w:val="22"/>
        </w:rPr>
        <w:t>для</w:t>
      </w:r>
      <w:r w:rsidRPr="00047EEF">
        <w:rPr>
          <w:spacing w:val="-11"/>
          <w:sz w:val="22"/>
          <w:szCs w:val="22"/>
        </w:rPr>
        <w:t xml:space="preserve"> </w:t>
      </w:r>
      <w:r w:rsidRPr="00047EEF">
        <w:rPr>
          <w:sz w:val="22"/>
          <w:szCs w:val="22"/>
        </w:rPr>
        <w:t>производства</w:t>
      </w:r>
      <w:r w:rsidRPr="00047EEF">
        <w:rPr>
          <w:spacing w:val="-12"/>
          <w:sz w:val="22"/>
          <w:szCs w:val="22"/>
        </w:rPr>
        <w:t xml:space="preserve"> </w:t>
      </w:r>
      <w:r w:rsidR="00157D06">
        <w:rPr>
          <w:sz w:val="22"/>
          <w:szCs w:val="22"/>
        </w:rPr>
        <w:t>Ксерогеля</w:t>
      </w:r>
      <w:r w:rsidRPr="00047EEF">
        <w:rPr>
          <w:sz w:val="22"/>
          <w:szCs w:val="22"/>
        </w:rPr>
        <w:t>.</w:t>
      </w:r>
      <w:r w:rsidRPr="00047EEF">
        <w:rPr>
          <w:spacing w:val="-11"/>
          <w:sz w:val="22"/>
          <w:szCs w:val="22"/>
        </w:rPr>
        <w:t xml:space="preserve"> </w:t>
      </w:r>
      <w:r w:rsidRPr="00047EEF">
        <w:rPr>
          <w:sz w:val="22"/>
          <w:szCs w:val="22"/>
        </w:rPr>
        <w:t>Если</w:t>
      </w:r>
      <w:r w:rsidRPr="00047EEF">
        <w:rPr>
          <w:spacing w:val="-12"/>
          <w:sz w:val="22"/>
          <w:szCs w:val="22"/>
        </w:rPr>
        <w:t xml:space="preserve"> </w:t>
      </w:r>
      <w:r w:rsidRPr="00047EEF">
        <w:rPr>
          <w:sz w:val="22"/>
          <w:szCs w:val="22"/>
        </w:rPr>
        <w:t>какой-</w:t>
      </w:r>
      <w:r w:rsidRPr="00047EEF">
        <w:rPr>
          <w:spacing w:val="-53"/>
          <w:sz w:val="22"/>
          <w:szCs w:val="22"/>
        </w:rPr>
        <w:t xml:space="preserve"> </w:t>
      </w:r>
      <w:r w:rsidRPr="00047EEF">
        <w:rPr>
          <w:sz w:val="22"/>
          <w:szCs w:val="22"/>
        </w:rPr>
        <w:t>либо</w:t>
      </w:r>
      <w:r w:rsidRPr="00047EEF">
        <w:rPr>
          <w:spacing w:val="1"/>
          <w:sz w:val="22"/>
          <w:szCs w:val="22"/>
        </w:rPr>
        <w:t xml:space="preserve"> </w:t>
      </w:r>
      <w:r w:rsidRPr="00047EEF">
        <w:rPr>
          <w:sz w:val="22"/>
          <w:szCs w:val="22"/>
        </w:rPr>
        <w:t>из</w:t>
      </w:r>
      <w:r w:rsidRPr="00047EEF">
        <w:rPr>
          <w:spacing w:val="1"/>
          <w:sz w:val="22"/>
          <w:szCs w:val="22"/>
        </w:rPr>
        <w:t xml:space="preserve"> </w:t>
      </w:r>
      <w:r w:rsidRPr="00047EEF">
        <w:rPr>
          <w:sz w:val="22"/>
          <w:szCs w:val="22"/>
        </w:rPr>
        <w:t>испытуемых</w:t>
      </w:r>
      <w:r w:rsidRPr="00047EEF">
        <w:rPr>
          <w:spacing w:val="1"/>
          <w:sz w:val="22"/>
          <w:szCs w:val="22"/>
        </w:rPr>
        <w:t xml:space="preserve"> </w:t>
      </w:r>
      <w:r w:rsidRPr="00047EEF">
        <w:rPr>
          <w:sz w:val="22"/>
          <w:szCs w:val="22"/>
        </w:rPr>
        <w:t>образцов</w:t>
      </w:r>
      <w:r w:rsidRPr="00047EEF">
        <w:rPr>
          <w:spacing w:val="1"/>
          <w:sz w:val="22"/>
          <w:szCs w:val="22"/>
        </w:rPr>
        <w:t xml:space="preserve"> </w:t>
      </w:r>
      <w:r w:rsidRPr="00047EEF">
        <w:rPr>
          <w:sz w:val="22"/>
          <w:szCs w:val="22"/>
        </w:rPr>
        <w:t>не</w:t>
      </w:r>
      <w:r w:rsidRPr="00047EEF">
        <w:rPr>
          <w:spacing w:val="1"/>
          <w:sz w:val="22"/>
          <w:szCs w:val="22"/>
        </w:rPr>
        <w:t xml:space="preserve"> </w:t>
      </w:r>
      <w:r w:rsidRPr="00047EEF">
        <w:rPr>
          <w:sz w:val="22"/>
          <w:szCs w:val="22"/>
        </w:rPr>
        <w:t>соответствует</w:t>
      </w:r>
      <w:r w:rsidRPr="00047EEF">
        <w:rPr>
          <w:spacing w:val="1"/>
          <w:sz w:val="22"/>
          <w:szCs w:val="22"/>
        </w:rPr>
        <w:t xml:space="preserve"> </w:t>
      </w:r>
      <w:r w:rsidRPr="00047EEF">
        <w:rPr>
          <w:sz w:val="22"/>
          <w:szCs w:val="22"/>
        </w:rPr>
        <w:t>установленным</w:t>
      </w:r>
      <w:r w:rsidRPr="00047EEF">
        <w:rPr>
          <w:spacing w:val="1"/>
          <w:sz w:val="22"/>
          <w:szCs w:val="22"/>
        </w:rPr>
        <w:t xml:space="preserve"> </w:t>
      </w:r>
      <w:r w:rsidRPr="00047EEF">
        <w:rPr>
          <w:sz w:val="22"/>
          <w:szCs w:val="22"/>
        </w:rPr>
        <w:t>требованиям,</w:t>
      </w:r>
      <w:r w:rsidRPr="00047EEF">
        <w:rPr>
          <w:spacing w:val="1"/>
          <w:sz w:val="22"/>
          <w:szCs w:val="22"/>
        </w:rPr>
        <w:t xml:space="preserve"> </w:t>
      </w:r>
      <w:r w:rsidRPr="00047EEF">
        <w:rPr>
          <w:sz w:val="22"/>
          <w:szCs w:val="22"/>
        </w:rPr>
        <w:t>требуется</w:t>
      </w:r>
      <w:r w:rsidRPr="00047EEF">
        <w:rPr>
          <w:spacing w:val="1"/>
          <w:sz w:val="22"/>
          <w:szCs w:val="22"/>
        </w:rPr>
        <w:t xml:space="preserve"> </w:t>
      </w:r>
      <w:r w:rsidRPr="00047EEF">
        <w:rPr>
          <w:sz w:val="22"/>
          <w:szCs w:val="22"/>
        </w:rPr>
        <w:t>дальнейшее исследование причин и последствий или должны быть получены и протестированы</w:t>
      </w:r>
      <w:r w:rsidRPr="00047EEF">
        <w:rPr>
          <w:spacing w:val="1"/>
          <w:sz w:val="22"/>
          <w:szCs w:val="22"/>
        </w:rPr>
        <w:t xml:space="preserve"> </w:t>
      </w:r>
      <w:r w:rsidRPr="00047EEF">
        <w:rPr>
          <w:sz w:val="22"/>
          <w:szCs w:val="22"/>
        </w:rPr>
        <w:t>альтернативные</w:t>
      </w:r>
      <w:r w:rsidRPr="00047EEF">
        <w:rPr>
          <w:spacing w:val="-2"/>
          <w:sz w:val="22"/>
          <w:szCs w:val="22"/>
        </w:rPr>
        <w:t xml:space="preserve"> </w:t>
      </w:r>
      <w:r w:rsidRPr="00047EEF">
        <w:rPr>
          <w:sz w:val="22"/>
          <w:szCs w:val="22"/>
        </w:rPr>
        <w:t>материалы</w:t>
      </w:r>
      <w:r w:rsidRPr="00047EEF">
        <w:rPr>
          <w:spacing w:val="-1"/>
          <w:sz w:val="22"/>
          <w:szCs w:val="22"/>
        </w:rPr>
        <w:t xml:space="preserve"> </w:t>
      </w:r>
      <w:r w:rsidRPr="00047EEF">
        <w:rPr>
          <w:sz w:val="22"/>
          <w:szCs w:val="22"/>
        </w:rPr>
        <w:t>соответственно.</w:t>
      </w:r>
    </w:p>
    <w:p w:rsidR="00047EEF" w:rsidRPr="00047EEF" w:rsidRDefault="00047EEF" w:rsidP="0001501D">
      <w:pPr>
        <w:pStyle w:val="a3"/>
        <w:spacing w:before="159" w:line="276" w:lineRule="auto"/>
        <w:ind w:right="106"/>
        <w:jc w:val="both"/>
        <w:rPr>
          <w:sz w:val="22"/>
          <w:szCs w:val="22"/>
        </w:rPr>
      </w:pPr>
      <w:r w:rsidRPr="00047EEF">
        <w:rPr>
          <w:sz w:val="22"/>
          <w:szCs w:val="22"/>
        </w:rPr>
        <w:t>После</w:t>
      </w:r>
      <w:r w:rsidRPr="00047EEF">
        <w:rPr>
          <w:spacing w:val="1"/>
          <w:sz w:val="22"/>
          <w:szCs w:val="22"/>
        </w:rPr>
        <w:t xml:space="preserve"> </w:t>
      </w:r>
      <w:r w:rsidRPr="00047EEF">
        <w:rPr>
          <w:sz w:val="22"/>
          <w:szCs w:val="22"/>
        </w:rPr>
        <w:t>успешного</w:t>
      </w:r>
      <w:r w:rsidRPr="00047EEF">
        <w:rPr>
          <w:spacing w:val="1"/>
          <w:sz w:val="22"/>
          <w:szCs w:val="22"/>
        </w:rPr>
        <w:t xml:space="preserve"> </w:t>
      </w:r>
      <w:r w:rsidRPr="00047EEF">
        <w:rPr>
          <w:sz w:val="22"/>
          <w:szCs w:val="22"/>
        </w:rPr>
        <w:t>подтверждения</w:t>
      </w:r>
      <w:r w:rsidRPr="00047EEF">
        <w:rPr>
          <w:spacing w:val="1"/>
          <w:sz w:val="22"/>
          <w:szCs w:val="22"/>
        </w:rPr>
        <w:t xml:space="preserve"> </w:t>
      </w:r>
      <w:r w:rsidRPr="00047EEF">
        <w:rPr>
          <w:sz w:val="22"/>
          <w:szCs w:val="22"/>
        </w:rPr>
        <w:t>соответствия</w:t>
      </w:r>
      <w:r w:rsidRPr="00047EEF">
        <w:rPr>
          <w:spacing w:val="1"/>
          <w:sz w:val="22"/>
          <w:szCs w:val="22"/>
        </w:rPr>
        <w:t xml:space="preserve"> </w:t>
      </w:r>
      <w:r w:rsidRPr="00047EEF">
        <w:rPr>
          <w:sz w:val="22"/>
          <w:szCs w:val="22"/>
        </w:rPr>
        <w:t>для</w:t>
      </w:r>
      <w:r w:rsidRPr="00047EEF">
        <w:rPr>
          <w:spacing w:val="1"/>
          <w:sz w:val="22"/>
          <w:szCs w:val="22"/>
        </w:rPr>
        <w:t xml:space="preserve"> </w:t>
      </w:r>
      <w:r w:rsidRPr="00047EEF">
        <w:rPr>
          <w:sz w:val="22"/>
          <w:szCs w:val="22"/>
        </w:rPr>
        <w:t>всех</w:t>
      </w:r>
      <w:r w:rsidRPr="00047EEF">
        <w:rPr>
          <w:spacing w:val="1"/>
          <w:sz w:val="22"/>
          <w:szCs w:val="22"/>
        </w:rPr>
        <w:t xml:space="preserve"> </w:t>
      </w:r>
      <w:r w:rsidRPr="00047EEF">
        <w:rPr>
          <w:sz w:val="22"/>
          <w:szCs w:val="22"/>
        </w:rPr>
        <w:t>намеченных</w:t>
      </w:r>
      <w:r w:rsidRPr="00047EEF">
        <w:rPr>
          <w:spacing w:val="1"/>
          <w:sz w:val="22"/>
          <w:szCs w:val="22"/>
        </w:rPr>
        <w:t xml:space="preserve"> </w:t>
      </w:r>
      <w:r w:rsidRPr="00047EEF">
        <w:rPr>
          <w:sz w:val="22"/>
          <w:szCs w:val="22"/>
        </w:rPr>
        <w:t>компонентов</w:t>
      </w:r>
      <w:r w:rsidRPr="00047EEF">
        <w:rPr>
          <w:spacing w:val="1"/>
          <w:sz w:val="22"/>
          <w:szCs w:val="22"/>
        </w:rPr>
        <w:t xml:space="preserve"> </w:t>
      </w:r>
      <w:r w:rsidRPr="00047EEF">
        <w:rPr>
          <w:sz w:val="22"/>
          <w:szCs w:val="22"/>
        </w:rPr>
        <w:t>на</w:t>
      </w:r>
      <w:r w:rsidRPr="00047EEF">
        <w:rPr>
          <w:spacing w:val="1"/>
          <w:sz w:val="22"/>
          <w:szCs w:val="22"/>
        </w:rPr>
        <w:t xml:space="preserve"> </w:t>
      </w:r>
      <w:r w:rsidRPr="00047EEF">
        <w:rPr>
          <w:sz w:val="22"/>
          <w:szCs w:val="22"/>
        </w:rPr>
        <w:t>тестовой</w:t>
      </w:r>
      <w:r w:rsidRPr="00047EEF">
        <w:rPr>
          <w:spacing w:val="1"/>
          <w:sz w:val="22"/>
          <w:szCs w:val="22"/>
        </w:rPr>
        <w:t xml:space="preserve"> </w:t>
      </w:r>
      <w:r w:rsidRPr="00047EEF">
        <w:rPr>
          <w:sz w:val="22"/>
          <w:szCs w:val="22"/>
        </w:rPr>
        <w:t>смеси</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лабораториях</w:t>
      </w:r>
      <w:r w:rsidR="007E6262" w:rsidRPr="007E6262">
        <w:rPr>
          <w:sz w:val="22"/>
          <w:szCs w:val="22"/>
        </w:rPr>
        <w:t xml:space="preserve"> </w:t>
      </w:r>
      <w:r w:rsidR="000B6D5E">
        <w:rPr>
          <w:sz w:val="22"/>
          <w:szCs w:val="22"/>
        </w:rPr>
        <w:t>в динамических условиях проводятся сорбционные эксперименты с целью определения поглощающей способности материала в отношении потенциальных загрязнителей</w:t>
      </w:r>
      <w:r w:rsidR="00D63D08">
        <w:rPr>
          <w:sz w:val="22"/>
          <w:szCs w:val="22"/>
        </w:rPr>
        <w:t xml:space="preserve"> </w:t>
      </w:r>
      <w:r w:rsidR="00D63D08" w:rsidRPr="00A3138B">
        <w:rPr>
          <w:sz w:val="22"/>
          <w:szCs w:val="22"/>
        </w:rPr>
        <w:t xml:space="preserve">(п. </w:t>
      </w:r>
      <w:r w:rsidR="00354DCF" w:rsidRPr="00A3138B">
        <w:rPr>
          <w:sz w:val="22"/>
          <w:szCs w:val="22"/>
        </w:rPr>
        <w:t>6.5.</w:t>
      </w:r>
      <w:r w:rsidR="00D63D08" w:rsidRPr="00A3138B">
        <w:rPr>
          <w:sz w:val="22"/>
          <w:szCs w:val="22"/>
        </w:rPr>
        <w:t>)</w:t>
      </w:r>
      <w:r w:rsidR="000B6D5E" w:rsidRPr="00A3138B">
        <w:rPr>
          <w:sz w:val="22"/>
          <w:szCs w:val="22"/>
        </w:rPr>
        <w:t>.</w:t>
      </w:r>
      <w:r w:rsidR="000B6D5E" w:rsidRPr="00D63D08">
        <w:rPr>
          <w:color w:val="FF0000"/>
          <w:sz w:val="22"/>
          <w:szCs w:val="22"/>
        </w:rPr>
        <w:t xml:space="preserve"> </w:t>
      </w:r>
      <w:r w:rsidR="000B6D5E">
        <w:rPr>
          <w:sz w:val="22"/>
          <w:szCs w:val="22"/>
        </w:rPr>
        <w:t xml:space="preserve">Кроме этого, </w:t>
      </w:r>
      <w:r w:rsidR="007E6262" w:rsidRPr="00047EEF">
        <w:rPr>
          <w:sz w:val="22"/>
          <w:szCs w:val="22"/>
        </w:rPr>
        <w:t>выполняется</w:t>
      </w:r>
      <w:r w:rsidR="007E6262" w:rsidRPr="007E6262">
        <w:rPr>
          <w:sz w:val="22"/>
          <w:szCs w:val="22"/>
        </w:rPr>
        <w:t xml:space="preserve"> </w:t>
      </w:r>
      <w:r w:rsidR="007E6262">
        <w:rPr>
          <w:sz w:val="22"/>
          <w:szCs w:val="22"/>
        </w:rPr>
        <w:t xml:space="preserve">тест на </w:t>
      </w:r>
      <w:r w:rsidR="007E6262" w:rsidRPr="00047EEF">
        <w:rPr>
          <w:sz w:val="22"/>
          <w:szCs w:val="22"/>
        </w:rPr>
        <w:t>проницаемость</w:t>
      </w:r>
      <w:r w:rsidR="000B6D5E">
        <w:rPr>
          <w:sz w:val="22"/>
          <w:szCs w:val="22"/>
        </w:rPr>
        <w:t xml:space="preserve"> материала</w:t>
      </w:r>
      <w:r w:rsidR="00A3138B">
        <w:rPr>
          <w:sz w:val="22"/>
          <w:szCs w:val="22"/>
        </w:rPr>
        <w:t>.</w:t>
      </w:r>
      <w:r w:rsidRPr="00047EEF">
        <w:rPr>
          <w:spacing w:val="1"/>
          <w:sz w:val="22"/>
          <w:szCs w:val="22"/>
        </w:rPr>
        <w:t xml:space="preserve"> </w:t>
      </w:r>
      <w:r w:rsidRPr="00047EEF">
        <w:rPr>
          <w:sz w:val="22"/>
          <w:szCs w:val="22"/>
        </w:rPr>
        <w:t>Компоненты</w:t>
      </w:r>
      <w:r w:rsidRPr="00047EEF">
        <w:rPr>
          <w:spacing w:val="1"/>
          <w:sz w:val="22"/>
          <w:szCs w:val="22"/>
        </w:rPr>
        <w:t xml:space="preserve"> </w:t>
      </w:r>
      <w:r w:rsidRPr="00047EEF">
        <w:rPr>
          <w:sz w:val="22"/>
          <w:szCs w:val="22"/>
        </w:rPr>
        <w:t>смешиваются</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лабораторном</w:t>
      </w:r>
      <w:r w:rsidRPr="00047EEF">
        <w:rPr>
          <w:spacing w:val="-5"/>
          <w:sz w:val="22"/>
          <w:szCs w:val="22"/>
        </w:rPr>
        <w:t xml:space="preserve"> </w:t>
      </w:r>
      <w:r w:rsidRPr="00047EEF">
        <w:rPr>
          <w:sz w:val="22"/>
          <w:szCs w:val="22"/>
        </w:rPr>
        <w:t>смесителе</w:t>
      </w:r>
      <w:r w:rsidRPr="00047EEF">
        <w:rPr>
          <w:spacing w:val="-7"/>
          <w:sz w:val="22"/>
          <w:szCs w:val="22"/>
        </w:rPr>
        <w:t xml:space="preserve"> </w:t>
      </w:r>
      <w:r w:rsidRPr="00047EEF">
        <w:rPr>
          <w:sz w:val="22"/>
          <w:szCs w:val="22"/>
        </w:rPr>
        <w:t>в</w:t>
      </w:r>
      <w:r w:rsidRPr="00047EEF">
        <w:rPr>
          <w:spacing w:val="-5"/>
          <w:sz w:val="22"/>
          <w:szCs w:val="22"/>
        </w:rPr>
        <w:t xml:space="preserve"> </w:t>
      </w:r>
      <w:r w:rsidRPr="00047EEF">
        <w:rPr>
          <w:sz w:val="22"/>
          <w:szCs w:val="22"/>
        </w:rPr>
        <w:t>том</w:t>
      </w:r>
      <w:r w:rsidRPr="00047EEF">
        <w:rPr>
          <w:spacing w:val="-5"/>
          <w:sz w:val="22"/>
          <w:szCs w:val="22"/>
        </w:rPr>
        <w:t xml:space="preserve"> </w:t>
      </w:r>
      <w:r w:rsidRPr="00047EEF">
        <w:rPr>
          <w:sz w:val="22"/>
          <w:szCs w:val="22"/>
        </w:rPr>
        <w:t>же</w:t>
      </w:r>
      <w:r w:rsidRPr="00047EEF">
        <w:rPr>
          <w:spacing w:val="-5"/>
          <w:sz w:val="22"/>
          <w:szCs w:val="22"/>
        </w:rPr>
        <w:t xml:space="preserve"> </w:t>
      </w:r>
      <w:r w:rsidRPr="00047EEF">
        <w:rPr>
          <w:sz w:val="22"/>
          <w:szCs w:val="22"/>
        </w:rPr>
        <w:t>порядке</w:t>
      </w:r>
      <w:r w:rsidRPr="00047EEF">
        <w:rPr>
          <w:spacing w:val="-5"/>
          <w:sz w:val="22"/>
          <w:szCs w:val="22"/>
        </w:rPr>
        <w:t xml:space="preserve"> </w:t>
      </w:r>
      <w:r w:rsidRPr="00047EEF">
        <w:rPr>
          <w:sz w:val="22"/>
          <w:szCs w:val="22"/>
        </w:rPr>
        <w:t>и</w:t>
      </w:r>
      <w:r w:rsidRPr="00047EEF">
        <w:rPr>
          <w:spacing w:val="-5"/>
          <w:sz w:val="22"/>
          <w:szCs w:val="22"/>
        </w:rPr>
        <w:t xml:space="preserve"> </w:t>
      </w:r>
      <w:r w:rsidRPr="00047EEF">
        <w:rPr>
          <w:sz w:val="22"/>
          <w:szCs w:val="22"/>
        </w:rPr>
        <w:t>с</w:t>
      </w:r>
      <w:r w:rsidRPr="00047EEF">
        <w:rPr>
          <w:spacing w:val="-5"/>
          <w:sz w:val="22"/>
          <w:szCs w:val="22"/>
        </w:rPr>
        <w:t xml:space="preserve"> </w:t>
      </w:r>
      <w:r w:rsidRPr="00047EEF">
        <w:rPr>
          <w:sz w:val="22"/>
          <w:szCs w:val="22"/>
        </w:rPr>
        <w:t>использованием</w:t>
      </w:r>
      <w:r w:rsidRPr="00047EEF">
        <w:rPr>
          <w:spacing w:val="-6"/>
          <w:sz w:val="22"/>
          <w:szCs w:val="22"/>
        </w:rPr>
        <w:t xml:space="preserve"> </w:t>
      </w:r>
      <w:r w:rsidRPr="00047EEF">
        <w:rPr>
          <w:sz w:val="22"/>
          <w:szCs w:val="22"/>
        </w:rPr>
        <w:t>тех</w:t>
      </w:r>
      <w:r w:rsidRPr="00047EEF">
        <w:rPr>
          <w:spacing w:val="-6"/>
          <w:sz w:val="22"/>
          <w:szCs w:val="22"/>
        </w:rPr>
        <w:t xml:space="preserve"> </w:t>
      </w:r>
      <w:r w:rsidRPr="00047EEF">
        <w:rPr>
          <w:sz w:val="22"/>
          <w:szCs w:val="22"/>
        </w:rPr>
        <w:t>же</w:t>
      </w:r>
      <w:r w:rsidRPr="00047EEF">
        <w:rPr>
          <w:spacing w:val="-5"/>
          <w:sz w:val="22"/>
          <w:szCs w:val="22"/>
        </w:rPr>
        <w:t xml:space="preserve"> </w:t>
      </w:r>
      <w:r w:rsidRPr="00047EEF">
        <w:rPr>
          <w:sz w:val="22"/>
          <w:szCs w:val="22"/>
        </w:rPr>
        <w:t>компонентов</w:t>
      </w:r>
      <w:r w:rsidRPr="00047EEF">
        <w:rPr>
          <w:spacing w:val="-5"/>
          <w:sz w:val="22"/>
          <w:szCs w:val="22"/>
        </w:rPr>
        <w:t xml:space="preserve"> </w:t>
      </w:r>
      <w:r w:rsidRPr="00047EEF">
        <w:rPr>
          <w:sz w:val="22"/>
          <w:szCs w:val="22"/>
        </w:rPr>
        <w:t>и</w:t>
      </w:r>
      <w:r w:rsidRPr="00047EEF">
        <w:rPr>
          <w:spacing w:val="-53"/>
          <w:sz w:val="22"/>
          <w:szCs w:val="22"/>
        </w:rPr>
        <w:t xml:space="preserve"> </w:t>
      </w:r>
      <w:r w:rsidRPr="00047EEF">
        <w:rPr>
          <w:sz w:val="22"/>
          <w:szCs w:val="22"/>
        </w:rPr>
        <w:t xml:space="preserve">количеств, которые будут использоваться в смесительной установке в дальнейшем. </w:t>
      </w:r>
    </w:p>
    <w:p w:rsidR="00047EEF" w:rsidRPr="0027580A" w:rsidRDefault="00047EEF" w:rsidP="0001501D">
      <w:pPr>
        <w:pStyle w:val="a3"/>
        <w:spacing w:before="159" w:line="276" w:lineRule="auto"/>
        <w:ind w:right="105"/>
        <w:jc w:val="both"/>
        <w:rPr>
          <w:spacing w:val="-2"/>
          <w:sz w:val="22"/>
          <w:szCs w:val="22"/>
        </w:rPr>
      </w:pPr>
      <w:r w:rsidRPr="00047EEF">
        <w:rPr>
          <w:sz w:val="22"/>
          <w:szCs w:val="22"/>
        </w:rPr>
        <w:t>Цель</w:t>
      </w:r>
      <w:r w:rsidRPr="00047EEF">
        <w:rPr>
          <w:spacing w:val="1"/>
          <w:sz w:val="22"/>
          <w:szCs w:val="22"/>
        </w:rPr>
        <w:t xml:space="preserve"> </w:t>
      </w:r>
      <w:r w:rsidRPr="00047EEF">
        <w:rPr>
          <w:sz w:val="22"/>
          <w:szCs w:val="22"/>
        </w:rPr>
        <w:t>предварительного</w:t>
      </w:r>
      <w:r w:rsidRPr="00047EEF">
        <w:rPr>
          <w:spacing w:val="1"/>
          <w:sz w:val="22"/>
          <w:szCs w:val="22"/>
        </w:rPr>
        <w:t xml:space="preserve"> </w:t>
      </w:r>
      <w:r w:rsidRPr="00047EEF">
        <w:rPr>
          <w:sz w:val="22"/>
          <w:szCs w:val="22"/>
        </w:rPr>
        <w:t>исследования</w:t>
      </w:r>
      <w:r w:rsidRPr="00047EEF">
        <w:rPr>
          <w:spacing w:val="1"/>
          <w:sz w:val="22"/>
          <w:szCs w:val="22"/>
        </w:rPr>
        <w:t xml:space="preserve"> </w:t>
      </w:r>
      <w:r w:rsidRPr="00047EEF">
        <w:rPr>
          <w:sz w:val="22"/>
          <w:szCs w:val="22"/>
        </w:rPr>
        <w:t>заключается</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том,</w:t>
      </w:r>
      <w:r w:rsidRPr="00047EEF">
        <w:rPr>
          <w:spacing w:val="1"/>
          <w:sz w:val="22"/>
          <w:szCs w:val="22"/>
        </w:rPr>
        <w:t xml:space="preserve"> </w:t>
      </w:r>
      <w:r w:rsidRPr="00047EEF">
        <w:rPr>
          <w:sz w:val="22"/>
          <w:szCs w:val="22"/>
        </w:rPr>
        <w:t>чтобы</w:t>
      </w:r>
      <w:r w:rsidRPr="00047EEF">
        <w:rPr>
          <w:spacing w:val="1"/>
          <w:sz w:val="22"/>
          <w:szCs w:val="22"/>
        </w:rPr>
        <w:t xml:space="preserve"> </w:t>
      </w:r>
      <w:r w:rsidRPr="00047EEF">
        <w:rPr>
          <w:sz w:val="22"/>
          <w:szCs w:val="22"/>
        </w:rPr>
        <w:t>доказать,</w:t>
      </w:r>
      <w:r w:rsidRPr="00047EEF">
        <w:rPr>
          <w:spacing w:val="1"/>
          <w:sz w:val="22"/>
          <w:szCs w:val="22"/>
        </w:rPr>
        <w:t xml:space="preserve"> </w:t>
      </w:r>
      <w:r w:rsidRPr="00047EEF">
        <w:rPr>
          <w:sz w:val="22"/>
          <w:szCs w:val="22"/>
        </w:rPr>
        <w:t>что</w:t>
      </w:r>
      <w:r w:rsidRPr="00047EEF">
        <w:rPr>
          <w:spacing w:val="1"/>
          <w:sz w:val="22"/>
          <w:szCs w:val="22"/>
        </w:rPr>
        <w:t xml:space="preserve"> </w:t>
      </w:r>
      <w:r w:rsidRPr="00047EEF">
        <w:rPr>
          <w:sz w:val="22"/>
          <w:szCs w:val="22"/>
        </w:rPr>
        <w:t>качество испытуемо</w:t>
      </w:r>
      <w:r w:rsidR="006B7989">
        <w:rPr>
          <w:sz w:val="22"/>
          <w:szCs w:val="22"/>
        </w:rPr>
        <w:t>го</w:t>
      </w:r>
      <w:r w:rsidRPr="00047EEF">
        <w:rPr>
          <w:spacing w:val="1"/>
          <w:sz w:val="22"/>
          <w:szCs w:val="22"/>
        </w:rPr>
        <w:t xml:space="preserve"> </w:t>
      </w:r>
      <w:r w:rsidR="006B7989">
        <w:rPr>
          <w:sz w:val="22"/>
          <w:szCs w:val="22"/>
        </w:rPr>
        <w:t>материала</w:t>
      </w:r>
      <w:r w:rsidRPr="00047EEF">
        <w:rPr>
          <w:spacing w:val="1"/>
          <w:sz w:val="22"/>
          <w:szCs w:val="22"/>
        </w:rPr>
        <w:t xml:space="preserve"> </w:t>
      </w:r>
      <w:r w:rsidRPr="00047EEF">
        <w:rPr>
          <w:sz w:val="22"/>
          <w:szCs w:val="22"/>
        </w:rPr>
        <w:t>удовлетворяет</w:t>
      </w:r>
      <w:r w:rsidRPr="00047EEF">
        <w:rPr>
          <w:spacing w:val="1"/>
          <w:sz w:val="22"/>
          <w:szCs w:val="22"/>
        </w:rPr>
        <w:t xml:space="preserve"> </w:t>
      </w:r>
      <w:r w:rsidR="0027580A">
        <w:rPr>
          <w:spacing w:val="1"/>
          <w:sz w:val="22"/>
          <w:szCs w:val="22"/>
        </w:rPr>
        <w:t>требованиям по поглощающей способности и</w:t>
      </w:r>
      <w:r w:rsidR="0027580A">
        <w:rPr>
          <w:spacing w:val="-53"/>
          <w:sz w:val="22"/>
          <w:szCs w:val="22"/>
        </w:rPr>
        <w:t xml:space="preserve">   </w:t>
      </w:r>
      <w:r w:rsidRPr="00047EEF">
        <w:rPr>
          <w:sz w:val="22"/>
          <w:szCs w:val="22"/>
        </w:rPr>
        <w:t>проницаемости,</w:t>
      </w:r>
      <w:r w:rsidRPr="00047EEF">
        <w:rPr>
          <w:spacing w:val="-2"/>
          <w:sz w:val="22"/>
          <w:szCs w:val="22"/>
        </w:rPr>
        <w:t xml:space="preserve"> </w:t>
      </w:r>
      <w:r w:rsidRPr="00047EEF">
        <w:rPr>
          <w:sz w:val="22"/>
          <w:szCs w:val="22"/>
        </w:rPr>
        <w:t>установленным</w:t>
      </w:r>
      <w:r w:rsidR="0027580A">
        <w:rPr>
          <w:sz w:val="22"/>
          <w:szCs w:val="22"/>
        </w:rPr>
        <w:t>и</w:t>
      </w:r>
      <w:r w:rsidRPr="00047EEF">
        <w:rPr>
          <w:sz w:val="22"/>
          <w:szCs w:val="22"/>
        </w:rPr>
        <w:t xml:space="preserve"> для проекта.</w:t>
      </w:r>
    </w:p>
    <w:p w:rsidR="00C47590" w:rsidRDefault="00C47590" w:rsidP="00AD6504">
      <w:pPr>
        <w:spacing w:line="276" w:lineRule="auto"/>
        <w:jc w:val="both"/>
      </w:pPr>
    </w:p>
    <w:p w:rsidR="00047EEF" w:rsidRPr="0007740F" w:rsidRDefault="00047EEF" w:rsidP="0007740F">
      <w:r w:rsidRPr="0007740F">
        <w:t>Таблица</w:t>
      </w:r>
      <w:r w:rsidRPr="0007740F">
        <w:rPr>
          <w:spacing w:val="-4"/>
        </w:rPr>
        <w:t xml:space="preserve"> </w:t>
      </w:r>
      <w:r w:rsidR="0007740F" w:rsidRPr="00A3138B">
        <w:t>9</w:t>
      </w:r>
      <w:r w:rsidR="0007740F">
        <w:rPr>
          <w:color w:val="FF0000"/>
        </w:rPr>
        <w:t xml:space="preserve"> </w:t>
      </w:r>
      <w:r w:rsidRPr="0007740F">
        <w:rPr>
          <w:color w:val="FF0000"/>
          <w:spacing w:val="-4"/>
        </w:rPr>
        <w:t xml:space="preserve"> </w:t>
      </w:r>
      <w:r w:rsidRPr="0007740F">
        <w:t>Предварительно</w:t>
      </w:r>
      <w:r w:rsidR="0007740F">
        <w:t>е</w:t>
      </w:r>
      <w:r w:rsidRPr="0007740F">
        <w:rPr>
          <w:spacing w:val="-2"/>
        </w:rPr>
        <w:t xml:space="preserve"> </w:t>
      </w:r>
      <w:r w:rsidRPr="0007740F">
        <w:t>тестировани</w:t>
      </w:r>
      <w:r w:rsidR="0007740F">
        <w:t>е</w:t>
      </w:r>
      <w:r w:rsidRPr="0007740F">
        <w:rPr>
          <w:spacing w:val="-3"/>
        </w:rPr>
        <w:t xml:space="preserve"> </w:t>
      </w:r>
      <w:r w:rsidRPr="0007740F">
        <w:t>компонентов</w:t>
      </w:r>
      <w:r w:rsidRPr="0007740F">
        <w:rPr>
          <w:spacing w:val="-3"/>
        </w:rPr>
        <w:t xml:space="preserve"> </w:t>
      </w:r>
      <w:r w:rsidR="007A6DB4">
        <w:rPr>
          <w:spacing w:val="-3"/>
        </w:rPr>
        <w:t xml:space="preserve">и материала </w:t>
      </w:r>
      <w:r w:rsidR="007A6DB4">
        <w:t>Ксерогеля</w:t>
      </w:r>
    </w:p>
    <w:p w:rsidR="00047EEF" w:rsidRPr="00047EEF" w:rsidRDefault="00047EEF" w:rsidP="00AD6504">
      <w:pPr>
        <w:pStyle w:val="a3"/>
        <w:spacing w:before="7" w:line="276" w:lineRule="auto"/>
        <w:rPr>
          <w:b/>
          <w:sz w:val="22"/>
          <w:szCs w:val="22"/>
        </w:rPr>
      </w:pPr>
    </w:p>
    <w:tbl>
      <w:tblPr>
        <w:tblStyle w:val="TableNormal"/>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703"/>
        <w:gridCol w:w="1843"/>
        <w:gridCol w:w="1700"/>
        <w:gridCol w:w="2262"/>
      </w:tblGrid>
      <w:tr w:rsidR="00047EEF" w:rsidRPr="00047EEF" w:rsidTr="00652BE7">
        <w:trPr>
          <w:trHeight w:val="275"/>
        </w:trPr>
        <w:tc>
          <w:tcPr>
            <w:tcW w:w="989" w:type="dxa"/>
          </w:tcPr>
          <w:p w:rsidR="00047EEF" w:rsidRPr="00047EEF" w:rsidRDefault="00047EEF" w:rsidP="00AD6504">
            <w:pPr>
              <w:pStyle w:val="TableParagraph"/>
              <w:spacing w:line="276" w:lineRule="auto"/>
              <w:ind w:left="167"/>
              <w:rPr>
                <w:b/>
              </w:rPr>
            </w:pPr>
            <w:r w:rsidRPr="00047EEF">
              <w:rPr>
                <w:b/>
              </w:rPr>
              <w:t>Компонент</w:t>
            </w:r>
          </w:p>
        </w:tc>
        <w:tc>
          <w:tcPr>
            <w:tcW w:w="2703" w:type="dxa"/>
          </w:tcPr>
          <w:p w:rsidR="00047EEF" w:rsidRPr="00047EEF" w:rsidRDefault="00047EEF" w:rsidP="007A6DB4">
            <w:pPr>
              <w:pStyle w:val="TableParagraph"/>
              <w:spacing w:line="276" w:lineRule="auto"/>
              <w:ind w:left="151"/>
              <w:rPr>
                <w:b/>
              </w:rPr>
            </w:pPr>
            <w:r w:rsidRPr="00047EEF">
              <w:rPr>
                <w:b/>
              </w:rPr>
              <w:t>Контролируемый</w:t>
            </w:r>
            <w:r w:rsidRPr="00047EEF">
              <w:rPr>
                <w:b/>
                <w:spacing w:val="-8"/>
              </w:rPr>
              <w:t xml:space="preserve"> </w:t>
            </w:r>
            <w:r w:rsidRPr="00047EEF">
              <w:rPr>
                <w:b/>
              </w:rPr>
              <w:t>параметр</w:t>
            </w:r>
          </w:p>
        </w:tc>
        <w:tc>
          <w:tcPr>
            <w:tcW w:w="1843" w:type="dxa"/>
          </w:tcPr>
          <w:p w:rsidR="00047EEF" w:rsidRPr="00047EEF" w:rsidRDefault="00047EEF" w:rsidP="007A6DB4">
            <w:pPr>
              <w:pStyle w:val="TableParagraph"/>
              <w:spacing w:line="276" w:lineRule="auto"/>
              <w:ind w:left="143" w:right="162"/>
              <w:rPr>
                <w:b/>
              </w:rPr>
            </w:pPr>
            <w:r w:rsidRPr="00047EEF">
              <w:rPr>
                <w:b/>
              </w:rPr>
              <w:t>Метод испытания или</w:t>
            </w:r>
            <w:r w:rsidRPr="00047EEF">
              <w:rPr>
                <w:b/>
                <w:spacing w:val="-31"/>
              </w:rPr>
              <w:t xml:space="preserve"> </w:t>
            </w:r>
            <w:r w:rsidRPr="00047EEF">
              <w:rPr>
                <w:b/>
              </w:rPr>
              <w:t>его</w:t>
            </w:r>
            <w:r w:rsidRPr="00047EEF">
              <w:rPr>
                <w:b/>
                <w:spacing w:val="-1"/>
              </w:rPr>
              <w:t xml:space="preserve"> </w:t>
            </w:r>
            <w:r w:rsidRPr="00047EEF">
              <w:rPr>
                <w:b/>
              </w:rPr>
              <w:t>эквивалент</w:t>
            </w:r>
          </w:p>
        </w:tc>
        <w:tc>
          <w:tcPr>
            <w:tcW w:w="1700" w:type="dxa"/>
          </w:tcPr>
          <w:p w:rsidR="00047EEF" w:rsidRPr="00047EEF" w:rsidRDefault="00047EEF" w:rsidP="00652BE7">
            <w:pPr>
              <w:pStyle w:val="TableParagraph"/>
              <w:tabs>
                <w:tab w:val="left" w:pos="1276"/>
              </w:tabs>
              <w:spacing w:line="276" w:lineRule="auto"/>
              <w:ind w:left="141" w:right="274" w:hanging="8"/>
              <w:rPr>
                <w:b/>
              </w:rPr>
            </w:pPr>
            <w:r w:rsidRPr="00047EEF">
              <w:rPr>
                <w:b/>
              </w:rPr>
              <w:t>Частота/</w:t>
            </w:r>
            <w:r w:rsidRPr="00047EEF">
              <w:rPr>
                <w:b/>
                <w:spacing w:val="1"/>
              </w:rPr>
              <w:t xml:space="preserve"> </w:t>
            </w:r>
            <w:r w:rsidRPr="00047EEF">
              <w:rPr>
                <w:b/>
                <w:spacing w:val="-1"/>
              </w:rPr>
              <w:t>количество</w:t>
            </w:r>
          </w:p>
        </w:tc>
        <w:tc>
          <w:tcPr>
            <w:tcW w:w="2262" w:type="dxa"/>
          </w:tcPr>
          <w:p w:rsidR="00047EEF" w:rsidRPr="00047EEF" w:rsidRDefault="00047EEF" w:rsidP="007A6DB4">
            <w:pPr>
              <w:pStyle w:val="TableParagraph"/>
              <w:spacing w:line="276" w:lineRule="auto"/>
              <w:ind w:left="141" w:right="747"/>
              <w:jc w:val="center"/>
              <w:rPr>
                <w:b/>
              </w:rPr>
            </w:pPr>
            <w:r w:rsidRPr="00047EEF">
              <w:rPr>
                <w:b/>
              </w:rPr>
              <w:t>Требование</w:t>
            </w:r>
          </w:p>
        </w:tc>
      </w:tr>
      <w:tr w:rsidR="00047EEF" w:rsidRPr="00047EEF" w:rsidTr="00652BE7">
        <w:trPr>
          <w:trHeight w:val="689"/>
        </w:trPr>
        <w:tc>
          <w:tcPr>
            <w:tcW w:w="989" w:type="dxa"/>
            <w:vMerge w:val="restart"/>
          </w:tcPr>
          <w:p w:rsidR="00047EEF" w:rsidRPr="00047EEF" w:rsidRDefault="00047EEF" w:rsidP="00AD6504">
            <w:pPr>
              <w:pStyle w:val="TableParagraph"/>
              <w:spacing w:line="276" w:lineRule="auto"/>
              <w:rPr>
                <w:b/>
              </w:rPr>
            </w:pPr>
            <w:r w:rsidRPr="00047EEF">
              <w:rPr>
                <w:b/>
              </w:rPr>
              <w:t>Песок</w:t>
            </w:r>
          </w:p>
        </w:tc>
        <w:tc>
          <w:tcPr>
            <w:tcW w:w="2703" w:type="dxa"/>
          </w:tcPr>
          <w:p w:rsidR="00047EEF" w:rsidRPr="00047EEF" w:rsidRDefault="00047EEF" w:rsidP="00AD6504">
            <w:pPr>
              <w:pStyle w:val="TableParagraph"/>
              <w:spacing w:line="276" w:lineRule="auto"/>
              <w:ind w:left="106" w:right="26"/>
            </w:pPr>
            <w:r w:rsidRPr="00047EEF">
              <w:t>Гранулометрический</w:t>
            </w:r>
            <w:r w:rsidRPr="00047EEF">
              <w:rPr>
                <w:spacing w:val="-4"/>
              </w:rPr>
              <w:t xml:space="preserve"> </w:t>
            </w:r>
            <w:r w:rsidRPr="00047EEF">
              <w:t>состав</w:t>
            </w:r>
            <w:r w:rsidRPr="00047EEF">
              <w:rPr>
                <w:spacing w:val="-4"/>
              </w:rPr>
              <w:t xml:space="preserve"> </w:t>
            </w:r>
            <w:r w:rsidRPr="00047EEF">
              <w:t>в</w:t>
            </w:r>
            <w:r w:rsidRPr="00047EEF">
              <w:rPr>
                <w:spacing w:val="-4"/>
              </w:rPr>
              <w:t xml:space="preserve"> </w:t>
            </w:r>
            <w:r w:rsidRPr="00047EEF">
              <w:t>расчете</w:t>
            </w:r>
            <w:r w:rsidRPr="00047EEF">
              <w:rPr>
                <w:spacing w:val="-3"/>
              </w:rPr>
              <w:t xml:space="preserve"> </w:t>
            </w:r>
            <w:r w:rsidRPr="00047EEF">
              <w:t>на</w:t>
            </w:r>
            <w:r w:rsidRPr="00047EEF">
              <w:rPr>
                <w:spacing w:val="-4"/>
              </w:rPr>
              <w:t xml:space="preserve"> </w:t>
            </w:r>
            <w:r w:rsidRPr="00047EEF">
              <w:t>сухую</w:t>
            </w:r>
            <w:r w:rsidRPr="00047EEF">
              <w:rPr>
                <w:spacing w:val="-30"/>
              </w:rPr>
              <w:t xml:space="preserve"> </w:t>
            </w:r>
            <w:r w:rsidRPr="00047EEF">
              <w:t>массу</w:t>
            </w:r>
          </w:p>
        </w:tc>
        <w:tc>
          <w:tcPr>
            <w:tcW w:w="1843" w:type="dxa"/>
          </w:tcPr>
          <w:p w:rsidR="00047EEF" w:rsidRPr="00FA1EC0" w:rsidRDefault="00FA1EC0" w:rsidP="00AD6504">
            <w:pPr>
              <w:pStyle w:val="TableParagraph"/>
              <w:spacing w:line="276" w:lineRule="auto"/>
              <w:ind w:left="106"/>
              <w:rPr>
                <w:color w:val="FF0000"/>
                <w:sz w:val="20"/>
                <w:szCs w:val="20"/>
              </w:rPr>
            </w:pPr>
            <w:r w:rsidRPr="00FA1EC0">
              <w:rPr>
                <w:sz w:val="20"/>
                <w:szCs w:val="20"/>
              </w:rPr>
              <w:t>ГОСТ 12536-2014</w:t>
            </w:r>
          </w:p>
        </w:tc>
        <w:tc>
          <w:tcPr>
            <w:tcW w:w="1700" w:type="dxa"/>
          </w:tcPr>
          <w:p w:rsidR="00047EEF" w:rsidRPr="00047EEF" w:rsidRDefault="00047EEF" w:rsidP="00AD6504">
            <w:pPr>
              <w:pStyle w:val="TableParagraph"/>
              <w:spacing w:line="276" w:lineRule="auto"/>
              <w:ind w:left="106"/>
            </w:pPr>
            <w:r w:rsidRPr="00047EEF">
              <w:rPr>
                <w:w w:val="99"/>
              </w:rPr>
              <w:t>2</w:t>
            </w:r>
          </w:p>
        </w:tc>
        <w:tc>
          <w:tcPr>
            <w:tcW w:w="2262" w:type="dxa"/>
          </w:tcPr>
          <w:p w:rsidR="00047EEF" w:rsidRPr="00197FA8" w:rsidRDefault="00047EEF" w:rsidP="00AD6504">
            <w:pPr>
              <w:pStyle w:val="TableParagraph"/>
              <w:spacing w:line="276" w:lineRule="auto"/>
              <w:ind w:left="105"/>
              <w:rPr>
                <w:color w:val="FF0000"/>
              </w:rPr>
            </w:pPr>
            <w:r w:rsidRPr="00197FA8">
              <w:rPr>
                <w:color w:val="FF0000"/>
              </w:rPr>
              <w:t>&lt;</w:t>
            </w:r>
            <w:r w:rsidRPr="00197FA8">
              <w:rPr>
                <w:color w:val="FF0000"/>
                <w:spacing w:val="-3"/>
              </w:rPr>
              <w:t xml:space="preserve"> </w:t>
            </w:r>
            <w:r w:rsidRPr="00197FA8">
              <w:rPr>
                <w:color w:val="FF0000"/>
              </w:rPr>
              <w:t>0,063</w:t>
            </w:r>
            <w:r w:rsidRPr="00197FA8">
              <w:rPr>
                <w:color w:val="FF0000"/>
                <w:spacing w:val="-1"/>
              </w:rPr>
              <w:t xml:space="preserve"> </w:t>
            </w:r>
            <w:r w:rsidRPr="00197FA8">
              <w:rPr>
                <w:color w:val="FF0000"/>
              </w:rPr>
              <w:t>мм:</w:t>
            </w:r>
            <w:r w:rsidRPr="00197FA8">
              <w:rPr>
                <w:color w:val="FF0000"/>
                <w:spacing w:val="65"/>
              </w:rPr>
              <w:t xml:space="preserve"> </w:t>
            </w:r>
            <w:r w:rsidRPr="00197FA8">
              <w:rPr>
                <w:color w:val="FF0000"/>
              </w:rPr>
              <w:t>&lt;10</w:t>
            </w:r>
            <w:r w:rsidRPr="00197FA8">
              <w:rPr>
                <w:color w:val="FF0000"/>
                <w:spacing w:val="-1"/>
              </w:rPr>
              <w:t xml:space="preserve"> </w:t>
            </w:r>
            <w:r w:rsidRPr="00197FA8">
              <w:rPr>
                <w:color w:val="FF0000"/>
              </w:rPr>
              <w:t>(15)</w:t>
            </w:r>
            <w:r w:rsidRPr="00197FA8">
              <w:rPr>
                <w:color w:val="FF0000"/>
                <w:position w:val="4"/>
              </w:rPr>
              <w:t>12</w:t>
            </w:r>
            <w:r w:rsidRPr="00197FA8">
              <w:rPr>
                <w:color w:val="FF0000"/>
                <w:spacing w:val="10"/>
                <w:position w:val="4"/>
              </w:rPr>
              <w:t xml:space="preserve"> </w:t>
            </w:r>
            <w:r w:rsidRPr="00197FA8">
              <w:rPr>
                <w:b/>
                <w:color w:val="FF0000"/>
              </w:rPr>
              <w:t>мас</w:t>
            </w:r>
            <w:r w:rsidRPr="00197FA8">
              <w:rPr>
                <w:color w:val="FF0000"/>
              </w:rPr>
              <w:t>.%</w:t>
            </w:r>
          </w:p>
          <w:p w:rsidR="00047EEF" w:rsidRPr="00197FA8" w:rsidRDefault="00047EEF" w:rsidP="00AD6504">
            <w:pPr>
              <w:pStyle w:val="TableParagraph"/>
              <w:spacing w:line="276" w:lineRule="auto"/>
              <w:ind w:left="105"/>
              <w:rPr>
                <w:color w:val="FF0000"/>
              </w:rPr>
            </w:pPr>
            <w:r w:rsidRPr="00197FA8">
              <w:rPr>
                <w:color w:val="FF0000"/>
              </w:rPr>
              <w:t>(Вар</w:t>
            </w:r>
            <w:r w:rsidRPr="00197FA8">
              <w:rPr>
                <w:b/>
                <w:color w:val="FF0000"/>
                <w:vertAlign w:val="superscript"/>
              </w:rPr>
              <w:t>13</w:t>
            </w:r>
            <w:r w:rsidRPr="00197FA8">
              <w:rPr>
                <w:b/>
                <w:color w:val="FF0000"/>
                <w:spacing w:val="-2"/>
              </w:rPr>
              <w:t xml:space="preserve"> </w:t>
            </w:r>
            <w:r w:rsidRPr="00197FA8">
              <w:rPr>
                <w:color w:val="FF0000"/>
              </w:rPr>
              <w:t>≤+</w:t>
            </w:r>
            <w:r w:rsidRPr="00197FA8">
              <w:rPr>
                <w:color w:val="FF0000"/>
                <w:spacing w:val="-2"/>
              </w:rPr>
              <w:t xml:space="preserve"> </w:t>
            </w:r>
            <w:r w:rsidRPr="00197FA8">
              <w:rPr>
                <w:color w:val="FF0000"/>
              </w:rPr>
              <w:t>5%)</w:t>
            </w:r>
          </w:p>
          <w:p w:rsidR="00047EEF" w:rsidRPr="00197FA8" w:rsidRDefault="00047EEF" w:rsidP="00AD6504">
            <w:pPr>
              <w:pStyle w:val="TableParagraph"/>
              <w:numPr>
                <w:ilvl w:val="0"/>
                <w:numId w:val="15"/>
              </w:numPr>
              <w:tabs>
                <w:tab w:val="left" w:pos="209"/>
                <w:tab w:val="left" w:pos="907"/>
              </w:tabs>
              <w:spacing w:line="276" w:lineRule="auto"/>
              <w:rPr>
                <w:color w:val="FF0000"/>
              </w:rPr>
            </w:pPr>
            <w:r w:rsidRPr="00197FA8">
              <w:rPr>
                <w:color w:val="FF0000"/>
              </w:rPr>
              <w:t>10,0</w:t>
            </w:r>
            <w:r w:rsidRPr="00197FA8">
              <w:rPr>
                <w:color w:val="FF0000"/>
                <w:spacing w:val="-1"/>
              </w:rPr>
              <w:t xml:space="preserve"> </w:t>
            </w:r>
            <w:r w:rsidRPr="00197FA8">
              <w:rPr>
                <w:color w:val="FF0000"/>
              </w:rPr>
              <w:t>мм:</w:t>
            </w:r>
            <w:r w:rsidRPr="00197FA8">
              <w:rPr>
                <w:color w:val="FF0000"/>
              </w:rPr>
              <w:tab/>
              <w:t>0,0</w:t>
            </w:r>
            <w:r w:rsidRPr="00197FA8">
              <w:rPr>
                <w:color w:val="FF0000"/>
                <w:spacing w:val="-2"/>
              </w:rPr>
              <w:t xml:space="preserve"> </w:t>
            </w:r>
            <w:r w:rsidRPr="00197FA8">
              <w:rPr>
                <w:b/>
                <w:color w:val="FF0000"/>
              </w:rPr>
              <w:t>мас</w:t>
            </w:r>
            <w:r w:rsidRPr="00197FA8">
              <w:rPr>
                <w:color w:val="FF0000"/>
              </w:rPr>
              <w:t>.%</w:t>
            </w:r>
          </w:p>
          <w:p w:rsidR="00047EEF" w:rsidRPr="00197FA8" w:rsidRDefault="00047EEF" w:rsidP="00AD6504">
            <w:pPr>
              <w:pStyle w:val="TableParagraph"/>
              <w:tabs>
                <w:tab w:val="left" w:pos="519"/>
              </w:tabs>
              <w:spacing w:line="276" w:lineRule="auto"/>
              <w:ind w:left="105"/>
              <w:rPr>
                <w:color w:val="FF0000"/>
              </w:rPr>
            </w:pPr>
            <w:r w:rsidRPr="00197FA8">
              <w:rPr>
                <w:color w:val="FF0000"/>
                <w:spacing w:val="-1"/>
                <w:position w:val="1"/>
              </w:rPr>
              <w:t>d</w:t>
            </w:r>
            <w:r w:rsidRPr="00197FA8">
              <w:rPr>
                <w:color w:val="FF0000"/>
                <w:spacing w:val="-21"/>
                <w:position w:val="1"/>
              </w:rPr>
              <w:t xml:space="preserve"> </w:t>
            </w:r>
            <w:r w:rsidRPr="00197FA8">
              <w:rPr>
                <w:color w:val="FF0000"/>
              </w:rPr>
              <w:t>50</w:t>
            </w:r>
            <w:r w:rsidRPr="00197FA8">
              <w:rPr>
                <w:color w:val="FF0000"/>
                <w:spacing w:val="-11"/>
              </w:rPr>
              <w:t xml:space="preserve"> </w:t>
            </w:r>
            <w:r w:rsidRPr="00197FA8">
              <w:rPr>
                <w:color w:val="FF0000"/>
                <w:position w:val="1"/>
              </w:rPr>
              <w:t>:</w:t>
            </w:r>
            <w:r w:rsidRPr="00197FA8">
              <w:rPr>
                <w:color w:val="FF0000"/>
                <w:position w:val="1"/>
              </w:rPr>
              <w:tab/>
              <w:t>0,15-0,7</w:t>
            </w:r>
            <w:r w:rsidRPr="00197FA8">
              <w:rPr>
                <w:color w:val="FF0000"/>
                <w:spacing w:val="-4"/>
                <w:position w:val="1"/>
              </w:rPr>
              <w:t xml:space="preserve"> </w:t>
            </w:r>
            <w:r w:rsidRPr="00197FA8">
              <w:rPr>
                <w:color w:val="FF0000"/>
                <w:position w:val="1"/>
              </w:rPr>
              <w:t>мм</w:t>
            </w:r>
          </w:p>
          <w:p w:rsidR="00047EEF" w:rsidRPr="00197FA8" w:rsidRDefault="00047EEF" w:rsidP="00AD6504">
            <w:pPr>
              <w:pStyle w:val="TableParagraph"/>
              <w:spacing w:line="276" w:lineRule="auto"/>
              <w:ind w:left="105"/>
              <w:rPr>
                <w:color w:val="FF0000"/>
              </w:rPr>
            </w:pPr>
            <w:r w:rsidRPr="00197FA8">
              <w:rPr>
                <w:color w:val="FF0000"/>
              </w:rPr>
              <w:t>(Вар</w:t>
            </w:r>
            <w:r w:rsidRPr="00197FA8">
              <w:rPr>
                <w:b/>
                <w:color w:val="FF0000"/>
                <w:vertAlign w:val="superscript"/>
              </w:rPr>
              <w:t>13</w:t>
            </w:r>
            <w:r w:rsidRPr="00197FA8">
              <w:rPr>
                <w:b/>
                <w:color w:val="FF0000"/>
                <w:spacing w:val="32"/>
              </w:rPr>
              <w:t xml:space="preserve"> </w:t>
            </w:r>
            <w:r w:rsidRPr="00197FA8">
              <w:rPr>
                <w:color w:val="FF0000"/>
              </w:rPr>
              <w:t>≤</w:t>
            </w:r>
            <w:r w:rsidRPr="00197FA8">
              <w:rPr>
                <w:color w:val="FF0000"/>
                <w:spacing w:val="-1"/>
              </w:rPr>
              <w:t xml:space="preserve"> </w:t>
            </w:r>
            <w:r w:rsidRPr="00197FA8">
              <w:rPr>
                <w:color w:val="FF0000"/>
              </w:rPr>
              <w:t>±</w:t>
            </w:r>
            <w:r w:rsidRPr="00197FA8">
              <w:rPr>
                <w:color w:val="FF0000"/>
                <w:spacing w:val="-1"/>
              </w:rPr>
              <w:t xml:space="preserve"> </w:t>
            </w:r>
            <w:r w:rsidRPr="00197FA8">
              <w:rPr>
                <w:color w:val="FF0000"/>
              </w:rPr>
              <w:t>0,15</w:t>
            </w:r>
            <w:r w:rsidRPr="00197FA8">
              <w:rPr>
                <w:color w:val="FF0000"/>
                <w:spacing w:val="-1"/>
              </w:rPr>
              <w:t xml:space="preserve"> </w:t>
            </w:r>
            <w:r w:rsidRPr="00197FA8">
              <w:rPr>
                <w:color w:val="FF0000"/>
              </w:rPr>
              <w:t>мм)</w:t>
            </w:r>
          </w:p>
        </w:tc>
      </w:tr>
      <w:tr w:rsidR="00047EEF" w:rsidRPr="00047EEF" w:rsidTr="00652BE7">
        <w:trPr>
          <w:trHeight w:val="137"/>
        </w:trPr>
        <w:tc>
          <w:tcPr>
            <w:tcW w:w="989" w:type="dxa"/>
            <w:vMerge/>
            <w:tcBorders>
              <w:top w:val="nil"/>
            </w:tcBorders>
          </w:tcPr>
          <w:p w:rsidR="00047EEF" w:rsidRPr="00047EEF" w:rsidRDefault="00047EEF" w:rsidP="00AD6504">
            <w:pPr>
              <w:spacing w:line="276" w:lineRule="auto"/>
            </w:pPr>
          </w:p>
        </w:tc>
        <w:tc>
          <w:tcPr>
            <w:tcW w:w="2703" w:type="dxa"/>
          </w:tcPr>
          <w:p w:rsidR="00047EEF" w:rsidRPr="00047EEF" w:rsidRDefault="00047EEF" w:rsidP="00AD6504">
            <w:pPr>
              <w:pStyle w:val="TableParagraph"/>
              <w:spacing w:line="276" w:lineRule="auto"/>
              <w:ind w:left="106"/>
            </w:pPr>
            <w:r w:rsidRPr="00047EEF">
              <w:t>Содержание</w:t>
            </w:r>
            <w:r w:rsidRPr="00047EEF">
              <w:rPr>
                <w:spacing w:val="-5"/>
              </w:rPr>
              <w:t xml:space="preserve"> </w:t>
            </w:r>
            <w:r w:rsidRPr="00047EEF">
              <w:lastRenderedPageBreak/>
              <w:t>органических</w:t>
            </w:r>
            <w:r w:rsidRPr="00047EEF">
              <w:rPr>
                <w:spacing w:val="-4"/>
              </w:rPr>
              <w:t xml:space="preserve"> </w:t>
            </w:r>
            <w:r w:rsidRPr="00047EEF">
              <w:t>веществ</w:t>
            </w:r>
          </w:p>
        </w:tc>
        <w:tc>
          <w:tcPr>
            <w:tcW w:w="1843" w:type="dxa"/>
          </w:tcPr>
          <w:p w:rsidR="00047EEF" w:rsidRPr="00A556D8" w:rsidRDefault="00375E12" w:rsidP="00AD6504">
            <w:pPr>
              <w:pStyle w:val="TableParagraph"/>
              <w:spacing w:line="276" w:lineRule="auto"/>
              <w:ind w:left="106"/>
              <w:rPr>
                <w:sz w:val="18"/>
                <w:szCs w:val="18"/>
              </w:rPr>
            </w:pPr>
            <w:r w:rsidRPr="00A556D8">
              <w:rPr>
                <w:sz w:val="18"/>
                <w:szCs w:val="18"/>
              </w:rPr>
              <w:lastRenderedPageBreak/>
              <w:t>ГОСТ 23740-2016</w:t>
            </w:r>
          </w:p>
        </w:tc>
        <w:tc>
          <w:tcPr>
            <w:tcW w:w="1700" w:type="dxa"/>
          </w:tcPr>
          <w:p w:rsidR="00047EEF" w:rsidRPr="00047EEF" w:rsidRDefault="00047EEF" w:rsidP="00AD6504">
            <w:pPr>
              <w:pStyle w:val="TableParagraph"/>
              <w:spacing w:line="276" w:lineRule="auto"/>
              <w:ind w:left="106"/>
            </w:pPr>
            <w:r w:rsidRPr="00047EEF">
              <w:rPr>
                <w:w w:val="99"/>
              </w:rPr>
              <w:t>2</w:t>
            </w:r>
          </w:p>
        </w:tc>
        <w:tc>
          <w:tcPr>
            <w:tcW w:w="2262" w:type="dxa"/>
          </w:tcPr>
          <w:p w:rsidR="00047EEF" w:rsidRPr="00197FA8" w:rsidRDefault="00047EEF" w:rsidP="00AD6504">
            <w:pPr>
              <w:pStyle w:val="TableParagraph"/>
              <w:spacing w:line="276" w:lineRule="auto"/>
              <w:ind w:left="105"/>
              <w:rPr>
                <w:color w:val="FF0000"/>
              </w:rPr>
            </w:pPr>
            <w:r w:rsidRPr="00197FA8">
              <w:rPr>
                <w:color w:val="FF0000"/>
              </w:rPr>
              <w:t>&lt;1,5</w:t>
            </w:r>
            <w:r w:rsidRPr="00197FA8">
              <w:rPr>
                <w:color w:val="FF0000"/>
                <w:spacing w:val="-2"/>
              </w:rPr>
              <w:t xml:space="preserve"> </w:t>
            </w:r>
            <w:r w:rsidRPr="00197FA8">
              <w:rPr>
                <w:color w:val="FF0000"/>
              </w:rPr>
              <w:t>%</w:t>
            </w:r>
            <w:r w:rsidRPr="00197FA8">
              <w:rPr>
                <w:color w:val="FF0000"/>
                <w:spacing w:val="-1"/>
              </w:rPr>
              <w:t xml:space="preserve"> </w:t>
            </w:r>
            <w:r w:rsidRPr="00197FA8">
              <w:rPr>
                <w:color w:val="FF0000"/>
              </w:rPr>
              <w:t>по</w:t>
            </w:r>
            <w:r w:rsidRPr="00197FA8">
              <w:rPr>
                <w:color w:val="FF0000"/>
                <w:spacing w:val="-3"/>
              </w:rPr>
              <w:t xml:space="preserve"> </w:t>
            </w:r>
            <w:r w:rsidRPr="00197FA8">
              <w:rPr>
                <w:color w:val="FF0000"/>
              </w:rPr>
              <w:t>массе</w:t>
            </w:r>
          </w:p>
        </w:tc>
      </w:tr>
      <w:tr w:rsidR="00047EEF" w:rsidRPr="00047EEF" w:rsidTr="00652BE7">
        <w:trPr>
          <w:trHeight w:val="138"/>
        </w:trPr>
        <w:tc>
          <w:tcPr>
            <w:tcW w:w="989" w:type="dxa"/>
            <w:vMerge/>
            <w:tcBorders>
              <w:top w:val="nil"/>
            </w:tcBorders>
          </w:tcPr>
          <w:p w:rsidR="00047EEF" w:rsidRPr="00047EEF" w:rsidRDefault="00047EEF" w:rsidP="00AD6504">
            <w:pPr>
              <w:spacing w:line="276" w:lineRule="auto"/>
            </w:pPr>
          </w:p>
        </w:tc>
        <w:tc>
          <w:tcPr>
            <w:tcW w:w="2703" w:type="dxa"/>
          </w:tcPr>
          <w:p w:rsidR="00047EEF" w:rsidRPr="00047EEF" w:rsidRDefault="00047EEF" w:rsidP="00AD6504">
            <w:pPr>
              <w:pStyle w:val="TableParagraph"/>
              <w:spacing w:line="276" w:lineRule="auto"/>
              <w:ind w:left="106"/>
            </w:pPr>
            <w:r w:rsidRPr="00047EEF">
              <w:t>Определение</w:t>
            </w:r>
            <w:r w:rsidRPr="00047EEF">
              <w:rPr>
                <w:spacing w:val="-3"/>
              </w:rPr>
              <w:t xml:space="preserve"> </w:t>
            </w:r>
            <w:r w:rsidRPr="00047EEF">
              <w:t>рН</w:t>
            </w:r>
          </w:p>
        </w:tc>
        <w:tc>
          <w:tcPr>
            <w:tcW w:w="1843" w:type="dxa"/>
          </w:tcPr>
          <w:p w:rsidR="00047EEF" w:rsidRPr="00A556D8" w:rsidRDefault="00375E12" w:rsidP="00AD6504">
            <w:pPr>
              <w:pStyle w:val="TableParagraph"/>
              <w:spacing w:line="276" w:lineRule="auto"/>
              <w:ind w:left="106"/>
              <w:rPr>
                <w:sz w:val="18"/>
                <w:szCs w:val="18"/>
              </w:rPr>
            </w:pPr>
            <w:r w:rsidRPr="00A556D8">
              <w:rPr>
                <w:sz w:val="18"/>
                <w:szCs w:val="18"/>
              </w:rPr>
              <w:t>ГОСТ 26423-85</w:t>
            </w:r>
          </w:p>
        </w:tc>
        <w:tc>
          <w:tcPr>
            <w:tcW w:w="1700" w:type="dxa"/>
          </w:tcPr>
          <w:p w:rsidR="00047EEF" w:rsidRPr="00047EEF" w:rsidRDefault="00047EEF" w:rsidP="00AD6504">
            <w:pPr>
              <w:pStyle w:val="TableParagraph"/>
              <w:spacing w:line="276" w:lineRule="auto"/>
              <w:ind w:left="106"/>
            </w:pPr>
            <w:r w:rsidRPr="00047EEF">
              <w:rPr>
                <w:w w:val="99"/>
              </w:rPr>
              <w:t>2</w:t>
            </w:r>
          </w:p>
        </w:tc>
        <w:tc>
          <w:tcPr>
            <w:tcW w:w="2262" w:type="dxa"/>
          </w:tcPr>
          <w:p w:rsidR="00047EEF" w:rsidRPr="00197FA8" w:rsidRDefault="00047EEF" w:rsidP="00AD6504">
            <w:pPr>
              <w:pStyle w:val="TableParagraph"/>
              <w:spacing w:line="276" w:lineRule="auto"/>
              <w:ind w:left="105"/>
              <w:rPr>
                <w:color w:val="FF0000"/>
              </w:rPr>
            </w:pPr>
            <w:r w:rsidRPr="00197FA8">
              <w:rPr>
                <w:color w:val="FF0000"/>
              </w:rPr>
              <w:t>4.5</w:t>
            </w:r>
            <w:r w:rsidRPr="00197FA8">
              <w:rPr>
                <w:color w:val="FF0000"/>
                <w:spacing w:val="-1"/>
              </w:rPr>
              <w:t xml:space="preserve"> </w:t>
            </w:r>
            <w:r w:rsidRPr="00197FA8">
              <w:rPr>
                <w:color w:val="FF0000"/>
              </w:rPr>
              <w:t>-10.0</w:t>
            </w:r>
          </w:p>
        </w:tc>
      </w:tr>
      <w:tr w:rsidR="00047EEF" w:rsidRPr="00047EEF" w:rsidTr="00652BE7">
        <w:trPr>
          <w:trHeight w:val="137"/>
        </w:trPr>
        <w:tc>
          <w:tcPr>
            <w:tcW w:w="989" w:type="dxa"/>
            <w:vMerge/>
            <w:tcBorders>
              <w:top w:val="nil"/>
            </w:tcBorders>
          </w:tcPr>
          <w:p w:rsidR="00047EEF" w:rsidRPr="00047EEF" w:rsidRDefault="00047EEF" w:rsidP="00AD6504">
            <w:pPr>
              <w:spacing w:line="276" w:lineRule="auto"/>
            </w:pPr>
          </w:p>
        </w:tc>
        <w:tc>
          <w:tcPr>
            <w:tcW w:w="2703" w:type="dxa"/>
          </w:tcPr>
          <w:p w:rsidR="00047EEF" w:rsidRPr="00047EEF" w:rsidRDefault="00047EEF" w:rsidP="00AD6504">
            <w:pPr>
              <w:pStyle w:val="TableParagraph"/>
              <w:spacing w:line="276" w:lineRule="auto"/>
              <w:ind w:left="106"/>
            </w:pPr>
          </w:p>
        </w:tc>
        <w:tc>
          <w:tcPr>
            <w:tcW w:w="1843" w:type="dxa"/>
          </w:tcPr>
          <w:p w:rsidR="00047EEF" w:rsidRPr="00A556D8" w:rsidRDefault="00047EEF" w:rsidP="00AD6504">
            <w:pPr>
              <w:pStyle w:val="TableParagraph"/>
              <w:spacing w:line="276" w:lineRule="auto"/>
              <w:ind w:left="106"/>
              <w:rPr>
                <w:color w:val="FF0000"/>
                <w:sz w:val="18"/>
                <w:szCs w:val="18"/>
              </w:rPr>
            </w:pPr>
          </w:p>
        </w:tc>
        <w:tc>
          <w:tcPr>
            <w:tcW w:w="1700" w:type="dxa"/>
          </w:tcPr>
          <w:p w:rsidR="00047EEF" w:rsidRPr="00047EEF" w:rsidRDefault="00047EEF" w:rsidP="00AD6504">
            <w:pPr>
              <w:pStyle w:val="TableParagraph"/>
              <w:spacing w:line="276" w:lineRule="auto"/>
              <w:ind w:left="106"/>
            </w:pPr>
          </w:p>
        </w:tc>
        <w:tc>
          <w:tcPr>
            <w:tcW w:w="2262" w:type="dxa"/>
          </w:tcPr>
          <w:p w:rsidR="00047EEF" w:rsidRPr="00197FA8" w:rsidRDefault="00047EEF" w:rsidP="00AD6504">
            <w:pPr>
              <w:pStyle w:val="TableParagraph"/>
              <w:spacing w:line="276" w:lineRule="auto"/>
              <w:ind w:left="105"/>
              <w:rPr>
                <w:color w:val="FF0000"/>
              </w:rPr>
            </w:pPr>
          </w:p>
        </w:tc>
      </w:tr>
      <w:tr w:rsidR="00047EEF" w:rsidRPr="00047EEF" w:rsidTr="00652BE7">
        <w:trPr>
          <w:trHeight w:val="275"/>
        </w:trPr>
        <w:tc>
          <w:tcPr>
            <w:tcW w:w="989" w:type="dxa"/>
            <w:vMerge/>
            <w:tcBorders>
              <w:top w:val="nil"/>
            </w:tcBorders>
          </w:tcPr>
          <w:p w:rsidR="00047EEF" w:rsidRPr="00047EEF" w:rsidRDefault="00047EEF" w:rsidP="00AD6504">
            <w:pPr>
              <w:spacing w:line="276" w:lineRule="auto"/>
            </w:pPr>
          </w:p>
        </w:tc>
        <w:tc>
          <w:tcPr>
            <w:tcW w:w="2703" w:type="dxa"/>
          </w:tcPr>
          <w:p w:rsidR="00047EEF" w:rsidRPr="00047EEF" w:rsidRDefault="00047EEF" w:rsidP="00AD6504">
            <w:pPr>
              <w:pStyle w:val="TableParagraph"/>
              <w:spacing w:line="276" w:lineRule="auto"/>
              <w:ind w:left="106"/>
            </w:pPr>
            <w:r w:rsidRPr="00047EEF">
              <w:t>Содержание</w:t>
            </w:r>
            <w:r w:rsidRPr="00047EEF">
              <w:rPr>
                <w:spacing w:val="-4"/>
              </w:rPr>
              <w:t xml:space="preserve"> </w:t>
            </w:r>
            <w:r w:rsidRPr="00047EEF">
              <w:t>влаги</w:t>
            </w:r>
          </w:p>
        </w:tc>
        <w:tc>
          <w:tcPr>
            <w:tcW w:w="1843" w:type="dxa"/>
          </w:tcPr>
          <w:p w:rsidR="00047EEF" w:rsidRPr="00A556D8" w:rsidRDefault="00A556D8" w:rsidP="00AD6504">
            <w:pPr>
              <w:pStyle w:val="TableParagraph"/>
              <w:spacing w:line="276" w:lineRule="auto"/>
              <w:ind w:left="106"/>
              <w:rPr>
                <w:color w:val="FF0000"/>
                <w:sz w:val="18"/>
                <w:szCs w:val="18"/>
              </w:rPr>
            </w:pPr>
            <w:r w:rsidRPr="00A556D8">
              <w:rPr>
                <w:sz w:val="18"/>
                <w:szCs w:val="18"/>
              </w:rPr>
              <w:t>ГОСТ Р 59537-2021</w:t>
            </w:r>
          </w:p>
        </w:tc>
        <w:tc>
          <w:tcPr>
            <w:tcW w:w="1700" w:type="dxa"/>
          </w:tcPr>
          <w:p w:rsidR="00047EEF" w:rsidRPr="00047EEF" w:rsidRDefault="00047EEF" w:rsidP="00AD6504">
            <w:pPr>
              <w:pStyle w:val="TableParagraph"/>
              <w:spacing w:line="276" w:lineRule="auto"/>
              <w:ind w:left="106"/>
            </w:pPr>
            <w:r w:rsidRPr="00047EEF">
              <w:rPr>
                <w:w w:val="99"/>
              </w:rPr>
              <w:t>2</w:t>
            </w:r>
          </w:p>
        </w:tc>
        <w:tc>
          <w:tcPr>
            <w:tcW w:w="2262" w:type="dxa"/>
          </w:tcPr>
          <w:p w:rsidR="00047EEF" w:rsidRPr="00197FA8" w:rsidRDefault="00047EEF" w:rsidP="00AD6504">
            <w:pPr>
              <w:pStyle w:val="TableParagraph"/>
              <w:spacing w:line="276" w:lineRule="auto"/>
              <w:ind w:left="105"/>
              <w:rPr>
                <w:b/>
                <w:color w:val="FF0000"/>
              </w:rPr>
            </w:pPr>
            <w:r w:rsidRPr="00197FA8">
              <w:rPr>
                <w:color w:val="FF0000"/>
              </w:rPr>
              <w:t>≤</w:t>
            </w:r>
            <w:r w:rsidRPr="00197FA8">
              <w:rPr>
                <w:color w:val="FF0000"/>
                <w:spacing w:val="-1"/>
              </w:rPr>
              <w:t xml:space="preserve"> </w:t>
            </w:r>
            <w:r w:rsidRPr="00197FA8">
              <w:rPr>
                <w:color w:val="FF0000"/>
              </w:rPr>
              <w:t>12%</w:t>
            </w:r>
            <w:r w:rsidRPr="00197FA8">
              <w:rPr>
                <w:color w:val="FF0000"/>
                <w:spacing w:val="-1"/>
              </w:rPr>
              <w:t xml:space="preserve"> </w:t>
            </w:r>
            <w:r w:rsidRPr="00197FA8">
              <w:rPr>
                <w:b/>
                <w:color w:val="FF0000"/>
                <w:vertAlign w:val="superscript"/>
              </w:rPr>
              <w:t>14</w:t>
            </w:r>
          </w:p>
        </w:tc>
      </w:tr>
      <w:tr w:rsidR="00047EEF" w:rsidRPr="00047EEF" w:rsidTr="00652BE7">
        <w:trPr>
          <w:trHeight w:val="138"/>
        </w:trPr>
        <w:tc>
          <w:tcPr>
            <w:tcW w:w="989" w:type="dxa"/>
            <w:vMerge/>
            <w:tcBorders>
              <w:top w:val="nil"/>
            </w:tcBorders>
          </w:tcPr>
          <w:p w:rsidR="00047EEF" w:rsidRPr="00047EEF" w:rsidRDefault="00047EEF" w:rsidP="00AD6504">
            <w:pPr>
              <w:spacing w:line="276" w:lineRule="auto"/>
            </w:pPr>
          </w:p>
        </w:tc>
        <w:tc>
          <w:tcPr>
            <w:tcW w:w="2703" w:type="dxa"/>
          </w:tcPr>
          <w:p w:rsidR="00047EEF" w:rsidRPr="00047EEF" w:rsidRDefault="00047EEF" w:rsidP="00AD6504">
            <w:pPr>
              <w:pStyle w:val="TableParagraph"/>
              <w:spacing w:line="276" w:lineRule="auto"/>
              <w:ind w:left="106"/>
            </w:pPr>
            <w:r w:rsidRPr="00047EEF">
              <w:t>Посторонние</w:t>
            </w:r>
            <w:r w:rsidRPr="00047EEF">
              <w:rPr>
                <w:spacing w:val="-3"/>
              </w:rPr>
              <w:t xml:space="preserve"> </w:t>
            </w:r>
            <w:r w:rsidRPr="00047EEF">
              <w:t>предметы</w:t>
            </w:r>
            <w:r w:rsidRPr="00047EEF">
              <w:rPr>
                <w:spacing w:val="-2"/>
              </w:rPr>
              <w:t xml:space="preserve"> </w:t>
            </w:r>
            <w:r w:rsidRPr="00047EEF">
              <w:t>/</w:t>
            </w:r>
            <w:r w:rsidRPr="00047EEF">
              <w:rPr>
                <w:spacing w:val="-3"/>
              </w:rPr>
              <w:t xml:space="preserve"> </w:t>
            </w:r>
            <w:r w:rsidRPr="00047EEF">
              <w:t>частицы</w:t>
            </w:r>
          </w:p>
        </w:tc>
        <w:tc>
          <w:tcPr>
            <w:tcW w:w="1843" w:type="dxa"/>
          </w:tcPr>
          <w:p w:rsidR="00047EEF" w:rsidRPr="003C5103" w:rsidRDefault="00047EEF" w:rsidP="00AD6504">
            <w:pPr>
              <w:pStyle w:val="TableParagraph"/>
              <w:spacing w:line="276" w:lineRule="auto"/>
              <w:ind w:left="106"/>
              <w:rPr>
                <w:sz w:val="20"/>
                <w:szCs w:val="20"/>
              </w:rPr>
            </w:pPr>
            <w:r w:rsidRPr="003C5103">
              <w:rPr>
                <w:sz w:val="20"/>
                <w:szCs w:val="20"/>
              </w:rPr>
              <w:t>Визуально</w:t>
            </w:r>
          </w:p>
        </w:tc>
        <w:tc>
          <w:tcPr>
            <w:tcW w:w="1700" w:type="dxa"/>
          </w:tcPr>
          <w:p w:rsidR="00047EEF" w:rsidRPr="003C5103" w:rsidRDefault="00047EEF" w:rsidP="00AD6504">
            <w:pPr>
              <w:pStyle w:val="TableParagraph"/>
              <w:spacing w:line="276" w:lineRule="auto"/>
              <w:ind w:left="106"/>
              <w:rPr>
                <w:sz w:val="20"/>
                <w:szCs w:val="20"/>
              </w:rPr>
            </w:pPr>
            <w:r w:rsidRPr="003C5103">
              <w:rPr>
                <w:sz w:val="20"/>
                <w:szCs w:val="20"/>
              </w:rPr>
              <w:t>Постоянно</w:t>
            </w:r>
          </w:p>
        </w:tc>
        <w:tc>
          <w:tcPr>
            <w:tcW w:w="2262" w:type="dxa"/>
          </w:tcPr>
          <w:p w:rsidR="00047EEF" w:rsidRPr="003C5103" w:rsidRDefault="00047EEF" w:rsidP="00AD6504">
            <w:pPr>
              <w:pStyle w:val="TableParagraph"/>
              <w:spacing w:line="276" w:lineRule="auto"/>
              <w:ind w:left="105"/>
              <w:rPr>
                <w:sz w:val="20"/>
                <w:szCs w:val="20"/>
              </w:rPr>
            </w:pPr>
            <w:r w:rsidRPr="003C5103">
              <w:rPr>
                <w:sz w:val="20"/>
                <w:szCs w:val="20"/>
              </w:rPr>
              <w:t>Произвольно</w:t>
            </w:r>
          </w:p>
        </w:tc>
      </w:tr>
      <w:tr w:rsidR="00047EEF" w:rsidRPr="00047EEF" w:rsidTr="00652BE7">
        <w:trPr>
          <w:trHeight w:val="275"/>
        </w:trPr>
        <w:tc>
          <w:tcPr>
            <w:tcW w:w="989" w:type="dxa"/>
            <w:vMerge/>
            <w:tcBorders>
              <w:top w:val="nil"/>
            </w:tcBorders>
          </w:tcPr>
          <w:p w:rsidR="00047EEF" w:rsidRPr="00047EEF" w:rsidRDefault="00047EEF" w:rsidP="00AD6504">
            <w:pPr>
              <w:spacing w:line="276" w:lineRule="auto"/>
            </w:pPr>
          </w:p>
        </w:tc>
        <w:tc>
          <w:tcPr>
            <w:tcW w:w="2703" w:type="dxa"/>
          </w:tcPr>
          <w:p w:rsidR="00047EEF" w:rsidRPr="00047EEF" w:rsidRDefault="00047EEF" w:rsidP="00AD6504">
            <w:pPr>
              <w:pStyle w:val="TableParagraph"/>
              <w:spacing w:line="276" w:lineRule="auto"/>
              <w:ind w:left="106"/>
            </w:pPr>
            <w:r w:rsidRPr="00047EEF">
              <w:t>Доказательство</w:t>
            </w:r>
            <w:r w:rsidRPr="00047EEF">
              <w:rPr>
                <w:spacing w:val="-5"/>
              </w:rPr>
              <w:t xml:space="preserve"> </w:t>
            </w:r>
            <w:r w:rsidRPr="00047EEF">
              <w:t>идентичности</w:t>
            </w:r>
            <w:r w:rsidRPr="00047EEF">
              <w:rPr>
                <w:spacing w:val="-4"/>
              </w:rPr>
              <w:t xml:space="preserve"> </w:t>
            </w:r>
            <w:r w:rsidRPr="00047EEF">
              <w:t>/</w:t>
            </w:r>
            <w:r w:rsidRPr="00047EEF">
              <w:rPr>
                <w:spacing w:val="-4"/>
              </w:rPr>
              <w:t xml:space="preserve"> </w:t>
            </w:r>
            <w:r w:rsidRPr="00047EEF">
              <w:t>соответствия</w:t>
            </w:r>
          </w:p>
        </w:tc>
        <w:tc>
          <w:tcPr>
            <w:tcW w:w="1843" w:type="dxa"/>
          </w:tcPr>
          <w:p w:rsidR="00047EEF" w:rsidRPr="003C5103" w:rsidRDefault="00047EEF" w:rsidP="00AD6504">
            <w:pPr>
              <w:pStyle w:val="TableParagraph"/>
              <w:spacing w:line="276" w:lineRule="auto"/>
              <w:ind w:left="106"/>
              <w:rPr>
                <w:sz w:val="20"/>
                <w:szCs w:val="20"/>
              </w:rPr>
            </w:pPr>
            <w:r w:rsidRPr="003C5103">
              <w:rPr>
                <w:sz w:val="20"/>
                <w:szCs w:val="20"/>
              </w:rPr>
              <w:t>Проверка</w:t>
            </w:r>
            <w:r w:rsidRPr="003C5103">
              <w:rPr>
                <w:spacing w:val="-4"/>
                <w:sz w:val="20"/>
                <w:szCs w:val="20"/>
              </w:rPr>
              <w:t xml:space="preserve"> </w:t>
            </w:r>
            <w:r w:rsidRPr="003C5103">
              <w:rPr>
                <w:sz w:val="20"/>
                <w:szCs w:val="20"/>
              </w:rPr>
              <w:t>документов</w:t>
            </w:r>
          </w:p>
        </w:tc>
        <w:tc>
          <w:tcPr>
            <w:tcW w:w="1700" w:type="dxa"/>
          </w:tcPr>
          <w:p w:rsidR="00047EEF" w:rsidRPr="003C5103" w:rsidRDefault="00047EEF" w:rsidP="00AD6504">
            <w:pPr>
              <w:pStyle w:val="TableParagraph"/>
              <w:spacing w:line="276" w:lineRule="auto"/>
              <w:ind w:left="106"/>
              <w:rPr>
                <w:sz w:val="20"/>
                <w:szCs w:val="20"/>
              </w:rPr>
            </w:pPr>
            <w:r w:rsidRPr="003C5103">
              <w:rPr>
                <w:sz w:val="20"/>
                <w:szCs w:val="20"/>
              </w:rPr>
              <w:t>По</w:t>
            </w:r>
            <w:r w:rsidRPr="003C5103">
              <w:rPr>
                <w:spacing w:val="-2"/>
                <w:sz w:val="20"/>
                <w:szCs w:val="20"/>
              </w:rPr>
              <w:t xml:space="preserve"> </w:t>
            </w:r>
            <w:r w:rsidRPr="003C5103">
              <w:rPr>
                <w:sz w:val="20"/>
                <w:szCs w:val="20"/>
              </w:rPr>
              <w:t>факту</w:t>
            </w:r>
            <w:r w:rsidRPr="003C5103">
              <w:rPr>
                <w:spacing w:val="-2"/>
                <w:sz w:val="20"/>
                <w:szCs w:val="20"/>
              </w:rPr>
              <w:t xml:space="preserve"> </w:t>
            </w:r>
            <w:r w:rsidRPr="003C5103">
              <w:rPr>
                <w:sz w:val="20"/>
                <w:szCs w:val="20"/>
              </w:rPr>
              <w:t>поставки</w:t>
            </w:r>
          </w:p>
        </w:tc>
        <w:tc>
          <w:tcPr>
            <w:tcW w:w="2262" w:type="dxa"/>
          </w:tcPr>
          <w:p w:rsidR="00047EEF" w:rsidRPr="003C5103" w:rsidRDefault="00047EEF" w:rsidP="003C5103">
            <w:pPr>
              <w:pStyle w:val="TableParagraph"/>
              <w:tabs>
                <w:tab w:val="left" w:pos="1701"/>
              </w:tabs>
              <w:spacing w:line="276" w:lineRule="auto"/>
              <w:ind w:left="105" w:right="510"/>
              <w:rPr>
                <w:sz w:val="20"/>
                <w:szCs w:val="20"/>
              </w:rPr>
            </w:pPr>
            <w:r w:rsidRPr="003C5103">
              <w:rPr>
                <w:sz w:val="20"/>
                <w:szCs w:val="20"/>
              </w:rPr>
              <w:t>Сертификат происхождения</w:t>
            </w:r>
            <w:r w:rsidR="003C5103" w:rsidRPr="003C5103">
              <w:rPr>
                <w:sz w:val="20"/>
                <w:szCs w:val="20"/>
              </w:rPr>
              <w:t xml:space="preserve">, </w:t>
            </w:r>
            <w:r w:rsidRPr="003C5103">
              <w:rPr>
                <w:sz w:val="20"/>
                <w:szCs w:val="20"/>
              </w:rPr>
              <w:t>выданный</w:t>
            </w:r>
            <w:r w:rsidRPr="003C5103">
              <w:rPr>
                <w:spacing w:val="-1"/>
                <w:sz w:val="20"/>
                <w:szCs w:val="20"/>
              </w:rPr>
              <w:t xml:space="preserve"> </w:t>
            </w:r>
            <w:r w:rsidRPr="003C5103">
              <w:rPr>
                <w:sz w:val="20"/>
                <w:szCs w:val="20"/>
              </w:rPr>
              <w:t>поставщиком</w:t>
            </w:r>
          </w:p>
        </w:tc>
      </w:tr>
      <w:tr w:rsidR="00EF461E" w:rsidRPr="00047EEF" w:rsidTr="006D4688">
        <w:trPr>
          <w:trHeight w:val="319"/>
        </w:trPr>
        <w:tc>
          <w:tcPr>
            <w:tcW w:w="989" w:type="dxa"/>
            <w:vMerge w:val="restart"/>
          </w:tcPr>
          <w:p w:rsidR="00EF461E" w:rsidRDefault="00EF461E" w:rsidP="00AD6504">
            <w:pPr>
              <w:pStyle w:val="TableParagraph"/>
              <w:spacing w:line="276" w:lineRule="auto"/>
              <w:rPr>
                <w:b/>
              </w:rPr>
            </w:pPr>
            <w:r>
              <w:rPr>
                <w:b/>
              </w:rPr>
              <w:t>Жидкое стекло</w:t>
            </w:r>
          </w:p>
        </w:tc>
        <w:tc>
          <w:tcPr>
            <w:tcW w:w="2703" w:type="dxa"/>
          </w:tcPr>
          <w:p w:rsidR="00EF461E" w:rsidRPr="00047EEF" w:rsidRDefault="00EF461E" w:rsidP="00AD6504">
            <w:pPr>
              <w:pStyle w:val="TableParagraph"/>
              <w:spacing w:line="276" w:lineRule="auto"/>
              <w:ind w:left="106"/>
            </w:pPr>
            <w:r>
              <w:t>модуль</w:t>
            </w:r>
          </w:p>
        </w:tc>
        <w:tc>
          <w:tcPr>
            <w:tcW w:w="1843" w:type="dxa"/>
          </w:tcPr>
          <w:p w:rsidR="00EF461E" w:rsidRPr="00652BE7" w:rsidRDefault="00EF461E" w:rsidP="00AD6504">
            <w:pPr>
              <w:pStyle w:val="TableParagraph"/>
              <w:spacing w:line="276" w:lineRule="auto"/>
              <w:ind w:left="106" w:right="107"/>
              <w:rPr>
                <w:color w:val="FF0000"/>
              </w:rPr>
            </w:pPr>
          </w:p>
        </w:tc>
        <w:tc>
          <w:tcPr>
            <w:tcW w:w="1700" w:type="dxa"/>
          </w:tcPr>
          <w:p w:rsidR="00EF461E" w:rsidRPr="00047EEF" w:rsidRDefault="00EF461E" w:rsidP="00AD6504">
            <w:pPr>
              <w:pStyle w:val="TableParagraph"/>
              <w:spacing w:line="276" w:lineRule="auto"/>
              <w:ind w:left="106"/>
            </w:pPr>
          </w:p>
        </w:tc>
        <w:tc>
          <w:tcPr>
            <w:tcW w:w="2262" w:type="dxa"/>
          </w:tcPr>
          <w:p w:rsidR="00EF461E" w:rsidRPr="00047EEF" w:rsidRDefault="00EF461E" w:rsidP="00AD6504">
            <w:pPr>
              <w:pStyle w:val="TableParagraph"/>
              <w:spacing w:line="276" w:lineRule="auto"/>
              <w:ind w:left="105"/>
            </w:pPr>
          </w:p>
        </w:tc>
      </w:tr>
      <w:tr w:rsidR="00EF461E" w:rsidRPr="00047EEF" w:rsidTr="001D38B3">
        <w:trPr>
          <w:trHeight w:val="620"/>
        </w:trPr>
        <w:tc>
          <w:tcPr>
            <w:tcW w:w="989" w:type="dxa"/>
            <w:vMerge/>
          </w:tcPr>
          <w:p w:rsidR="00EF461E" w:rsidRPr="00047EEF" w:rsidRDefault="00EF461E" w:rsidP="00AD6504">
            <w:pPr>
              <w:pStyle w:val="TableParagraph"/>
              <w:spacing w:line="276" w:lineRule="auto"/>
              <w:rPr>
                <w:b/>
              </w:rPr>
            </w:pPr>
          </w:p>
        </w:tc>
        <w:tc>
          <w:tcPr>
            <w:tcW w:w="2703" w:type="dxa"/>
          </w:tcPr>
          <w:p w:rsidR="00EF461E" w:rsidRPr="00047EEF" w:rsidRDefault="00EF461E" w:rsidP="00AD6504">
            <w:pPr>
              <w:pStyle w:val="TableParagraph"/>
              <w:spacing w:line="276" w:lineRule="auto"/>
              <w:ind w:left="106"/>
            </w:pPr>
            <w:r>
              <w:t>Время гелеобразования при добавке отвердителя</w:t>
            </w:r>
          </w:p>
        </w:tc>
        <w:tc>
          <w:tcPr>
            <w:tcW w:w="1843" w:type="dxa"/>
          </w:tcPr>
          <w:p w:rsidR="00EF461E" w:rsidRPr="00652BE7" w:rsidRDefault="00EF461E" w:rsidP="00AD6504">
            <w:pPr>
              <w:pStyle w:val="TableParagraph"/>
              <w:spacing w:line="276" w:lineRule="auto"/>
              <w:ind w:left="106" w:right="107"/>
              <w:rPr>
                <w:color w:val="FF0000"/>
              </w:rPr>
            </w:pPr>
          </w:p>
        </w:tc>
        <w:tc>
          <w:tcPr>
            <w:tcW w:w="1700" w:type="dxa"/>
          </w:tcPr>
          <w:p w:rsidR="00EF461E" w:rsidRPr="00047EEF" w:rsidRDefault="00EF461E" w:rsidP="00AD6504">
            <w:pPr>
              <w:pStyle w:val="TableParagraph"/>
              <w:spacing w:line="276" w:lineRule="auto"/>
              <w:ind w:left="106"/>
            </w:pPr>
          </w:p>
        </w:tc>
        <w:tc>
          <w:tcPr>
            <w:tcW w:w="2262" w:type="dxa"/>
          </w:tcPr>
          <w:p w:rsidR="00EF461E" w:rsidRPr="00047EEF" w:rsidRDefault="00EF461E" w:rsidP="00AD6504">
            <w:pPr>
              <w:pStyle w:val="TableParagraph"/>
              <w:spacing w:line="276" w:lineRule="auto"/>
              <w:ind w:left="105"/>
            </w:pPr>
          </w:p>
        </w:tc>
      </w:tr>
      <w:tr w:rsidR="00CC2E08" w:rsidRPr="00047EEF" w:rsidTr="00652BE7">
        <w:trPr>
          <w:trHeight w:val="137"/>
        </w:trPr>
        <w:tc>
          <w:tcPr>
            <w:tcW w:w="989" w:type="dxa"/>
            <w:vMerge w:val="restart"/>
          </w:tcPr>
          <w:p w:rsidR="00CC2E08" w:rsidRPr="00047EEF" w:rsidRDefault="00CC2E08" w:rsidP="00C907A8">
            <w:pPr>
              <w:pStyle w:val="TableParagraph"/>
              <w:spacing w:line="276" w:lineRule="auto"/>
              <w:ind w:right="301"/>
              <w:rPr>
                <w:b/>
              </w:rPr>
            </w:pPr>
            <w:r w:rsidRPr="00047EEF">
              <w:rPr>
                <w:b/>
                <w:spacing w:val="-1"/>
              </w:rPr>
              <w:t xml:space="preserve">Вода </w:t>
            </w:r>
          </w:p>
        </w:tc>
        <w:tc>
          <w:tcPr>
            <w:tcW w:w="2703" w:type="dxa"/>
          </w:tcPr>
          <w:p w:rsidR="00CC2E08" w:rsidRPr="00047EEF" w:rsidRDefault="00CC2E08" w:rsidP="00AD6504">
            <w:pPr>
              <w:pStyle w:val="TableParagraph"/>
              <w:spacing w:line="276" w:lineRule="auto"/>
              <w:ind w:left="106"/>
            </w:pPr>
            <w:r w:rsidRPr="00047EEF">
              <w:t>Электропроводность</w:t>
            </w:r>
          </w:p>
        </w:tc>
        <w:tc>
          <w:tcPr>
            <w:tcW w:w="1843" w:type="dxa"/>
            <w:vMerge w:val="restart"/>
          </w:tcPr>
          <w:p w:rsidR="00CC2E08" w:rsidRPr="00CC2E08" w:rsidRDefault="00CC2E08" w:rsidP="00AD6504">
            <w:pPr>
              <w:pStyle w:val="TableParagraph"/>
              <w:spacing w:line="276" w:lineRule="auto"/>
              <w:ind w:left="106"/>
              <w:rPr>
                <w:sz w:val="20"/>
                <w:szCs w:val="20"/>
              </w:rPr>
            </w:pPr>
            <w:r w:rsidRPr="00CC2E08">
              <w:rPr>
                <w:sz w:val="20"/>
                <w:szCs w:val="20"/>
              </w:rPr>
              <w:t>РД 52 24.495-2005</w:t>
            </w:r>
          </w:p>
        </w:tc>
        <w:tc>
          <w:tcPr>
            <w:tcW w:w="1700" w:type="dxa"/>
          </w:tcPr>
          <w:p w:rsidR="00CC2E08" w:rsidRPr="00047EEF" w:rsidRDefault="00CC2E08" w:rsidP="00AD6504">
            <w:pPr>
              <w:pStyle w:val="TableParagraph"/>
              <w:spacing w:line="276" w:lineRule="auto"/>
              <w:ind w:left="106"/>
            </w:pPr>
            <w:r w:rsidRPr="00047EEF">
              <w:rPr>
                <w:w w:val="99"/>
              </w:rPr>
              <w:t>2</w:t>
            </w:r>
          </w:p>
        </w:tc>
        <w:tc>
          <w:tcPr>
            <w:tcW w:w="2262" w:type="dxa"/>
          </w:tcPr>
          <w:p w:rsidR="00CC2E08" w:rsidRPr="00047EEF" w:rsidRDefault="00CC2E08" w:rsidP="00AD6504">
            <w:pPr>
              <w:pStyle w:val="TableParagraph"/>
              <w:spacing w:line="276" w:lineRule="auto"/>
              <w:ind w:left="105"/>
            </w:pPr>
            <w:r w:rsidRPr="00047EEF">
              <w:rPr>
                <w:color w:val="202020"/>
              </w:rPr>
              <w:t>5.0</w:t>
            </w:r>
            <w:r w:rsidRPr="00047EEF">
              <w:rPr>
                <w:color w:val="202020"/>
                <w:spacing w:val="-1"/>
              </w:rPr>
              <w:t xml:space="preserve"> </w:t>
            </w:r>
            <w:r w:rsidRPr="00047EEF">
              <w:t>-</w:t>
            </w:r>
            <w:r w:rsidRPr="00047EEF">
              <w:rPr>
                <w:spacing w:val="-2"/>
              </w:rPr>
              <w:t xml:space="preserve"> </w:t>
            </w:r>
            <w:r w:rsidRPr="00047EEF">
              <w:rPr>
                <w:color w:val="202020"/>
              </w:rPr>
              <w:t>9</w:t>
            </w:r>
            <w:r w:rsidRPr="00047EEF">
              <w:t>.0</w:t>
            </w:r>
          </w:p>
        </w:tc>
      </w:tr>
      <w:tr w:rsidR="00CC2E08" w:rsidRPr="00047EEF" w:rsidTr="00652BE7">
        <w:trPr>
          <w:trHeight w:val="137"/>
        </w:trPr>
        <w:tc>
          <w:tcPr>
            <w:tcW w:w="989" w:type="dxa"/>
            <w:vMerge/>
            <w:tcBorders>
              <w:top w:val="nil"/>
            </w:tcBorders>
          </w:tcPr>
          <w:p w:rsidR="00CC2E08" w:rsidRPr="00047EEF" w:rsidRDefault="00CC2E08" w:rsidP="00AD6504">
            <w:pPr>
              <w:spacing w:line="276" w:lineRule="auto"/>
            </w:pPr>
          </w:p>
        </w:tc>
        <w:tc>
          <w:tcPr>
            <w:tcW w:w="2703" w:type="dxa"/>
          </w:tcPr>
          <w:p w:rsidR="00CC2E08" w:rsidRPr="00047EEF" w:rsidRDefault="00CC2E08" w:rsidP="00AD6504">
            <w:pPr>
              <w:pStyle w:val="TableParagraph"/>
              <w:spacing w:line="276" w:lineRule="auto"/>
              <w:ind w:left="106"/>
            </w:pPr>
            <w:r w:rsidRPr="00047EEF">
              <w:t>Определение</w:t>
            </w:r>
            <w:r w:rsidRPr="00047EEF">
              <w:rPr>
                <w:spacing w:val="-3"/>
              </w:rPr>
              <w:t xml:space="preserve"> </w:t>
            </w:r>
            <w:r w:rsidRPr="00047EEF">
              <w:t>рН</w:t>
            </w:r>
          </w:p>
        </w:tc>
        <w:tc>
          <w:tcPr>
            <w:tcW w:w="1843" w:type="dxa"/>
            <w:vMerge/>
          </w:tcPr>
          <w:p w:rsidR="00CC2E08" w:rsidRPr="00652BE7" w:rsidRDefault="00CC2E08" w:rsidP="00AD6504">
            <w:pPr>
              <w:pStyle w:val="TableParagraph"/>
              <w:spacing w:line="276" w:lineRule="auto"/>
              <w:ind w:left="106"/>
              <w:rPr>
                <w:color w:val="FF0000"/>
              </w:rPr>
            </w:pPr>
          </w:p>
        </w:tc>
        <w:tc>
          <w:tcPr>
            <w:tcW w:w="1700" w:type="dxa"/>
          </w:tcPr>
          <w:p w:rsidR="00CC2E08" w:rsidRPr="00047EEF" w:rsidRDefault="00CC2E08" w:rsidP="00AD6504">
            <w:pPr>
              <w:pStyle w:val="TableParagraph"/>
              <w:spacing w:line="276" w:lineRule="auto"/>
              <w:ind w:left="106"/>
            </w:pPr>
            <w:r w:rsidRPr="00047EEF">
              <w:rPr>
                <w:w w:val="99"/>
              </w:rPr>
              <w:t>2</w:t>
            </w:r>
          </w:p>
        </w:tc>
        <w:tc>
          <w:tcPr>
            <w:tcW w:w="2262" w:type="dxa"/>
          </w:tcPr>
          <w:p w:rsidR="00CC2E08" w:rsidRPr="00047EEF" w:rsidRDefault="00CC2E08" w:rsidP="00AD6504">
            <w:pPr>
              <w:pStyle w:val="TableParagraph"/>
              <w:spacing w:line="276" w:lineRule="auto"/>
              <w:ind w:left="0"/>
            </w:pPr>
          </w:p>
        </w:tc>
      </w:tr>
    </w:tbl>
    <w:p w:rsidR="00047EEF" w:rsidRPr="00047EEF" w:rsidRDefault="005A3726" w:rsidP="00AD6504">
      <w:pPr>
        <w:pStyle w:val="a3"/>
        <w:spacing w:line="276" w:lineRule="auto"/>
        <w:rPr>
          <w:b/>
          <w:sz w:val="22"/>
          <w:szCs w:val="22"/>
        </w:rPr>
      </w:pPr>
      <w:r>
        <w:rPr>
          <w:noProof/>
          <w:sz w:val="22"/>
          <w:szCs w:val="22"/>
          <w:lang w:eastAsia="ru-RU"/>
        </w:rPr>
        <mc:AlternateContent>
          <mc:Choice Requires="wps">
            <w:drawing>
              <wp:anchor distT="0" distB="0" distL="0" distR="0" simplePos="0" relativeHeight="487597568" behindDoc="1" locked="0" layoutInCell="1" allowOverlap="1">
                <wp:simplePos x="0" y="0"/>
                <wp:positionH relativeFrom="page">
                  <wp:posOffset>1080770</wp:posOffset>
                </wp:positionH>
                <wp:positionV relativeFrom="paragraph">
                  <wp:posOffset>146685</wp:posOffset>
                </wp:positionV>
                <wp:extent cx="3039745" cy="1270"/>
                <wp:effectExtent l="0" t="0" r="8255" b="0"/>
                <wp:wrapTopAndBottom/>
                <wp:docPr id="3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9745" cy="1270"/>
                        </a:xfrm>
                        <a:custGeom>
                          <a:avLst/>
                          <a:gdLst>
                            <a:gd name="T0" fmla="+- 0 1702 1702"/>
                            <a:gd name="T1" fmla="*/ T0 w 4787"/>
                            <a:gd name="T2" fmla="+- 0 6488 1702"/>
                            <a:gd name="T3" fmla="*/ T2 w 4787"/>
                          </a:gdLst>
                          <a:ahLst/>
                          <a:cxnLst>
                            <a:cxn ang="0">
                              <a:pos x="T1" y="0"/>
                            </a:cxn>
                            <a:cxn ang="0">
                              <a:pos x="T3" y="0"/>
                            </a:cxn>
                          </a:cxnLst>
                          <a:rect l="0" t="0" r="r" b="b"/>
                          <a:pathLst>
                            <a:path w="4787">
                              <a:moveTo>
                                <a:pt x="0" y="0"/>
                              </a:moveTo>
                              <a:lnTo>
                                <a:pt x="4786"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C3288B" id="docshape12" o:spid="_x0000_s1026" style="position:absolute;margin-left:85.1pt;margin-top:11.55pt;width:239.3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" path="m,l4786,e" filled="f" strokeweight=".22269mm">
                <v:path arrowok="t" o:connecttype="custom" o:connectlocs="0,0;3039110,0" o:connectangles="0,0"/>
                <w10:wrap type="topAndBottom" anchorx="page"/>
              </v:shape>
            </w:pict>
          </mc:Fallback>
        </mc:AlternateContent>
      </w:r>
    </w:p>
    <w:p w:rsidR="00047EEF" w:rsidRPr="00C03676" w:rsidRDefault="00047EEF" w:rsidP="00C03676">
      <w:pPr>
        <w:pStyle w:val="a5"/>
        <w:numPr>
          <w:ilvl w:val="0"/>
          <w:numId w:val="22"/>
        </w:numPr>
        <w:tabs>
          <w:tab w:val="left" w:pos="348"/>
        </w:tabs>
        <w:spacing w:before="177" w:line="276" w:lineRule="auto"/>
        <w:ind w:right="108" w:firstLine="0"/>
        <w:jc w:val="both"/>
        <w:rPr>
          <w:color w:val="FF0000"/>
          <w:sz w:val="18"/>
          <w:szCs w:val="18"/>
        </w:rPr>
      </w:pPr>
      <w:r w:rsidRPr="0091765A">
        <w:rPr>
          <w:color w:val="FF0000"/>
          <w:sz w:val="18"/>
          <w:szCs w:val="18"/>
        </w:rPr>
        <w:t>Предпочтительным является базовый материал с фракцией менее 10% (ила и фракции глины). Если такой материал окажется трудн</w:t>
      </w:r>
      <w:r w:rsidR="00E80684">
        <w:rPr>
          <w:color w:val="FF0000"/>
          <w:sz w:val="18"/>
          <w:szCs w:val="18"/>
        </w:rPr>
        <w:t xml:space="preserve">одоступным </w:t>
      </w:r>
      <w:r w:rsidRPr="0091765A">
        <w:rPr>
          <w:color w:val="FF0000"/>
          <w:sz w:val="18"/>
          <w:szCs w:val="18"/>
        </w:rPr>
        <w:t>для</w:t>
      </w:r>
      <w:r w:rsidRPr="0091765A">
        <w:rPr>
          <w:color w:val="FF0000"/>
          <w:spacing w:val="1"/>
          <w:sz w:val="18"/>
          <w:szCs w:val="18"/>
        </w:rPr>
        <w:t xml:space="preserve"> </w:t>
      </w:r>
      <w:r w:rsidRPr="0091765A">
        <w:rPr>
          <w:color w:val="FF0000"/>
          <w:sz w:val="18"/>
          <w:szCs w:val="18"/>
        </w:rPr>
        <w:t>исходных</w:t>
      </w:r>
      <w:r w:rsidRPr="0091765A">
        <w:rPr>
          <w:color w:val="FF0000"/>
          <w:spacing w:val="-2"/>
          <w:sz w:val="18"/>
          <w:szCs w:val="18"/>
        </w:rPr>
        <w:t xml:space="preserve"> </w:t>
      </w:r>
      <w:r w:rsidRPr="0091765A">
        <w:rPr>
          <w:color w:val="FF0000"/>
          <w:sz w:val="18"/>
          <w:szCs w:val="18"/>
        </w:rPr>
        <w:t xml:space="preserve">материалов </w:t>
      </w:r>
      <w:r w:rsidR="00E80684" w:rsidRPr="0091765A">
        <w:rPr>
          <w:color w:val="FF0000"/>
          <w:sz w:val="18"/>
          <w:szCs w:val="18"/>
        </w:rPr>
        <w:t>можно</w:t>
      </w:r>
      <w:r w:rsidR="00E80684" w:rsidRPr="0091765A">
        <w:rPr>
          <w:color w:val="FF0000"/>
          <w:spacing w:val="-1"/>
          <w:sz w:val="18"/>
          <w:szCs w:val="18"/>
        </w:rPr>
        <w:t xml:space="preserve"> </w:t>
      </w:r>
      <w:r w:rsidR="00E80684" w:rsidRPr="0091765A">
        <w:rPr>
          <w:color w:val="FF0000"/>
          <w:sz w:val="18"/>
          <w:szCs w:val="18"/>
        </w:rPr>
        <w:t xml:space="preserve">рассмотреть </w:t>
      </w:r>
      <w:r w:rsidR="00E80684">
        <w:rPr>
          <w:color w:val="FF0000"/>
          <w:sz w:val="18"/>
          <w:szCs w:val="18"/>
        </w:rPr>
        <w:t xml:space="preserve">материал </w:t>
      </w:r>
      <w:r w:rsidRPr="0091765A">
        <w:rPr>
          <w:color w:val="FF0000"/>
          <w:sz w:val="18"/>
          <w:szCs w:val="18"/>
        </w:rPr>
        <w:t>с содержанием</w:t>
      </w:r>
      <w:r w:rsidRPr="0091765A">
        <w:rPr>
          <w:color w:val="FF0000"/>
          <w:spacing w:val="-1"/>
          <w:sz w:val="18"/>
          <w:szCs w:val="18"/>
        </w:rPr>
        <w:t xml:space="preserve"> </w:t>
      </w:r>
      <w:r w:rsidRPr="0091765A">
        <w:rPr>
          <w:color w:val="FF0000"/>
          <w:sz w:val="18"/>
          <w:szCs w:val="18"/>
        </w:rPr>
        <w:t>мелких</w:t>
      </w:r>
      <w:r w:rsidRPr="0091765A">
        <w:rPr>
          <w:color w:val="FF0000"/>
          <w:spacing w:val="-1"/>
          <w:sz w:val="18"/>
          <w:szCs w:val="18"/>
        </w:rPr>
        <w:t xml:space="preserve"> </w:t>
      </w:r>
      <w:r w:rsidR="00E80684">
        <w:rPr>
          <w:color w:val="FF0000"/>
          <w:sz w:val="18"/>
          <w:szCs w:val="18"/>
        </w:rPr>
        <w:t>фракций до 15%</w:t>
      </w:r>
    </w:p>
    <w:p w:rsidR="00047EEF" w:rsidRPr="0091765A" w:rsidRDefault="00047EEF" w:rsidP="00AD6504">
      <w:pPr>
        <w:pStyle w:val="a3"/>
        <w:spacing w:before="6" w:line="276" w:lineRule="auto"/>
        <w:rPr>
          <w:color w:val="FF0000"/>
          <w:sz w:val="18"/>
          <w:szCs w:val="18"/>
        </w:rPr>
      </w:pPr>
    </w:p>
    <w:p w:rsidR="00047EEF" w:rsidRPr="0091765A" w:rsidRDefault="00047EEF" w:rsidP="00AD6504">
      <w:pPr>
        <w:pStyle w:val="a5"/>
        <w:numPr>
          <w:ilvl w:val="0"/>
          <w:numId w:val="22"/>
        </w:numPr>
        <w:tabs>
          <w:tab w:val="left" w:pos="321"/>
        </w:tabs>
        <w:spacing w:line="276" w:lineRule="auto"/>
        <w:ind w:left="320" w:hanging="200"/>
        <w:rPr>
          <w:color w:val="FF0000"/>
          <w:sz w:val="18"/>
          <w:szCs w:val="18"/>
        </w:rPr>
      </w:pPr>
      <w:r w:rsidRPr="0091765A">
        <w:rPr>
          <w:color w:val="FF0000"/>
          <w:sz w:val="18"/>
          <w:szCs w:val="18"/>
        </w:rPr>
        <w:t>Если</w:t>
      </w:r>
      <w:r w:rsidRPr="0091765A">
        <w:rPr>
          <w:color w:val="FF0000"/>
          <w:spacing w:val="-3"/>
          <w:sz w:val="18"/>
          <w:szCs w:val="18"/>
        </w:rPr>
        <w:t xml:space="preserve"> </w:t>
      </w:r>
      <w:r w:rsidRPr="0091765A">
        <w:rPr>
          <w:color w:val="FF0000"/>
          <w:sz w:val="18"/>
          <w:szCs w:val="18"/>
        </w:rPr>
        <w:t>используется</w:t>
      </w:r>
      <w:r w:rsidRPr="0091765A">
        <w:rPr>
          <w:color w:val="FF0000"/>
          <w:spacing w:val="-3"/>
          <w:sz w:val="18"/>
          <w:szCs w:val="18"/>
        </w:rPr>
        <w:t xml:space="preserve"> </w:t>
      </w:r>
      <w:r w:rsidRPr="0091765A">
        <w:rPr>
          <w:color w:val="FF0000"/>
          <w:sz w:val="18"/>
          <w:szCs w:val="18"/>
        </w:rPr>
        <w:t>питьевая</w:t>
      </w:r>
      <w:r w:rsidRPr="0091765A">
        <w:rPr>
          <w:color w:val="FF0000"/>
          <w:spacing w:val="-3"/>
          <w:sz w:val="18"/>
          <w:szCs w:val="18"/>
        </w:rPr>
        <w:t xml:space="preserve"> </w:t>
      </w:r>
      <w:r w:rsidRPr="0091765A">
        <w:rPr>
          <w:color w:val="FF0000"/>
          <w:sz w:val="18"/>
          <w:szCs w:val="18"/>
        </w:rPr>
        <w:t>вода,</w:t>
      </w:r>
      <w:r w:rsidRPr="0091765A">
        <w:rPr>
          <w:color w:val="FF0000"/>
          <w:spacing w:val="-4"/>
          <w:sz w:val="18"/>
          <w:szCs w:val="18"/>
        </w:rPr>
        <w:t xml:space="preserve"> </w:t>
      </w:r>
      <w:r w:rsidRPr="0091765A">
        <w:rPr>
          <w:color w:val="FF0000"/>
          <w:sz w:val="18"/>
          <w:szCs w:val="18"/>
        </w:rPr>
        <w:t>испытания</w:t>
      </w:r>
      <w:r w:rsidRPr="0091765A">
        <w:rPr>
          <w:color w:val="FF0000"/>
          <w:spacing w:val="-3"/>
          <w:sz w:val="18"/>
          <w:szCs w:val="18"/>
        </w:rPr>
        <w:t xml:space="preserve"> </w:t>
      </w:r>
      <w:r w:rsidRPr="0091765A">
        <w:rPr>
          <w:color w:val="FF0000"/>
          <w:sz w:val="18"/>
          <w:szCs w:val="18"/>
        </w:rPr>
        <w:t>на</w:t>
      </w:r>
      <w:r w:rsidRPr="0091765A">
        <w:rPr>
          <w:color w:val="FF0000"/>
          <w:spacing w:val="-2"/>
          <w:sz w:val="18"/>
          <w:szCs w:val="18"/>
        </w:rPr>
        <w:t xml:space="preserve"> </w:t>
      </w:r>
      <w:r w:rsidRPr="0091765A">
        <w:rPr>
          <w:color w:val="FF0000"/>
          <w:sz w:val="18"/>
          <w:szCs w:val="18"/>
        </w:rPr>
        <w:t>смесительной</w:t>
      </w:r>
      <w:r w:rsidRPr="0091765A">
        <w:rPr>
          <w:color w:val="FF0000"/>
          <w:spacing w:val="-3"/>
          <w:sz w:val="18"/>
          <w:szCs w:val="18"/>
        </w:rPr>
        <w:t xml:space="preserve"> </w:t>
      </w:r>
      <w:r w:rsidRPr="0091765A">
        <w:rPr>
          <w:color w:val="FF0000"/>
          <w:sz w:val="18"/>
          <w:szCs w:val="18"/>
        </w:rPr>
        <w:t>воде</w:t>
      </w:r>
      <w:r w:rsidRPr="0091765A">
        <w:rPr>
          <w:color w:val="FF0000"/>
          <w:spacing w:val="-3"/>
          <w:sz w:val="18"/>
          <w:szCs w:val="18"/>
        </w:rPr>
        <w:t xml:space="preserve"> </w:t>
      </w:r>
      <w:r w:rsidRPr="0091765A">
        <w:rPr>
          <w:color w:val="FF0000"/>
          <w:sz w:val="18"/>
          <w:szCs w:val="18"/>
        </w:rPr>
        <w:t>могут</w:t>
      </w:r>
      <w:r w:rsidRPr="0091765A">
        <w:rPr>
          <w:color w:val="FF0000"/>
          <w:spacing w:val="-2"/>
          <w:sz w:val="18"/>
          <w:szCs w:val="18"/>
        </w:rPr>
        <w:t xml:space="preserve"> </w:t>
      </w:r>
      <w:r w:rsidRPr="0091765A">
        <w:rPr>
          <w:color w:val="FF0000"/>
          <w:sz w:val="18"/>
          <w:szCs w:val="18"/>
        </w:rPr>
        <w:t>быть</w:t>
      </w:r>
      <w:r w:rsidRPr="0091765A">
        <w:rPr>
          <w:color w:val="FF0000"/>
          <w:spacing w:val="-3"/>
          <w:sz w:val="18"/>
          <w:szCs w:val="18"/>
        </w:rPr>
        <w:t xml:space="preserve"> </w:t>
      </w:r>
      <w:r w:rsidRPr="0091765A">
        <w:rPr>
          <w:color w:val="FF0000"/>
          <w:sz w:val="18"/>
          <w:szCs w:val="18"/>
        </w:rPr>
        <w:t>опущены.</w:t>
      </w:r>
    </w:p>
    <w:p w:rsidR="00047EEF" w:rsidRPr="00047EEF" w:rsidRDefault="00047EEF" w:rsidP="00AD6504">
      <w:pPr>
        <w:pStyle w:val="a3"/>
        <w:spacing w:before="9" w:line="276" w:lineRule="auto"/>
        <w:rPr>
          <w:sz w:val="22"/>
          <w:szCs w:val="22"/>
        </w:rPr>
      </w:pPr>
    </w:p>
    <w:p w:rsidR="00047EEF" w:rsidRPr="00047EEF" w:rsidRDefault="00047EEF" w:rsidP="002018A2">
      <w:pPr>
        <w:pStyle w:val="a3"/>
        <w:spacing w:line="276" w:lineRule="auto"/>
        <w:ind w:right="109"/>
        <w:jc w:val="both"/>
        <w:rPr>
          <w:sz w:val="22"/>
          <w:szCs w:val="22"/>
        </w:rPr>
      </w:pPr>
      <w:r w:rsidRPr="00047EEF">
        <w:rPr>
          <w:sz w:val="22"/>
          <w:szCs w:val="22"/>
        </w:rPr>
        <w:t>Все</w:t>
      </w:r>
      <w:r w:rsidRPr="00047EEF">
        <w:rPr>
          <w:spacing w:val="-13"/>
          <w:sz w:val="22"/>
          <w:szCs w:val="22"/>
        </w:rPr>
        <w:t xml:space="preserve"> </w:t>
      </w:r>
      <w:r w:rsidRPr="00047EEF">
        <w:rPr>
          <w:sz w:val="22"/>
          <w:szCs w:val="22"/>
        </w:rPr>
        <w:t>тесты</w:t>
      </w:r>
      <w:r w:rsidRPr="00047EEF">
        <w:rPr>
          <w:spacing w:val="-12"/>
          <w:sz w:val="22"/>
          <w:szCs w:val="22"/>
        </w:rPr>
        <w:t xml:space="preserve"> </w:t>
      </w:r>
      <w:r w:rsidRPr="00047EEF">
        <w:rPr>
          <w:sz w:val="22"/>
          <w:szCs w:val="22"/>
        </w:rPr>
        <w:t>должны</w:t>
      </w:r>
      <w:r w:rsidRPr="00047EEF">
        <w:rPr>
          <w:spacing w:val="-12"/>
          <w:sz w:val="22"/>
          <w:szCs w:val="22"/>
        </w:rPr>
        <w:t xml:space="preserve"> </w:t>
      </w:r>
      <w:r w:rsidRPr="00047EEF">
        <w:rPr>
          <w:sz w:val="22"/>
          <w:szCs w:val="22"/>
        </w:rPr>
        <w:t>быть</w:t>
      </w:r>
      <w:r w:rsidRPr="00047EEF">
        <w:rPr>
          <w:spacing w:val="-12"/>
          <w:sz w:val="22"/>
          <w:szCs w:val="22"/>
        </w:rPr>
        <w:t xml:space="preserve"> </w:t>
      </w:r>
      <w:r w:rsidRPr="00047EEF">
        <w:rPr>
          <w:sz w:val="22"/>
          <w:szCs w:val="22"/>
        </w:rPr>
        <w:t>документированы</w:t>
      </w:r>
      <w:r w:rsidRPr="00047EEF">
        <w:rPr>
          <w:spacing w:val="-12"/>
          <w:sz w:val="22"/>
          <w:szCs w:val="22"/>
        </w:rPr>
        <w:t xml:space="preserve"> </w:t>
      </w:r>
      <w:r w:rsidRPr="00047EEF">
        <w:rPr>
          <w:sz w:val="22"/>
          <w:szCs w:val="22"/>
        </w:rPr>
        <w:t>в</w:t>
      </w:r>
      <w:r w:rsidRPr="00047EEF">
        <w:rPr>
          <w:spacing w:val="-12"/>
          <w:sz w:val="22"/>
          <w:szCs w:val="22"/>
        </w:rPr>
        <w:t xml:space="preserve"> </w:t>
      </w:r>
      <w:r w:rsidRPr="00047EEF">
        <w:rPr>
          <w:sz w:val="22"/>
          <w:szCs w:val="22"/>
        </w:rPr>
        <w:t>окончательном</w:t>
      </w:r>
      <w:r w:rsidRPr="00047EEF">
        <w:rPr>
          <w:spacing w:val="-13"/>
          <w:sz w:val="22"/>
          <w:szCs w:val="22"/>
        </w:rPr>
        <w:t xml:space="preserve"> </w:t>
      </w:r>
      <w:r w:rsidRPr="00047EEF">
        <w:rPr>
          <w:sz w:val="22"/>
          <w:szCs w:val="22"/>
        </w:rPr>
        <w:t>отчете,</w:t>
      </w:r>
      <w:r w:rsidRPr="00047EEF">
        <w:rPr>
          <w:spacing w:val="-13"/>
          <w:sz w:val="22"/>
          <w:szCs w:val="22"/>
        </w:rPr>
        <w:t xml:space="preserve"> </w:t>
      </w:r>
      <w:r w:rsidRPr="00047EEF">
        <w:rPr>
          <w:sz w:val="22"/>
          <w:szCs w:val="22"/>
        </w:rPr>
        <w:t>копия</w:t>
      </w:r>
      <w:r w:rsidRPr="00047EEF">
        <w:rPr>
          <w:spacing w:val="-11"/>
          <w:sz w:val="22"/>
          <w:szCs w:val="22"/>
        </w:rPr>
        <w:t xml:space="preserve"> </w:t>
      </w:r>
      <w:r w:rsidRPr="00047EEF">
        <w:rPr>
          <w:sz w:val="22"/>
          <w:szCs w:val="22"/>
        </w:rPr>
        <w:t>которого</w:t>
      </w:r>
      <w:r w:rsidRPr="00047EEF">
        <w:rPr>
          <w:spacing w:val="-12"/>
          <w:sz w:val="22"/>
          <w:szCs w:val="22"/>
        </w:rPr>
        <w:t xml:space="preserve"> </w:t>
      </w:r>
      <w:r w:rsidRPr="00047EEF">
        <w:rPr>
          <w:sz w:val="22"/>
          <w:szCs w:val="22"/>
        </w:rPr>
        <w:t>должна</w:t>
      </w:r>
      <w:r w:rsidRPr="00047EEF">
        <w:rPr>
          <w:spacing w:val="-54"/>
          <w:sz w:val="22"/>
          <w:szCs w:val="22"/>
        </w:rPr>
        <w:t xml:space="preserve"> </w:t>
      </w:r>
      <w:r w:rsidRPr="00047EEF">
        <w:rPr>
          <w:sz w:val="22"/>
          <w:szCs w:val="22"/>
        </w:rPr>
        <w:t>быть</w:t>
      </w:r>
      <w:r w:rsidRPr="00047EEF">
        <w:rPr>
          <w:spacing w:val="-2"/>
          <w:sz w:val="22"/>
          <w:szCs w:val="22"/>
        </w:rPr>
        <w:t xml:space="preserve"> </w:t>
      </w:r>
      <w:r w:rsidRPr="00047EEF">
        <w:rPr>
          <w:sz w:val="22"/>
          <w:szCs w:val="22"/>
        </w:rPr>
        <w:t>представлена</w:t>
      </w:r>
      <w:r w:rsidRPr="00047EEF">
        <w:rPr>
          <w:spacing w:val="-1"/>
          <w:sz w:val="22"/>
          <w:szCs w:val="22"/>
        </w:rPr>
        <w:t xml:space="preserve"> </w:t>
      </w:r>
      <w:r w:rsidR="00C05F95">
        <w:rPr>
          <w:sz w:val="22"/>
          <w:szCs w:val="22"/>
        </w:rPr>
        <w:t>проектировщику/исполнителю</w:t>
      </w:r>
      <w:r w:rsidRPr="00047EEF">
        <w:rPr>
          <w:sz w:val="22"/>
          <w:szCs w:val="22"/>
        </w:rPr>
        <w:t>.</w:t>
      </w:r>
    </w:p>
    <w:p w:rsidR="00047EEF" w:rsidRPr="00047EEF" w:rsidRDefault="00047EEF" w:rsidP="00AD6504">
      <w:pPr>
        <w:pStyle w:val="a3"/>
        <w:spacing w:before="5" w:line="276" w:lineRule="auto"/>
        <w:rPr>
          <w:sz w:val="22"/>
          <w:szCs w:val="22"/>
        </w:rPr>
      </w:pPr>
    </w:p>
    <w:p w:rsidR="00047EEF" w:rsidRPr="00047EEF" w:rsidRDefault="00047EEF" w:rsidP="003A395E">
      <w:pPr>
        <w:pStyle w:val="a3"/>
        <w:spacing w:before="1" w:line="276" w:lineRule="auto"/>
        <w:rPr>
          <w:sz w:val="22"/>
          <w:szCs w:val="22"/>
        </w:rPr>
      </w:pPr>
      <w:r w:rsidRPr="00047EEF">
        <w:rPr>
          <w:sz w:val="22"/>
          <w:szCs w:val="22"/>
        </w:rPr>
        <w:t>Кроме</w:t>
      </w:r>
      <w:r w:rsidRPr="00047EEF">
        <w:rPr>
          <w:spacing w:val="-4"/>
          <w:sz w:val="22"/>
          <w:szCs w:val="22"/>
        </w:rPr>
        <w:t xml:space="preserve"> </w:t>
      </w:r>
      <w:r w:rsidRPr="00047EEF">
        <w:rPr>
          <w:sz w:val="22"/>
          <w:szCs w:val="22"/>
        </w:rPr>
        <w:t>того,</w:t>
      </w:r>
      <w:r w:rsidRPr="00047EEF">
        <w:rPr>
          <w:spacing w:val="-5"/>
          <w:sz w:val="22"/>
          <w:szCs w:val="22"/>
        </w:rPr>
        <w:t xml:space="preserve"> </w:t>
      </w:r>
      <w:r w:rsidRPr="00047EEF">
        <w:rPr>
          <w:sz w:val="22"/>
          <w:szCs w:val="22"/>
        </w:rPr>
        <w:t>при</w:t>
      </w:r>
      <w:r w:rsidRPr="00047EEF">
        <w:rPr>
          <w:spacing w:val="-3"/>
          <w:sz w:val="22"/>
          <w:szCs w:val="22"/>
        </w:rPr>
        <w:t xml:space="preserve"> </w:t>
      </w:r>
      <w:r w:rsidRPr="00047EEF">
        <w:rPr>
          <w:sz w:val="22"/>
          <w:szCs w:val="22"/>
        </w:rPr>
        <w:t>производстве</w:t>
      </w:r>
      <w:r w:rsidRPr="00047EEF">
        <w:rPr>
          <w:spacing w:val="-3"/>
          <w:sz w:val="22"/>
          <w:szCs w:val="22"/>
        </w:rPr>
        <w:t xml:space="preserve"> </w:t>
      </w:r>
      <w:r w:rsidR="00FD4102">
        <w:rPr>
          <w:sz w:val="22"/>
          <w:szCs w:val="22"/>
        </w:rPr>
        <w:t>Ксерогеля</w:t>
      </w:r>
      <w:r w:rsidRPr="00047EEF">
        <w:rPr>
          <w:spacing w:val="-3"/>
          <w:sz w:val="22"/>
          <w:szCs w:val="22"/>
        </w:rPr>
        <w:t xml:space="preserve"> </w:t>
      </w:r>
      <w:r w:rsidRPr="00047EEF">
        <w:rPr>
          <w:sz w:val="22"/>
          <w:szCs w:val="22"/>
        </w:rPr>
        <w:t>должны</w:t>
      </w:r>
      <w:r w:rsidRPr="00047EEF">
        <w:rPr>
          <w:spacing w:val="-3"/>
          <w:sz w:val="22"/>
          <w:szCs w:val="22"/>
        </w:rPr>
        <w:t xml:space="preserve"> </w:t>
      </w:r>
      <w:r w:rsidRPr="00047EEF">
        <w:rPr>
          <w:sz w:val="22"/>
          <w:szCs w:val="22"/>
        </w:rPr>
        <w:t>быть</w:t>
      </w:r>
      <w:r w:rsidRPr="00047EEF">
        <w:rPr>
          <w:spacing w:val="-3"/>
          <w:sz w:val="22"/>
          <w:szCs w:val="22"/>
        </w:rPr>
        <w:t xml:space="preserve"> </w:t>
      </w:r>
      <w:r w:rsidRPr="00047EEF">
        <w:rPr>
          <w:sz w:val="22"/>
          <w:szCs w:val="22"/>
        </w:rPr>
        <w:t>выполнены</w:t>
      </w:r>
      <w:r w:rsidRPr="00047EEF">
        <w:rPr>
          <w:spacing w:val="-4"/>
          <w:sz w:val="22"/>
          <w:szCs w:val="22"/>
        </w:rPr>
        <w:t xml:space="preserve"> </w:t>
      </w:r>
      <w:r w:rsidRPr="00047EEF">
        <w:rPr>
          <w:sz w:val="22"/>
          <w:szCs w:val="22"/>
        </w:rPr>
        <w:t>следующие</w:t>
      </w:r>
      <w:r w:rsidRPr="00047EEF">
        <w:rPr>
          <w:spacing w:val="-3"/>
          <w:sz w:val="22"/>
          <w:szCs w:val="22"/>
        </w:rPr>
        <w:t xml:space="preserve"> </w:t>
      </w:r>
      <w:r w:rsidRPr="00047EEF">
        <w:rPr>
          <w:sz w:val="22"/>
          <w:szCs w:val="22"/>
        </w:rPr>
        <w:t>задачи:</w:t>
      </w:r>
    </w:p>
    <w:p w:rsidR="00047EEF" w:rsidRPr="00047EEF" w:rsidRDefault="00047EEF" w:rsidP="003A395E">
      <w:pPr>
        <w:pStyle w:val="a5"/>
        <w:numPr>
          <w:ilvl w:val="1"/>
          <w:numId w:val="22"/>
        </w:numPr>
        <w:tabs>
          <w:tab w:val="left" w:pos="842"/>
        </w:tabs>
        <w:spacing w:before="179" w:line="276" w:lineRule="auto"/>
        <w:ind w:left="0" w:right="106"/>
        <w:jc w:val="both"/>
      </w:pPr>
      <w:r w:rsidRPr="00047EEF">
        <w:t>Визуальный</w:t>
      </w:r>
      <w:r w:rsidRPr="00047EEF">
        <w:rPr>
          <w:spacing w:val="1"/>
        </w:rPr>
        <w:t xml:space="preserve"> </w:t>
      </w:r>
      <w:r w:rsidRPr="00047EEF">
        <w:t>осмотр</w:t>
      </w:r>
      <w:r w:rsidRPr="00047EEF">
        <w:rPr>
          <w:spacing w:val="1"/>
        </w:rPr>
        <w:t xml:space="preserve"> </w:t>
      </w:r>
      <w:r w:rsidRPr="00047EEF">
        <w:t>всех</w:t>
      </w:r>
      <w:r w:rsidRPr="00047EEF">
        <w:rPr>
          <w:spacing w:val="1"/>
        </w:rPr>
        <w:t xml:space="preserve"> </w:t>
      </w:r>
      <w:r w:rsidRPr="00047EEF">
        <w:t>доставленных</w:t>
      </w:r>
      <w:r w:rsidRPr="00047EEF">
        <w:rPr>
          <w:spacing w:val="1"/>
        </w:rPr>
        <w:t xml:space="preserve"> </w:t>
      </w:r>
      <w:r w:rsidRPr="00047EEF">
        <w:t>компонентов</w:t>
      </w:r>
      <w:r w:rsidRPr="00047EEF">
        <w:rPr>
          <w:spacing w:val="1"/>
        </w:rPr>
        <w:t xml:space="preserve"> </w:t>
      </w:r>
      <w:r w:rsidRPr="00047EEF">
        <w:t>по</w:t>
      </w:r>
      <w:r w:rsidRPr="00047EEF">
        <w:rPr>
          <w:spacing w:val="1"/>
        </w:rPr>
        <w:t xml:space="preserve"> </w:t>
      </w:r>
      <w:r w:rsidRPr="00047EEF">
        <w:t>прибытии</w:t>
      </w:r>
      <w:r w:rsidRPr="00047EEF">
        <w:rPr>
          <w:spacing w:val="1"/>
        </w:rPr>
        <w:t xml:space="preserve"> </w:t>
      </w:r>
      <w:r w:rsidRPr="00047EEF">
        <w:t>и</w:t>
      </w:r>
      <w:r w:rsidRPr="00047EEF">
        <w:rPr>
          <w:spacing w:val="1"/>
        </w:rPr>
        <w:t xml:space="preserve"> </w:t>
      </w:r>
      <w:r w:rsidRPr="00047EEF">
        <w:t>проверка</w:t>
      </w:r>
      <w:r w:rsidRPr="00047EEF">
        <w:rPr>
          <w:spacing w:val="-53"/>
        </w:rPr>
        <w:t xml:space="preserve"> </w:t>
      </w:r>
      <w:r w:rsidRPr="00047EEF">
        <w:t>сопроводительной</w:t>
      </w:r>
      <w:r w:rsidRPr="00047EEF">
        <w:rPr>
          <w:spacing w:val="-2"/>
        </w:rPr>
        <w:t xml:space="preserve"> </w:t>
      </w:r>
      <w:r w:rsidRPr="00047EEF">
        <w:t>документации</w:t>
      </w:r>
      <w:r w:rsidRPr="00047EEF">
        <w:rPr>
          <w:spacing w:val="-1"/>
        </w:rPr>
        <w:t xml:space="preserve"> </w:t>
      </w:r>
      <w:r w:rsidRPr="00047EEF">
        <w:t>/</w:t>
      </w:r>
      <w:r w:rsidRPr="00047EEF">
        <w:rPr>
          <w:spacing w:val="-2"/>
        </w:rPr>
        <w:t xml:space="preserve"> </w:t>
      </w:r>
      <w:r w:rsidRPr="00047EEF">
        <w:t>сертификатов происхождения.</w:t>
      </w:r>
    </w:p>
    <w:p w:rsidR="00047EEF" w:rsidRPr="00047EEF" w:rsidRDefault="00047EEF" w:rsidP="003A395E">
      <w:pPr>
        <w:pStyle w:val="a5"/>
        <w:numPr>
          <w:ilvl w:val="1"/>
          <w:numId w:val="22"/>
        </w:numPr>
        <w:tabs>
          <w:tab w:val="left" w:pos="842"/>
        </w:tabs>
        <w:spacing w:line="276" w:lineRule="auto"/>
        <w:ind w:left="0" w:right="107"/>
        <w:jc w:val="both"/>
      </w:pPr>
      <w:r w:rsidRPr="00047EEF">
        <w:t>Тщательное</w:t>
      </w:r>
      <w:r w:rsidRPr="00047EEF">
        <w:rPr>
          <w:spacing w:val="1"/>
        </w:rPr>
        <w:t xml:space="preserve"> </w:t>
      </w:r>
      <w:r w:rsidRPr="00047EEF">
        <w:t>изучение</w:t>
      </w:r>
      <w:r w:rsidRPr="00047EEF">
        <w:rPr>
          <w:spacing w:val="1"/>
        </w:rPr>
        <w:t xml:space="preserve"> </w:t>
      </w:r>
      <w:r w:rsidRPr="00047EEF">
        <w:t>результатов</w:t>
      </w:r>
      <w:r w:rsidRPr="00047EEF">
        <w:rPr>
          <w:spacing w:val="1"/>
        </w:rPr>
        <w:t xml:space="preserve"> </w:t>
      </w:r>
      <w:r w:rsidRPr="00047EEF">
        <w:t>смешивания</w:t>
      </w:r>
      <w:r w:rsidRPr="00047EEF">
        <w:rPr>
          <w:spacing w:val="1"/>
        </w:rPr>
        <w:t xml:space="preserve"> </w:t>
      </w:r>
      <w:r w:rsidRPr="00047EEF">
        <w:t>во</w:t>
      </w:r>
      <w:r w:rsidRPr="00047EEF">
        <w:rPr>
          <w:spacing w:val="1"/>
        </w:rPr>
        <w:t xml:space="preserve"> </w:t>
      </w:r>
      <w:r w:rsidRPr="00047EEF">
        <w:t>время</w:t>
      </w:r>
      <w:r w:rsidRPr="00047EEF">
        <w:rPr>
          <w:spacing w:val="1"/>
        </w:rPr>
        <w:t xml:space="preserve"> </w:t>
      </w:r>
      <w:r w:rsidR="009950D2">
        <w:t>работы</w:t>
      </w:r>
      <w:r w:rsidRPr="00047EEF">
        <w:rPr>
          <w:spacing w:val="1"/>
        </w:rPr>
        <w:t xml:space="preserve"> </w:t>
      </w:r>
      <w:r w:rsidRPr="00047EEF">
        <w:t>смесительной</w:t>
      </w:r>
      <w:r w:rsidRPr="00047EEF">
        <w:rPr>
          <w:spacing w:val="1"/>
        </w:rPr>
        <w:t xml:space="preserve"> </w:t>
      </w:r>
      <w:r w:rsidRPr="00047EEF">
        <w:t>установки</w:t>
      </w:r>
      <w:r w:rsidR="009950D2">
        <w:t xml:space="preserve"> (не допускать выпадения </w:t>
      </w:r>
      <w:r w:rsidR="00AC358A">
        <w:t>хлопьев)</w:t>
      </w:r>
      <w:r w:rsidRPr="00047EEF">
        <w:t>.</w:t>
      </w:r>
    </w:p>
    <w:p w:rsidR="00047EEF" w:rsidRPr="00047EEF" w:rsidRDefault="00047EEF" w:rsidP="003A395E">
      <w:pPr>
        <w:pStyle w:val="a5"/>
        <w:numPr>
          <w:ilvl w:val="1"/>
          <w:numId w:val="22"/>
        </w:numPr>
        <w:tabs>
          <w:tab w:val="left" w:pos="842"/>
        </w:tabs>
        <w:spacing w:before="2" w:line="276" w:lineRule="auto"/>
        <w:ind w:left="0" w:right="107"/>
        <w:jc w:val="both"/>
      </w:pPr>
      <w:r w:rsidRPr="00047EEF">
        <w:t>Мониторинг</w:t>
      </w:r>
      <w:r w:rsidRPr="00047EEF">
        <w:rPr>
          <w:spacing w:val="1"/>
        </w:rPr>
        <w:t xml:space="preserve"> </w:t>
      </w:r>
      <w:r w:rsidRPr="00047EEF">
        <w:t>производства</w:t>
      </w:r>
      <w:r w:rsidRPr="00047EEF">
        <w:rPr>
          <w:spacing w:val="1"/>
        </w:rPr>
        <w:t xml:space="preserve"> </w:t>
      </w:r>
      <w:r w:rsidRPr="00047EEF">
        <w:t>смеси</w:t>
      </w:r>
      <w:r w:rsidRPr="00047EEF">
        <w:rPr>
          <w:spacing w:val="1"/>
        </w:rPr>
        <w:t xml:space="preserve"> </w:t>
      </w:r>
      <w:r w:rsidRPr="00047EEF">
        <w:t>путем</w:t>
      </w:r>
      <w:r w:rsidRPr="00047EEF">
        <w:rPr>
          <w:spacing w:val="1"/>
        </w:rPr>
        <w:t xml:space="preserve"> </w:t>
      </w:r>
      <w:r w:rsidRPr="00047EEF">
        <w:t>проверки</w:t>
      </w:r>
      <w:r w:rsidRPr="00047EEF">
        <w:rPr>
          <w:spacing w:val="1"/>
        </w:rPr>
        <w:t xml:space="preserve"> </w:t>
      </w:r>
      <w:r w:rsidRPr="00047EEF">
        <w:t>работы</w:t>
      </w:r>
      <w:r w:rsidRPr="00047EEF">
        <w:rPr>
          <w:spacing w:val="1"/>
        </w:rPr>
        <w:t xml:space="preserve"> </w:t>
      </w:r>
      <w:r w:rsidRPr="00047EEF">
        <w:t>смесительной</w:t>
      </w:r>
      <w:r w:rsidRPr="00047EEF">
        <w:rPr>
          <w:spacing w:val="1"/>
        </w:rPr>
        <w:t xml:space="preserve"> </w:t>
      </w:r>
      <w:r w:rsidRPr="00047EEF">
        <w:t>установки</w:t>
      </w:r>
      <w:r w:rsidRPr="00047EEF">
        <w:rPr>
          <w:spacing w:val="1"/>
        </w:rPr>
        <w:t xml:space="preserve"> </w:t>
      </w:r>
      <w:r w:rsidRPr="00047EEF">
        <w:t>(протоколы смешивания с информацией о навесках и времени смешивания, потреблении</w:t>
      </w:r>
      <w:r w:rsidRPr="00047EEF">
        <w:rPr>
          <w:spacing w:val="1"/>
        </w:rPr>
        <w:t xml:space="preserve"> </w:t>
      </w:r>
      <w:r w:rsidRPr="00047EEF">
        <w:t>компонентов).</w:t>
      </w:r>
    </w:p>
    <w:p w:rsidR="00047EEF" w:rsidRPr="00047EEF" w:rsidRDefault="00047EEF" w:rsidP="003A395E">
      <w:pPr>
        <w:pStyle w:val="a5"/>
        <w:numPr>
          <w:ilvl w:val="1"/>
          <w:numId w:val="22"/>
        </w:numPr>
        <w:tabs>
          <w:tab w:val="left" w:pos="842"/>
        </w:tabs>
        <w:spacing w:before="4" w:line="276" w:lineRule="auto"/>
        <w:ind w:left="0" w:hanging="361"/>
        <w:jc w:val="both"/>
      </w:pPr>
      <w:r w:rsidRPr="00047EEF">
        <w:t>Визуальное</w:t>
      </w:r>
      <w:r w:rsidRPr="00047EEF">
        <w:rPr>
          <w:spacing w:val="-5"/>
        </w:rPr>
        <w:t xml:space="preserve"> </w:t>
      </w:r>
      <w:r w:rsidRPr="00047EEF">
        <w:t>исследование</w:t>
      </w:r>
      <w:r w:rsidRPr="00047EEF">
        <w:rPr>
          <w:spacing w:val="-4"/>
        </w:rPr>
        <w:t xml:space="preserve"> </w:t>
      </w:r>
      <w:r w:rsidRPr="00047EEF">
        <w:t>полученно</w:t>
      </w:r>
      <w:r w:rsidR="006B7989">
        <w:t>го</w:t>
      </w:r>
      <w:r w:rsidRPr="00047EEF">
        <w:rPr>
          <w:spacing w:val="-4"/>
        </w:rPr>
        <w:t xml:space="preserve"> </w:t>
      </w:r>
      <w:r w:rsidR="006B7989">
        <w:t>материала</w:t>
      </w:r>
      <w:r w:rsidRPr="00047EEF">
        <w:rPr>
          <w:spacing w:val="-3"/>
        </w:rPr>
        <w:t xml:space="preserve"> </w:t>
      </w:r>
      <w:r w:rsidR="00FD4102">
        <w:t>Ксерогеля</w:t>
      </w:r>
      <w:r w:rsidRPr="00047EEF">
        <w:t>.</w:t>
      </w:r>
    </w:p>
    <w:p w:rsidR="00047EEF" w:rsidRPr="00047EEF" w:rsidRDefault="00047EEF" w:rsidP="003A395E">
      <w:pPr>
        <w:pStyle w:val="a3"/>
        <w:spacing w:before="4" w:line="276" w:lineRule="auto"/>
        <w:rPr>
          <w:sz w:val="22"/>
          <w:szCs w:val="22"/>
        </w:rPr>
      </w:pPr>
    </w:p>
    <w:p w:rsidR="00047EEF" w:rsidRPr="00047EEF" w:rsidRDefault="00047EEF" w:rsidP="00AC358A">
      <w:pPr>
        <w:spacing w:before="1" w:line="276" w:lineRule="auto"/>
        <w:jc w:val="both"/>
      </w:pPr>
      <w:r w:rsidRPr="00047EEF">
        <w:t>Все</w:t>
      </w:r>
      <w:r w:rsidRPr="00047EEF">
        <w:rPr>
          <w:spacing w:val="13"/>
        </w:rPr>
        <w:t xml:space="preserve"> </w:t>
      </w:r>
      <w:r w:rsidRPr="00047EEF">
        <w:t>тесты</w:t>
      </w:r>
      <w:r w:rsidRPr="00047EEF">
        <w:rPr>
          <w:spacing w:val="13"/>
        </w:rPr>
        <w:t xml:space="preserve"> </w:t>
      </w:r>
      <w:r w:rsidRPr="00047EEF">
        <w:t>должны</w:t>
      </w:r>
      <w:r w:rsidRPr="00047EEF">
        <w:rPr>
          <w:spacing w:val="14"/>
        </w:rPr>
        <w:t xml:space="preserve"> </w:t>
      </w:r>
      <w:r w:rsidRPr="00047EEF">
        <w:t>быть</w:t>
      </w:r>
      <w:r w:rsidRPr="00047EEF">
        <w:rPr>
          <w:spacing w:val="13"/>
        </w:rPr>
        <w:t xml:space="preserve"> </w:t>
      </w:r>
      <w:r w:rsidRPr="00047EEF">
        <w:t>документированы</w:t>
      </w:r>
      <w:r w:rsidRPr="00047EEF">
        <w:rPr>
          <w:spacing w:val="14"/>
        </w:rPr>
        <w:t xml:space="preserve"> </w:t>
      </w:r>
      <w:r w:rsidRPr="00047EEF">
        <w:t>в</w:t>
      </w:r>
      <w:r w:rsidRPr="00047EEF">
        <w:rPr>
          <w:spacing w:val="12"/>
        </w:rPr>
        <w:t xml:space="preserve"> </w:t>
      </w:r>
      <w:r w:rsidRPr="00047EEF">
        <w:rPr>
          <w:i/>
        </w:rPr>
        <w:t>окончательном</w:t>
      </w:r>
      <w:r w:rsidRPr="00047EEF">
        <w:rPr>
          <w:i/>
          <w:spacing w:val="12"/>
        </w:rPr>
        <w:t xml:space="preserve"> </w:t>
      </w:r>
      <w:r w:rsidRPr="00047EEF">
        <w:rPr>
          <w:i/>
        </w:rPr>
        <w:t>отчете</w:t>
      </w:r>
      <w:r w:rsidRPr="00047EEF">
        <w:rPr>
          <w:i/>
          <w:spacing w:val="15"/>
        </w:rPr>
        <w:t xml:space="preserve"> </w:t>
      </w:r>
      <w:r w:rsidRPr="00047EEF">
        <w:rPr>
          <w:i/>
        </w:rPr>
        <w:t>контроля</w:t>
      </w:r>
      <w:r w:rsidRPr="00047EEF">
        <w:rPr>
          <w:i/>
          <w:spacing w:val="12"/>
        </w:rPr>
        <w:t xml:space="preserve"> </w:t>
      </w:r>
      <w:r w:rsidRPr="00047EEF">
        <w:rPr>
          <w:i/>
        </w:rPr>
        <w:t>качества</w:t>
      </w:r>
      <w:r w:rsidRPr="00047EEF">
        <w:t>.</w:t>
      </w:r>
      <w:r w:rsidRPr="00047EEF">
        <w:rPr>
          <w:spacing w:val="13"/>
        </w:rPr>
        <w:t xml:space="preserve"> </w:t>
      </w:r>
      <w:r w:rsidRPr="00047EEF">
        <w:t>Этот</w:t>
      </w:r>
      <w:r w:rsidRPr="00047EEF">
        <w:rPr>
          <w:spacing w:val="-53"/>
        </w:rPr>
        <w:t xml:space="preserve"> </w:t>
      </w:r>
      <w:r w:rsidR="00017B1E">
        <w:rPr>
          <w:spacing w:val="-53"/>
        </w:rPr>
        <w:t xml:space="preserve">       </w:t>
      </w:r>
      <w:r w:rsidRPr="00047EEF">
        <w:t>отчет</w:t>
      </w:r>
      <w:r w:rsidRPr="00047EEF">
        <w:rPr>
          <w:spacing w:val="-2"/>
        </w:rPr>
        <w:t xml:space="preserve"> </w:t>
      </w:r>
      <w:r w:rsidRPr="00047EEF">
        <w:t>должен</w:t>
      </w:r>
      <w:r w:rsidRPr="00047EEF">
        <w:rPr>
          <w:spacing w:val="-1"/>
        </w:rPr>
        <w:t xml:space="preserve"> </w:t>
      </w:r>
      <w:r w:rsidRPr="00047EEF">
        <w:t>включать</w:t>
      </w:r>
      <w:r w:rsidRPr="00047EEF">
        <w:rPr>
          <w:spacing w:val="-1"/>
        </w:rPr>
        <w:t xml:space="preserve"> </w:t>
      </w:r>
      <w:r w:rsidRPr="00047EEF">
        <w:t>как</w:t>
      </w:r>
      <w:r w:rsidRPr="00047EEF">
        <w:rPr>
          <w:spacing w:val="-1"/>
        </w:rPr>
        <w:t xml:space="preserve"> </w:t>
      </w:r>
      <w:r w:rsidRPr="00047EEF">
        <w:t>минимум:</w:t>
      </w:r>
    </w:p>
    <w:p w:rsidR="00047EEF" w:rsidRPr="00047EEF" w:rsidRDefault="00047EEF" w:rsidP="003A395E">
      <w:pPr>
        <w:pStyle w:val="a3"/>
        <w:spacing w:before="11" w:line="276" w:lineRule="auto"/>
        <w:rPr>
          <w:sz w:val="22"/>
          <w:szCs w:val="22"/>
        </w:rPr>
      </w:pPr>
    </w:p>
    <w:p w:rsidR="00047EEF" w:rsidRPr="00047EEF" w:rsidRDefault="00047EEF" w:rsidP="003A395E">
      <w:pPr>
        <w:pStyle w:val="a5"/>
        <w:numPr>
          <w:ilvl w:val="1"/>
          <w:numId w:val="22"/>
        </w:numPr>
        <w:tabs>
          <w:tab w:val="left" w:pos="842"/>
        </w:tabs>
        <w:spacing w:line="276" w:lineRule="auto"/>
        <w:ind w:left="0" w:right="107"/>
        <w:jc w:val="both"/>
      </w:pPr>
      <w:r w:rsidRPr="00047EEF">
        <w:t xml:space="preserve">Идентификация всех отобранных компонентов для производства </w:t>
      </w:r>
      <w:r w:rsidR="00FB471E">
        <w:t>Ксерогеля</w:t>
      </w:r>
      <w:r w:rsidRPr="00047EEF">
        <w:t>, включая</w:t>
      </w:r>
      <w:r w:rsidRPr="00047EEF">
        <w:rPr>
          <w:spacing w:val="1"/>
        </w:rPr>
        <w:t xml:space="preserve"> </w:t>
      </w:r>
      <w:r w:rsidRPr="00047EEF">
        <w:t>накладные и идентификационные номера (от производства до поставки на смесительную</w:t>
      </w:r>
      <w:r w:rsidRPr="00047EEF">
        <w:rPr>
          <w:spacing w:val="1"/>
        </w:rPr>
        <w:t xml:space="preserve"> </w:t>
      </w:r>
      <w:r w:rsidRPr="00047EEF">
        <w:t>установку).</w:t>
      </w:r>
    </w:p>
    <w:p w:rsidR="00047EEF" w:rsidRPr="00047EEF" w:rsidRDefault="00047EEF" w:rsidP="003A395E">
      <w:pPr>
        <w:pStyle w:val="a5"/>
        <w:numPr>
          <w:ilvl w:val="1"/>
          <w:numId w:val="22"/>
        </w:numPr>
        <w:tabs>
          <w:tab w:val="left" w:pos="842"/>
        </w:tabs>
        <w:spacing w:line="276" w:lineRule="auto"/>
        <w:ind w:left="0" w:right="107"/>
        <w:jc w:val="both"/>
      </w:pPr>
      <w:r w:rsidRPr="00047EEF">
        <w:t>Сводка</w:t>
      </w:r>
      <w:r w:rsidRPr="00047EEF">
        <w:rPr>
          <w:spacing w:val="1"/>
        </w:rPr>
        <w:t xml:space="preserve"> </w:t>
      </w:r>
      <w:r w:rsidRPr="00047EEF">
        <w:t>всех</w:t>
      </w:r>
      <w:r w:rsidRPr="00047EEF">
        <w:rPr>
          <w:spacing w:val="1"/>
        </w:rPr>
        <w:t xml:space="preserve"> </w:t>
      </w:r>
      <w:r w:rsidRPr="00047EEF">
        <w:t>проведенных</w:t>
      </w:r>
      <w:r w:rsidRPr="00047EEF">
        <w:rPr>
          <w:spacing w:val="1"/>
        </w:rPr>
        <w:t xml:space="preserve"> </w:t>
      </w:r>
      <w:r w:rsidRPr="00047EEF">
        <w:t>тестов,</w:t>
      </w:r>
      <w:r w:rsidRPr="00047EEF">
        <w:rPr>
          <w:spacing w:val="1"/>
        </w:rPr>
        <w:t xml:space="preserve"> </w:t>
      </w:r>
      <w:r w:rsidRPr="00047EEF">
        <w:t>включая</w:t>
      </w:r>
      <w:r w:rsidRPr="00047EEF">
        <w:rPr>
          <w:spacing w:val="1"/>
        </w:rPr>
        <w:t xml:space="preserve"> </w:t>
      </w:r>
      <w:r w:rsidRPr="00047EEF">
        <w:t>протоколы</w:t>
      </w:r>
      <w:r w:rsidRPr="00047EEF">
        <w:rPr>
          <w:spacing w:val="1"/>
        </w:rPr>
        <w:t xml:space="preserve"> </w:t>
      </w:r>
      <w:r w:rsidRPr="00047EEF">
        <w:t>отбора</w:t>
      </w:r>
      <w:r w:rsidRPr="00047EEF">
        <w:rPr>
          <w:spacing w:val="1"/>
        </w:rPr>
        <w:t xml:space="preserve"> </w:t>
      </w:r>
      <w:r w:rsidRPr="00047EEF">
        <w:t>образцов,</w:t>
      </w:r>
      <w:r w:rsidRPr="00047EEF">
        <w:rPr>
          <w:spacing w:val="1"/>
        </w:rPr>
        <w:t xml:space="preserve"> </w:t>
      </w:r>
      <w:r w:rsidRPr="00047EEF">
        <w:t>сертификаты</w:t>
      </w:r>
      <w:r w:rsidRPr="00047EEF">
        <w:rPr>
          <w:spacing w:val="1"/>
        </w:rPr>
        <w:t xml:space="preserve"> </w:t>
      </w:r>
      <w:r w:rsidRPr="00047EEF">
        <w:t>испытаний</w:t>
      </w:r>
      <w:r w:rsidRPr="00047EEF">
        <w:rPr>
          <w:spacing w:val="-2"/>
        </w:rPr>
        <w:t xml:space="preserve"> </w:t>
      </w:r>
      <w:r w:rsidRPr="00047EEF">
        <w:t>и</w:t>
      </w:r>
      <w:r w:rsidRPr="00047EEF">
        <w:rPr>
          <w:spacing w:val="-1"/>
        </w:rPr>
        <w:t xml:space="preserve"> </w:t>
      </w:r>
      <w:r w:rsidRPr="00047EEF">
        <w:t>протоколы</w:t>
      </w:r>
      <w:r w:rsidRPr="00047EEF">
        <w:rPr>
          <w:spacing w:val="-1"/>
        </w:rPr>
        <w:t xml:space="preserve"> </w:t>
      </w:r>
      <w:r w:rsidRPr="00047EEF">
        <w:t>испытаний.</w:t>
      </w:r>
    </w:p>
    <w:p w:rsidR="00047EEF" w:rsidRDefault="00047EEF" w:rsidP="003A395E">
      <w:pPr>
        <w:pStyle w:val="a5"/>
        <w:numPr>
          <w:ilvl w:val="1"/>
          <w:numId w:val="22"/>
        </w:numPr>
        <w:tabs>
          <w:tab w:val="left" w:pos="842"/>
        </w:tabs>
        <w:spacing w:line="276" w:lineRule="auto"/>
        <w:ind w:left="0" w:right="107"/>
        <w:jc w:val="both"/>
      </w:pPr>
      <w:r w:rsidRPr="00047EEF">
        <w:t>Допустимые</w:t>
      </w:r>
      <w:r w:rsidRPr="00047EEF">
        <w:rPr>
          <w:spacing w:val="1"/>
        </w:rPr>
        <w:t xml:space="preserve"> </w:t>
      </w:r>
      <w:r w:rsidRPr="00047EEF">
        <w:t>допуски</w:t>
      </w:r>
      <w:r w:rsidRPr="00047EEF">
        <w:rPr>
          <w:spacing w:val="1"/>
        </w:rPr>
        <w:t xml:space="preserve"> </w:t>
      </w:r>
      <w:r w:rsidRPr="00047EEF">
        <w:t>для</w:t>
      </w:r>
      <w:r w:rsidRPr="00047EEF">
        <w:rPr>
          <w:spacing w:val="1"/>
        </w:rPr>
        <w:t xml:space="preserve"> </w:t>
      </w:r>
      <w:r w:rsidRPr="00047EEF">
        <w:t>всех</w:t>
      </w:r>
      <w:r w:rsidRPr="00047EEF">
        <w:rPr>
          <w:spacing w:val="1"/>
        </w:rPr>
        <w:t xml:space="preserve"> </w:t>
      </w:r>
      <w:r w:rsidRPr="00047EEF">
        <w:t>соответствующих</w:t>
      </w:r>
      <w:r w:rsidRPr="00047EEF">
        <w:rPr>
          <w:spacing w:val="1"/>
        </w:rPr>
        <w:t xml:space="preserve"> </w:t>
      </w:r>
      <w:r w:rsidRPr="00047EEF">
        <w:t>значений,</w:t>
      </w:r>
      <w:r w:rsidRPr="00047EEF">
        <w:rPr>
          <w:spacing w:val="1"/>
        </w:rPr>
        <w:t xml:space="preserve"> </w:t>
      </w:r>
      <w:r w:rsidRPr="00047EEF">
        <w:t>сравнение</w:t>
      </w:r>
      <w:r w:rsidRPr="00047EEF">
        <w:rPr>
          <w:spacing w:val="1"/>
        </w:rPr>
        <w:t xml:space="preserve"> </w:t>
      </w:r>
      <w:r w:rsidRPr="00047EEF">
        <w:t>с</w:t>
      </w:r>
      <w:r w:rsidRPr="00047EEF">
        <w:rPr>
          <w:spacing w:val="1"/>
        </w:rPr>
        <w:t xml:space="preserve"> </w:t>
      </w:r>
      <w:r w:rsidRPr="00047EEF">
        <w:t>эталонными</w:t>
      </w:r>
      <w:r w:rsidRPr="00047EEF">
        <w:rPr>
          <w:spacing w:val="1"/>
        </w:rPr>
        <w:t xml:space="preserve"> </w:t>
      </w:r>
      <w:r w:rsidRPr="00047EEF">
        <w:t>значениями.</w:t>
      </w:r>
      <w:r w:rsidRPr="00047EEF">
        <w:rPr>
          <w:spacing w:val="-4"/>
        </w:rPr>
        <w:t xml:space="preserve"> </w:t>
      </w:r>
      <w:r w:rsidRPr="00047EEF">
        <w:t>Окончательная</w:t>
      </w:r>
      <w:r w:rsidRPr="00047EEF">
        <w:rPr>
          <w:spacing w:val="-1"/>
        </w:rPr>
        <w:t xml:space="preserve"> </w:t>
      </w:r>
      <w:r w:rsidRPr="00047EEF">
        <w:t>оценка</w:t>
      </w:r>
      <w:r w:rsidRPr="00047EEF">
        <w:rPr>
          <w:spacing w:val="-1"/>
        </w:rPr>
        <w:t xml:space="preserve"> </w:t>
      </w:r>
      <w:r w:rsidRPr="00047EEF">
        <w:t>и</w:t>
      </w:r>
      <w:r w:rsidRPr="00047EEF">
        <w:rPr>
          <w:spacing w:val="-2"/>
        </w:rPr>
        <w:t xml:space="preserve"> </w:t>
      </w:r>
      <w:r w:rsidRPr="00047EEF">
        <w:t>рекомендации.</w:t>
      </w:r>
    </w:p>
    <w:p w:rsidR="002F7290" w:rsidRDefault="000118A5" w:rsidP="00DE157D">
      <w:pPr>
        <w:pStyle w:val="2"/>
        <w:numPr>
          <w:ilvl w:val="1"/>
          <w:numId w:val="42"/>
        </w:numPr>
      </w:pPr>
      <w:bookmarkStart w:id="36" w:name="_Toc147685453"/>
      <w:r>
        <w:lastRenderedPageBreak/>
        <w:t>Методика определения поглощающей способности ПГСМ-Ксерогеля в лабораторных условиях</w:t>
      </w:r>
      <w:bookmarkEnd w:id="36"/>
    </w:p>
    <w:p w:rsidR="00487DA2" w:rsidRPr="00487DA2" w:rsidRDefault="00487DA2" w:rsidP="008C5850">
      <w:pPr>
        <w:pStyle w:val="3"/>
        <w:numPr>
          <w:ilvl w:val="2"/>
          <w:numId w:val="42"/>
        </w:numPr>
        <w:rPr>
          <w:shd w:val="clear" w:color="auto" w:fill="FFFFFF"/>
        </w:rPr>
      </w:pPr>
      <w:bookmarkStart w:id="37" w:name="_Toc147685454"/>
      <w:r w:rsidRPr="00487DA2">
        <w:rPr>
          <w:shd w:val="clear" w:color="auto" w:fill="FFFFFF"/>
        </w:rPr>
        <w:t>Методика изучения сорбции в статике</w:t>
      </w:r>
      <w:bookmarkEnd w:id="37"/>
      <w:r w:rsidRPr="00487DA2">
        <w:rPr>
          <w:shd w:val="clear" w:color="auto" w:fill="FFFFFF"/>
        </w:rPr>
        <w:t xml:space="preserve"> </w:t>
      </w:r>
    </w:p>
    <w:p w:rsidR="00487DA2" w:rsidRPr="00A63EC3" w:rsidRDefault="00487DA2" w:rsidP="00487DA2">
      <w:pPr>
        <w:spacing w:before="240" w:line="276" w:lineRule="auto"/>
        <w:jc w:val="both"/>
      </w:pPr>
      <w:r w:rsidRPr="00A63EC3">
        <w:t xml:space="preserve">Эксперимент заключается в определении концентрации элементов до и после взаимодействия с грунтом. Расчет величины поглощающей способности </w:t>
      </w:r>
      <w:r w:rsidRPr="00A63EC3">
        <w:rPr>
          <w:i/>
        </w:rPr>
        <w:t>(N)</w:t>
      </w:r>
      <w:r w:rsidRPr="00A63EC3">
        <w:t>, производится по формуле:</w:t>
      </w:r>
    </w:p>
    <w:p w:rsidR="00487DA2" w:rsidRPr="00A63EC3" w:rsidRDefault="00487DA2" w:rsidP="00487DA2">
      <w:pPr>
        <w:spacing w:before="240" w:line="276" w:lineRule="auto"/>
        <w:jc w:val="both"/>
      </w:pPr>
      <w:r w:rsidRPr="00A63EC3">
        <w:t xml:space="preserve">                                                          </w:t>
      </w:r>
      <w:r w:rsidRPr="00A63EC3">
        <w:rPr>
          <w:noProof/>
          <w:lang w:eastAsia="ru-RU"/>
        </w:rPr>
        <w:drawing>
          <wp:inline distT="0" distB="0" distL="0" distR="0">
            <wp:extent cx="952500" cy="371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371475"/>
                    </a:xfrm>
                    <a:prstGeom prst="rect">
                      <a:avLst/>
                    </a:prstGeom>
                    <a:noFill/>
                    <a:ln>
                      <a:noFill/>
                    </a:ln>
                  </pic:spPr>
                </pic:pic>
              </a:graphicData>
            </a:graphic>
          </wp:inline>
        </w:drawing>
      </w:r>
    </w:p>
    <w:p w:rsidR="00487DA2" w:rsidRPr="00A63EC3" w:rsidRDefault="00487DA2" w:rsidP="00487DA2">
      <w:pPr>
        <w:spacing w:before="240" w:line="276" w:lineRule="auto"/>
        <w:jc w:val="both"/>
      </w:pPr>
      <w:r w:rsidRPr="00A63EC3">
        <w:t xml:space="preserve"> где </w:t>
      </w:r>
      <w:r w:rsidRPr="00A63EC3">
        <w:rPr>
          <w:i/>
        </w:rPr>
        <w:t>N</w:t>
      </w:r>
      <w:r w:rsidRPr="00A63EC3">
        <w:t xml:space="preserve"> - поглощающая способность грунта в отношении определяемого элемента, мг/г; </w:t>
      </w:r>
      <w:r w:rsidRPr="00A63EC3">
        <w:rPr>
          <w:i/>
        </w:rPr>
        <w:t>P</w:t>
      </w:r>
      <w:r w:rsidRPr="00A63EC3">
        <w:t xml:space="preserve"> - вес грунта, </w:t>
      </w:r>
      <w:r w:rsidRPr="00A63EC3">
        <w:rPr>
          <w:i/>
        </w:rPr>
        <w:t>V</w:t>
      </w:r>
      <w:r w:rsidRPr="00A63EC3">
        <w:t xml:space="preserve"> - объем раствора, л; </w:t>
      </w:r>
      <w:r w:rsidRPr="00A63EC3">
        <w:rPr>
          <w:i/>
        </w:rPr>
        <w:t>С</w:t>
      </w:r>
      <w:r w:rsidRPr="00A63EC3">
        <w:rPr>
          <w:i/>
          <w:vertAlign w:val="subscript"/>
        </w:rPr>
        <w:t>1</w:t>
      </w:r>
      <w:r w:rsidRPr="00A63EC3">
        <w:rPr>
          <w:vertAlign w:val="subscript"/>
        </w:rPr>
        <w:t xml:space="preserve"> </w:t>
      </w:r>
      <w:r w:rsidRPr="00A63EC3">
        <w:t xml:space="preserve">- исходная концентрация элемента в растворе, мг/л; </w:t>
      </w:r>
      <w:r w:rsidRPr="00A63EC3">
        <w:rPr>
          <w:i/>
        </w:rPr>
        <w:t>С</w:t>
      </w:r>
      <w:r w:rsidRPr="00A63EC3">
        <w:rPr>
          <w:i/>
          <w:vertAlign w:val="subscript"/>
        </w:rPr>
        <w:t>2</w:t>
      </w:r>
      <w:r w:rsidRPr="00A63EC3">
        <w:rPr>
          <w:vertAlign w:val="subscript"/>
        </w:rPr>
        <w:t xml:space="preserve"> </w:t>
      </w:r>
      <w:r w:rsidRPr="00A63EC3">
        <w:t>- равновесная концентрация элемента, мг/л.</w:t>
      </w:r>
    </w:p>
    <w:p w:rsidR="00487DA2" w:rsidRPr="00A63EC3" w:rsidRDefault="00487DA2" w:rsidP="00F43BB1">
      <w:pPr>
        <w:pStyle w:val="12"/>
        <w:spacing w:before="240" w:line="276" w:lineRule="auto"/>
        <w:ind w:left="0" w:right="283" w:firstLine="0"/>
        <w:jc w:val="both"/>
        <w:rPr>
          <w:rFonts w:cs="Arial"/>
          <w:sz w:val="22"/>
          <w:szCs w:val="22"/>
          <w:shd w:val="clear" w:color="auto" w:fill="FFFFFF"/>
        </w:rPr>
      </w:pPr>
      <w:r w:rsidRPr="00A63EC3">
        <w:rPr>
          <w:rFonts w:cs="Arial"/>
          <w:sz w:val="22"/>
          <w:szCs w:val="22"/>
          <w:shd w:val="clear" w:color="auto" w:fill="FFFFFF"/>
        </w:rPr>
        <w:t xml:space="preserve">Для построения изотерм сорбции готовится серия растворов со следующими концентрациями элементов: </w:t>
      </w:r>
    </w:p>
    <w:p w:rsidR="00487DA2" w:rsidRPr="00A63EC3" w:rsidRDefault="00487DA2" w:rsidP="00F43BB1">
      <w:pPr>
        <w:pStyle w:val="12"/>
        <w:widowControl/>
        <w:numPr>
          <w:ilvl w:val="0"/>
          <w:numId w:val="43"/>
        </w:numPr>
        <w:tabs>
          <w:tab w:val="clear" w:pos="1422"/>
          <w:tab w:val="num" w:pos="284"/>
        </w:tabs>
        <w:autoSpaceDE/>
        <w:autoSpaceDN/>
        <w:spacing w:before="240" w:line="276" w:lineRule="auto"/>
        <w:ind w:left="0" w:right="283" w:firstLine="0"/>
        <w:contextualSpacing/>
        <w:jc w:val="both"/>
        <w:rPr>
          <w:rFonts w:cs="Arial"/>
          <w:sz w:val="22"/>
          <w:szCs w:val="22"/>
          <w:shd w:val="clear" w:color="auto" w:fill="FFFFFF"/>
        </w:rPr>
      </w:pPr>
      <w:r w:rsidRPr="00A63EC3">
        <w:rPr>
          <w:rFonts w:cs="Arial"/>
          <w:sz w:val="22"/>
          <w:szCs w:val="22"/>
          <w:shd w:val="clear" w:color="auto" w:fill="FFFFFF"/>
        </w:rPr>
        <w:t>максимальными концентрациями, определенными в фильтрационных водах объекта;</w:t>
      </w:r>
    </w:p>
    <w:p w:rsidR="00487DA2" w:rsidRPr="00A63EC3" w:rsidRDefault="00487DA2" w:rsidP="00F43BB1">
      <w:pPr>
        <w:pStyle w:val="12"/>
        <w:widowControl/>
        <w:numPr>
          <w:ilvl w:val="0"/>
          <w:numId w:val="43"/>
        </w:numPr>
        <w:tabs>
          <w:tab w:val="clear" w:pos="1422"/>
          <w:tab w:val="num" w:pos="284"/>
        </w:tabs>
        <w:autoSpaceDE/>
        <w:autoSpaceDN/>
        <w:spacing w:before="240" w:line="276" w:lineRule="auto"/>
        <w:ind w:left="0" w:right="283" w:firstLine="0"/>
        <w:contextualSpacing/>
        <w:jc w:val="both"/>
        <w:rPr>
          <w:rFonts w:cs="Arial"/>
          <w:sz w:val="22"/>
          <w:szCs w:val="22"/>
          <w:shd w:val="clear" w:color="auto" w:fill="FFFFFF"/>
        </w:rPr>
      </w:pPr>
      <w:r w:rsidRPr="00A63EC3">
        <w:rPr>
          <w:rFonts w:cs="Arial"/>
          <w:sz w:val="22"/>
          <w:szCs w:val="22"/>
          <w:shd w:val="clear" w:color="auto" w:fill="FFFFFF"/>
        </w:rPr>
        <w:t>с концентрациями, уменьшенными на порядок и увеличенными в 2, 5 и 10 раз относительно п.1.</w:t>
      </w:r>
    </w:p>
    <w:p w:rsidR="00487DA2" w:rsidRPr="00A63EC3" w:rsidRDefault="00487DA2" w:rsidP="00F43BB1">
      <w:pPr>
        <w:spacing w:before="240" w:line="276" w:lineRule="auto"/>
        <w:jc w:val="both"/>
      </w:pPr>
      <w:r w:rsidRPr="00A63EC3">
        <w:t>Концентрации элементов в исходных и равновесных растворах контролируются методом ICP-</w:t>
      </w:r>
      <w:r w:rsidRPr="00A63EC3">
        <w:rPr>
          <w:lang w:val="en-US"/>
        </w:rPr>
        <w:t>MS</w:t>
      </w:r>
      <w:r w:rsidRPr="00A63EC3">
        <w:t xml:space="preserve"> анализа</w:t>
      </w:r>
      <w:r w:rsidR="00D54EC9">
        <w:t xml:space="preserve"> или атомно-спектрометрическим методом</w:t>
      </w:r>
      <w:r w:rsidRPr="00A63EC3">
        <w:t xml:space="preserve">. </w:t>
      </w:r>
    </w:p>
    <w:p w:rsidR="00487DA2" w:rsidRDefault="00487DA2" w:rsidP="008C5850">
      <w:pPr>
        <w:pStyle w:val="3"/>
        <w:numPr>
          <w:ilvl w:val="2"/>
          <w:numId w:val="42"/>
        </w:numPr>
      </w:pPr>
      <w:bookmarkStart w:id="38" w:name="_Toc147685455"/>
      <w:r w:rsidRPr="00910936">
        <w:t>Методика изучения сорбции в динамике</w:t>
      </w:r>
      <w:bookmarkEnd w:id="38"/>
      <w:r w:rsidRPr="00910936">
        <w:t xml:space="preserve"> </w:t>
      </w:r>
    </w:p>
    <w:p w:rsidR="00487DA2" w:rsidRPr="00A63EC3" w:rsidRDefault="00487DA2" w:rsidP="00487DA2">
      <w:pPr>
        <w:spacing w:before="240" w:line="276" w:lineRule="auto"/>
        <w:jc w:val="both"/>
      </w:pPr>
      <w:r w:rsidRPr="00A63EC3">
        <w:t>Общая схема проведения эксперимента в динамическом режиме заключается в том, что исследуемый раствор фильтруется через образцы исследуемого материала (Ксерогель). На выходе отбираются последовательные пробы фильтрата, в которых определяется концентрация элемента или элементов. Кривые зависимости относительной концентрации элемента от объема профильтровавшегося раствора (или времени), так называемые «выходные кривые», являются основой для последующих расчетов и прогнозного моделирования. Обязательным условием при проведении экспериментов в динамике является постоянная скорость фильтрации исследуемого раствора через образец. Только в таком случае «выходные кривые» могут использоваться для последующей обработки и математического моделирования процесса массопереноса загрязнителей.</w:t>
      </w:r>
    </w:p>
    <w:p w:rsidR="00487DA2" w:rsidRPr="00A63EC3" w:rsidRDefault="00487DA2" w:rsidP="00487DA2">
      <w:pPr>
        <w:spacing w:before="240" w:line="276" w:lineRule="auto"/>
        <w:jc w:val="both"/>
      </w:pPr>
      <w:r w:rsidRPr="00A63EC3">
        <w:t>По результатам экспериментов в динамике определяют поглощающую способность (</w:t>
      </w:r>
      <w:r w:rsidRPr="00A63EC3">
        <w:rPr>
          <w:i/>
          <w:lang w:val="en-US"/>
        </w:rPr>
        <w:t>N</w:t>
      </w:r>
      <w:r w:rsidRPr="00A63EC3">
        <w:rPr>
          <w:i/>
          <w:vertAlign w:val="subscript"/>
        </w:rPr>
        <w:t>д</w:t>
      </w:r>
      <w:r w:rsidRPr="00A63EC3">
        <w:t xml:space="preserve">) сорбента, рассматриваемого в качестве геохимического барьера, в отношении данного элемента, а также рассчитывают миграционные параметры процесса массопереноса. Эти параметры позволяют сделать количественный прогноз миграции загрязнителей во времени. </w:t>
      </w:r>
    </w:p>
    <w:p w:rsidR="00487DA2" w:rsidRPr="00A63EC3" w:rsidRDefault="002426DE" w:rsidP="00487DA2">
      <w:pPr>
        <w:pStyle w:val="22"/>
        <w:spacing w:before="240" w:after="0" w:line="276" w:lineRule="auto"/>
        <w:ind w:left="0"/>
        <w:jc w:val="both"/>
        <w:rPr>
          <w:rFonts w:ascii="Arial" w:hAnsi="Arial" w:cs="Arial"/>
          <w:sz w:val="22"/>
          <w:szCs w:val="22"/>
        </w:rPr>
      </w:pPr>
      <w:r>
        <w:rPr>
          <w:rFonts w:ascii="Arial" w:hAnsi="Arial" w:cs="Arial"/>
          <w:sz w:val="22"/>
          <w:szCs w:val="22"/>
        </w:rPr>
        <w:t>О</w:t>
      </w:r>
      <w:r w:rsidR="00487DA2" w:rsidRPr="00A63EC3">
        <w:rPr>
          <w:rFonts w:ascii="Arial" w:hAnsi="Arial" w:cs="Arial"/>
          <w:sz w:val="22"/>
          <w:szCs w:val="22"/>
        </w:rPr>
        <w:t xml:space="preserve">бразец материала (Ксерогель), рассматриваемый в качестве геохимического барьера, взвешивают и помещают в опытную колонку (например, цилиндр из оргстекла). К колонке подключают систему (например, перистальтический насос), подающую раствор с определенной исходной концентрацией исследуемого элемента (или элементов) при постоянной скорости. </w:t>
      </w:r>
    </w:p>
    <w:p w:rsidR="00487DA2" w:rsidRPr="00A63EC3" w:rsidRDefault="00487DA2" w:rsidP="00487DA2">
      <w:pPr>
        <w:pStyle w:val="22"/>
        <w:spacing w:before="240" w:after="0" w:line="276" w:lineRule="auto"/>
        <w:ind w:left="0"/>
        <w:jc w:val="both"/>
        <w:rPr>
          <w:rFonts w:ascii="Arial" w:hAnsi="Arial" w:cs="Arial"/>
          <w:sz w:val="22"/>
          <w:szCs w:val="22"/>
        </w:rPr>
      </w:pPr>
      <w:r w:rsidRPr="00A63EC3">
        <w:rPr>
          <w:rFonts w:ascii="Arial" w:hAnsi="Arial" w:cs="Arial"/>
          <w:sz w:val="22"/>
          <w:szCs w:val="22"/>
        </w:rPr>
        <w:lastRenderedPageBreak/>
        <w:t>В исследованиях используются перистальтические на</w:t>
      </w:r>
      <w:r w:rsidR="00311C16">
        <w:rPr>
          <w:rFonts w:ascii="Arial" w:hAnsi="Arial" w:cs="Arial"/>
          <w:sz w:val="22"/>
          <w:szCs w:val="22"/>
        </w:rPr>
        <w:t>сосы, работающие в диапазоне малых</w:t>
      </w:r>
      <w:r w:rsidRPr="00A63EC3">
        <w:rPr>
          <w:rFonts w:ascii="Arial" w:hAnsi="Arial" w:cs="Arial"/>
          <w:sz w:val="22"/>
          <w:szCs w:val="22"/>
        </w:rPr>
        <w:t xml:space="preserve"> скоростей подачи раствора. На выходе фильтрат собирают последовательными порциями в объеме, позволяющем проводить анализ на атомно-абсорбционном, </w:t>
      </w:r>
      <w:r w:rsidRPr="00A63EC3">
        <w:rPr>
          <w:rFonts w:ascii="Arial" w:hAnsi="Arial" w:cs="Arial"/>
          <w:sz w:val="22"/>
          <w:szCs w:val="22"/>
          <w:lang w:val="en-US"/>
        </w:rPr>
        <w:t>ICP</w:t>
      </w:r>
      <w:r w:rsidRPr="00A63EC3">
        <w:rPr>
          <w:rFonts w:ascii="Arial" w:hAnsi="Arial" w:cs="Arial"/>
          <w:sz w:val="22"/>
          <w:szCs w:val="22"/>
        </w:rPr>
        <w:t xml:space="preserve"> спектрометре, или другом приборе, позволяющем фиксировать концентрацию исследуемого элемента. По полученным значениям изменения концентрации во времени строят «выходные кривые» в координатах </w:t>
      </w:r>
      <w:r w:rsidRPr="00A63EC3">
        <w:rPr>
          <w:rFonts w:ascii="Arial" w:hAnsi="Arial" w:cs="Arial"/>
          <w:i/>
          <w:sz w:val="22"/>
          <w:szCs w:val="22"/>
        </w:rPr>
        <w:t>С</w:t>
      </w:r>
      <w:r w:rsidRPr="00A63EC3">
        <w:rPr>
          <w:rFonts w:ascii="Arial" w:hAnsi="Arial" w:cs="Arial"/>
          <w:i/>
          <w:sz w:val="22"/>
          <w:szCs w:val="22"/>
          <w:vertAlign w:val="subscript"/>
        </w:rPr>
        <w:t>отн</w:t>
      </w:r>
      <w:r w:rsidRPr="00A63EC3">
        <w:rPr>
          <w:rFonts w:ascii="Arial" w:hAnsi="Arial" w:cs="Arial"/>
          <w:i/>
          <w:sz w:val="22"/>
          <w:szCs w:val="22"/>
        </w:rPr>
        <w:t>=f(t).</w:t>
      </w:r>
      <w:r w:rsidRPr="00A63EC3">
        <w:rPr>
          <w:rFonts w:ascii="Arial" w:hAnsi="Arial" w:cs="Arial"/>
          <w:sz w:val="22"/>
          <w:szCs w:val="22"/>
        </w:rPr>
        <w:t xml:space="preserve"> </w:t>
      </w:r>
    </w:p>
    <w:p w:rsidR="00487DA2" w:rsidRPr="00A63EC3" w:rsidRDefault="00487DA2" w:rsidP="00487DA2">
      <w:pPr>
        <w:pStyle w:val="22"/>
        <w:spacing w:before="240" w:after="0" w:line="276" w:lineRule="auto"/>
        <w:ind w:left="0"/>
        <w:jc w:val="both"/>
        <w:rPr>
          <w:rFonts w:ascii="Arial" w:hAnsi="Arial" w:cs="Arial"/>
          <w:sz w:val="22"/>
          <w:szCs w:val="22"/>
        </w:rPr>
      </w:pPr>
      <w:r w:rsidRPr="00A63EC3">
        <w:rPr>
          <w:rFonts w:ascii="Arial" w:hAnsi="Arial" w:cs="Arial"/>
          <w:sz w:val="22"/>
          <w:szCs w:val="22"/>
        </w:rPr>
        <w:t xml:space="preserve">Для получения «выходной кривой» в ходе фильтрации раствора через сорбент необходимо отобрать не менее 15-20 проб для определения в них концентрации загрязнителя. Концентрация загрязнителя должна быть четко привязана к объему профильтровавшегося раствора. </w:t>
      </w:r>
    </w:p>
    <w:p w:rsidR="000744D2" w:rsidRPr="00A63EC3" w:rsidRDefault="00487DA2" w:rsidP="000744D2">
      <w:pPr>
        <w:spacing w:before="240" w:line="276" w:lineRule="auto"/>
        <w:jc w:val="both"/>
      </w:pPr>
      <w:r w:rsidRPr="00A63EC3">
        <w:t>Эксперимент продолжается до установления основной зоны изменения концентрации в поровом пространстве 0,01&lt;С</w:t>
      </w:r>
      <w:r w:rsidRPr="00A63EC3">
        <w:rPr>
          <w:vertAlign w:val="subscript"/>
        </w:rPr>
        <w:t>отн</w:t>
      </w:r>
      <w:r w:rsidRPr="00A63EC3">
        <w:t xml:space="preserve">&lt;0,95. На базе этих кривых рассчитываются миграционные параметры элементов-загрязнителей </w:t>
      </w:r>
      <w:r w:rsidRPr="00A63EC3">
        <w:rPr>
          <w:i/>
          <w:lang w:val="en-US"/>
        </w:rPr>
        <w:t>n</w:t>
      </w:r>
      <w:r w:rsidRPr="00A63EC3">
        <w:t xml:space="preserve"> и </w:t>
      </w:r>
      <w:r w:rsidRPr="00A63EC3">
        <w:rPr>
          <w:i/>
          <w:lang w:val="en-US"/>
        </w:rPr>
        <w:t>D</w:t>
      </w:r>
      <w:r w:rsidRPr="00A63EC3">
        <w:t xml:space="preserve">, которые </w:t>
      </w:r>
      <w:r w:rsidR="001D09AF">
        <w:t>используются в формулах расчета минимальной мощности экрана и допустимого времени его эксплуатации в качестве геохимического барьера.</w:t>
      </w:r>
    </w:p>
    <w:p w:rsidR="00047EEF" w:rsidRDefault="00C76229" w:rsidP="00C76229">
      <w:pPr>
        <w:pStyle w:val="2"/>
        <w:numPr>
          <w:ilvl w:val="1"/>
          <w:numId w:val="42"/>
        </w:numPr>
      </w:pPr>
      <w:bookmarkStart w:id="39" w:name="_Toc147685456"/>
      <w:r>
        <w:t>Определение коэффициента фильтрации ПГСМ</w:t>
      </w:r>
      <w:bookmarkEnd w:id="39"/>
    </w:p>
    <w:p w:rsidR="00C76229" w:rsidRDefault="005C6642" w:rsidP="00C01EFF">
      <w:pPr>
        <w:spacing w:line="276" w:lineRule="auto"/>
        <w:jc w:val="both"/>
      </w:pPr>
      <w:r>
        <w:t>В строительной практике используются несколько методов определения проницаемости грунтов. Например, с использованием трубки СПЕЦГЕО</w:t>
      </w:r>
      <w:r w:rsidR="00DF05B5">
        <w:t xml:space="preserve">, </w:t>
      </w:r>
      <w:r w:rsidR="00DF05B5">
        <w:rPr>
          <w:color w:val="FF0000"/>
        </w:rPr>
        <w:t xml:space="preserve">???. </w:t>
      </w:r>
      <w:r w:rsidR="00DF05B5">
        <w:t>В данном случае можно использовать у</w:t>
      </w:r>
      <w:r w:rsidR="00170A36">
        <w:t>прощенный метод</w:t>
      </w:r>
      <w:r w:rsidR="00FC20F9">
        <w:t>, который заключается в следующем.</w:t>
      </w:r>
    </w:p>
    <w:p w:rsidR="00EE6B4F" w:rsidRDefault="00EE6B4F" w:rsidP="00C01EFF">
      <w:pPr>
        <w:spacing w:before="240" w:line="276" w:lineRule="auto"/>
        <w:jc w:val="both"/>
      </w:pPr>
      <w:r>
        <w:t xml:space="preserve">В стеклянную либо пластиковую трубку диаметром 2-5 см </w:t>
      </w:r>
      <w:r w:rsidR="006C1A6B">
        <w:t xml:space="preserve">длиной 20-30 см </w:t>
      </w:r>
      <w:r>
        <w:t>помещается</w:t>
      </w:r>
      <w:r w:rsidR="006C1A6B">
        <w:t xml:space="preserve"> навеска материала ПГСМ с послойным уплотнением</w:t>
      </w:r>
      <w:r w:rsidR="00DC2D72">
        <w:t>. Фикси</w:t>
      </w:r>
      <w:r w:rsidR="00D50AD8">
        <w:t>руется высота образца и его вес для последующего расчета получаемой плотности. Сверху в трубку подается вода и поддерживается ее постоянный уровень.</w:t>
      </w:r>
      <w:r w:rsidR="00FE6836">
        <w:t xml:space="preserve"> Объем воды, фильтрующийся через образец</w:t>
      </w:r>
      <w:r w:rsidR="00B04DB3">
        <w:t xml:space="preserve"> (расход)</w:t>
      </w:r>
      <w:r w:rsidR="00471E13">
        <w:t>,</w:t>
      </w:r>
      <w:r w:rsidR="00FE6836">
        <w:t xml:space="preserve"> ф</w:t>
      </w:r>
      <w:r w:rsidR="00471E13">
        <w:t>иксируется во времени (например, определяется объем профильтровавшейся воды в равные промежутки времени)</w:t>
      </w:r>
      <w:r w:rsidR="00B04DB3">
        <w:t>. Опыт продолжается до установления постоянного расхода.</w:t>
      </w:r>
    </w:p>
    <w:p w:rsidR="00723AEE" w:rsidRDefault="00723AEE" w:rsidP="00C01EFF">
      <w:pPr>
        <w:spacing w:before="240" w:line="276" w:lineRule="auto"/>
        <w:jc w:val="both"/>
      </w:pPr>
      <w:r>
        <w:t>Коэффициент фильтрации вычисляется по формуле:</w:t>
      </w:r>
    </w:p>
    <w:p w:rsidR="00723AEE" w:rsidRPr="004D5408" w:rsidRDefault="004D5408" w:rsidP="00C01EFF">
      <w:pPr>
        <w:spacing w:before="240" w:line="276" w:lineRule="auto"/>
        <w:jc w:val="both"/>
      </w:pPr>
      <m:oMathPara>
        <m:oMath>
          <m:r>
            <w:rPr>
              <w:rFonts w:ascii="Cambria Math" w:hAnsi="Cambria Math"/>
            </w:rPr>
            <m:t>K=</m:t>
          </m:r>
          <m:f>
            <m:fPr>
              <m:ctrlPr>
                <w:rPr>
                  <w:rFonts w:ascii="Cambria Math" w:hAnsi="Cambria Math"/>
                  <w:i/>
                </w:rPr>
              </m:ctrlPr>
            </m:fPr>
            <m:num>
              <m:r>
                <w:rPr>
                  <w:rFonts w:ascii="Cambria Math" w:hAnsi="Cambria Math"/>
                </w:rPr>
                <m:t>Q</m:t>
              </m:r>
            </m:num>
            <m:den>
              <m:r>
                <w:rPr>
                  <w:rFonts w:ascii="Cambria Math" w:hAnsi="Cambria Math"/>
                </w:rPr>
                <m:t>S*J*T</m:t>
              </m:r>
            </m:den>
          </m:f>
        </m:oMath>
      </m:oMathPara>
    </w:p>
    <w:p w:rsidR="004D5408" w:rsidRDefault="004D5408" w:rsidP="00C01EFF">
      <w:pPr>
        <w:spacing w:before="240" w:line="276" w:lineRule="auto"/>
        <w:jc w:val="both"/>
      </w:pPr>
      <w:r>
        <w:t xml:space="preserve">К – коэффициент фильтрации, </w:t>
      </w:r>
      <w:r w:rsidR="00047667">
        <w:t>м/сут</w:t>
      </w:r>
    </w:p>
    <w:p w:rsidR="00047667" w:rsidRDefault="00047667" w:rsidP="00C01EFF">
      <w:pPr>
        <w:spacing w:before="240" w:line="276" w:lineRule="auto"/>
        <w:jc w:val="both"/>
      </w:pPr>
      <w:r>
        <w:rPr>
          <w:lang w:val="en-US"/>
        </w:rPr>
        <w:t>Q</w:t>
      </w:r>
      <w:r w:rsidRPr="00047667">
        <w:t xml:space="preserve"> </w:t>
      </w:r>
      <w:r>
        <w:t>–</w:t>
      </w:r>
      <w:r w:rsidRPr="00047667">
        <w:t xml:space="preserve"> </w:t>
      </w:r>
      <w:r>
        <w:t>расход, м</w:t>
      </w:r>
      <w:r>
        <w:rPr>
          <w:vertAlign w:val="superscript"/>
        </w:rPr>
        <w:t>3</w:t>
      </w:r>
      <w:r>
        <w:t>/сут</w:t>
      </w:r>
    </w:p>
    <w:p w:rsidR="00047667" w:rsidRDefault="00047667" w:rsidP="00C01EFF">
      <w:pPr>
        <w:spacing w:before="240" w:line="276" w:lineRule="auto"/>
        <w:jc w:val="both"/>
      </w:pPr>
      <w:r>
        <w:rPr>
          <w:lang w:val="en-US"/>
        </w:rPr>
        <w:t>S</w:t>
      </w:r>
      <w:r>
        <w:t>- площадь сечения колонки, м</w:t>
      </w:r>
      <w:r>
        <w:rPr>
          <w:vertAlign w:val="superscript"/>
        </w:rPr>
        <w:t>2</w:t>
      </w:r>
    </w:p>
    <w:p w:rsidR="00047667" w:rsidRPr="002F1B51" w:rsidRDefault="00530E8F" w:rsidP="00C01EFF">
      <w:pPr>
        <w:spacing w:before="240" w:line="276" w:lineRule="auto"/>
        <w:jc w:val="both"/>
      </w:pPr>
      <w:r>
        <w:rPr>
          <w:lang w:val="en-US"/>
        </w:rPr>
        <w:t>I</w:t>
      </w:r>
      <w:r w:rsidR="002F1B51">
        <w:t xml:space="preserve"> </w:t>
      </w:r>
      <w:r>
        <w:t>–</w:t>
      </w:r>
      <w:r w:rsidR="002F1B51">
        <w:t xml:space="preserve"> </w:t>
      </w:r>
      <w:r>
        <w:t>градиент напора</w:t>
      </w:r>
      <w:r w:rsidR="00C01EFF">
        <w:t xml:space="preserve"> (разница напоров на входе и выходе в образец, отнесенная к длине образца)</w:t>
      </w:r>
    </w:p>
    <w:p w:rsidR="002F1B51" w:rsidRDefault="002F1B51" w:rsidP="00C01EFF">
      <w:pPr>
        <w:spacing w:before="240" w:line="276" w:lineRule="auto"/>
        <w:jc w:val="both"/>
      </w:pPr>
      <w:r>
        <w:rPr>
          <w:lang w:val="en-US"/>
        </w:rPr>
        <w:t>T</w:t>
      </w:r>
      <w:r>
        <w:t xml:space="preserve"> – время фильтрации данного объема фильтрата, сут</w:t>
      </w:r>
    </w:p>
    <w:p w:rsidR="00C01EFF" w:rsidRPr="002F1B51" w:rsidRDefault="00C01EFF" w:rsidP="00EE6B4F">
      <w:pPr>
        <w:spacing w:before="240"/>
        <w:jc w:val="both"/>
      </w:pPr>
    </w:p>
    <w:p w:rsidR="00170A36" w:rsidRPr="00047EEF" w:rsidRDefault="00170A36" w:rsidP="00170A36"/>
    <w:p w:rsidR="00047EEF" w:rsidRPr="00047EEF" w:rsidRDefault="00047EEF" w:rsidP="00DE157D">
      <w:pPr>
        <w:pStyle w:val="2"/>
        <w:numPr>
          <w:ilvl w:val="1"/>
          <w:numId w:val="42"/>
        </w:numPr>
        <w:tabs>
          <w:tab w:val="left" w:pos="455"/>
        </w:tabs>
        <w:spacing w:before="0" w:after="0" w:line="276" w:lineRule="auto"/>
        <w:ind w:left="454" w:hanging="335"/>
        <w:rPr>
          <w:szCs w:val="22"/>
        </w:rPr>
      </w:pPr>
      <w:bookmarkStart w:id="40" w:name="_Toc147685457"/>
      <w:r w:rsidRPr="00047EEF">
        <w:rPr>
          <w:szCs w:val="22"/>
        </w:rPr>
        <w:lastRenderedPageBreak/>
        <w:t>Полевые</w:t>
      </w:r>
      <w:r w:rsidRPr="00047EEF">
        <w:rPr>
          <w:spacing w:val="-4"/>
          <w:szCs w:val="22"/>
        </w:rPr>
        <w:t xml:space="preserve"> </w:t>
      </w:r>
      <w:r w:rsidRPr="00047EEF">
        <w:rPr>
          <w:szCs w:val="22"/>
        </w:rPr>
        <w:t>испытания</w:t>
      </w:r>
      <w:bookmarkEnd w:id="40"/>
      <w:r w:rsidRPr="00047EEF">
        <w:rPr>
          <w:spacing w:val="-3"/>
          <w:szCs w:val="22"/>
        </w:rPr>
        <w:t xml:space="preserve"> </w:t>
      </w:r>
    </w:p>
    <w:p w:rsidR="00047EEF" w:rsidRPr="00047EEF" w:rsidRDefault="00047EEF" w:rsidP="00AD6504">
      <w:pPr>
        <w:pStyle w:val="a3"/>
        <w:spacing w:before="10" w:line="276" w:lineRule="auto"/>
        <w:rPr>
          <w:b/>
          <w:sz w:val="22"/>
          <w:szCs w:val="22"/>
        </w:rPr>
      </w:pPr>
    </w:p>
    <w:p w:rsidR="00047EEF" w:rsidRDefault="00047EEF" w:rsidP="000C22D2">
      <w:pPr>
        <w:pStyle w:val="a3"/>
        <w:spacing w:line="276" w:lineRule="auto"/>
        <w:ind w:right="106"/>
        <w:jc w:val="both"/>
        <w:rPr>
          <w:sz w:val="22"/>
          <w:szCs w:val="22"/>
        </w:rPr>
      </w:pPr>
      <w:r w:rsidRPr="00047EEF">
        <w:rPr>
          <w:sz w:val="22"/>
          <w:szCs w:val="22"/>
        </w:rPr>
        <w:t>В</w:t>
      </w:r>
      <w:r w:rsidRPr="00047EEF">
        <w:rPr>
          <w:spacing w:val="1"/>
          <w:sz w:val="22"/>
          <w:szCs w:val="22"/>
        </w:rPr>
        <w:t xml:space="preserve"> </w:t>
      </w:r>
      <w:r w:rsidRPr="00047EEF">
        <w:rPr>
          <w:sz w:val="22"/>
          <w:szCs w:val="22"/>
        </w:rPr>
        <w:t>начале</w:t>
      </w:r>
      <w:r w:rsidRPr="00047EEF">
        <w:rPr>
          <w:spacing w:val="1"/>
          <w:sz w:val="22"/>
          <w:szCs w:val="22"/>
        </w:rPr>
        <w:t xml:space="preserve"> </w:t>
      </w:r>
      <w:r w:rsidRPr="00047EEF">
        <w:rPr>
          <w:sz w:val="22"/>
          <w:szCs w:val="22"/>
        </w:rPr>
        <w:t>нового</w:t>
      </w:r>
      <w:r w:rsidRPr="00047EEF">
        <w:rPr>
          <w:spacing w:val="1"/>
          <w:sz w:val="22"/>
          <w:szCs w:val="22"/>
        </w:rPr>
        <w:t xml:space="preserve"> </w:t>
      </w:r>
      <w:r w:rsidRPr="00047EEF">
        <w:rPr>
          <w:sz w:val="22"/>
          <w:szCs w:val="22"/>
        </w:rPr>
        <w:t>проекта</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полевых</w:t>
      </w:r>
      <w:r w:rsidRPr="00047EEF">
        <w:rPr>
          <w:spacing w:val="1"/>
          <w:sz w:val="22"/>
          <w:szCs w:val="22"/>
        </w:rPr>
        <w:t xml:space="preserve"> </w:t>
      </w:r>
      <w:r w:rsidRPr="00047EEF">
        <w:rPr>
          <w:sz w:val="22"/>
          <w:szCs w:val="22"/>
        </w:rPr>
        <w:t>испытаниях</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рамках</w:t>
      </w:r>
      <w:r w:rsidRPr="00047EEF">
        <w:rPr>
          <w:spacing w:val="1"/>
          <w:sz w:val="22"/>
          <w:szCs w:val="22"/>
        </w:rPr>
        <w:t xml:space="preserve"> </w:t>
      </w:r>
      <w:r w:rsidRPr="00047EEF">
        <w:rPr>
          <w:sz w:val="22"/>
          <w:szCs w:val="22"/>
        </w:rPr>
        <w:t>проекта</w:t>
      </w:r>
      <w:r w:rsidRPr="00047EEF">
        <w:rPr>
          <w:spacing w:val="1"/>
          <w:sz w:val="22"/>
          <w:szCs w:val="22"/>
        </w:rPr>
        <w:t xml:space="preserve"> </w:t>
      </w:r>
      <w:r w:rsidRPr="00047EEF">
        <w:rPr>
          <w:sz w:val="22"/>
          <w:szCs w:val="22"/>
        </w:rPr>
        <w:t>должны</w:t>
      </w:r>
      <w:r w:rsidRPr="00047EEF">
        <w:rPr>
          <w:spacing w:val="1"/>
          <w:sz w:val="22"/>
          <w:szCs w:val="22"/>
        </w:rPr>
        <w:t xml:space="preserve"> </w:t>
      </w:r>
      <w:r w:rsidRPr="00047EEF">
        <w:rPr>
          <w:sz w:val="22"/>
          <w:szCs w:val="22"/>
        </w:rPr>
        <w:t>быть</w:t>
      </w:r>
      <w:r w:rsidRPr="00047EEF">
        <w:rPr>
          <w:spacing w:val="1"/>
          <w:sz w:val="22"/>
          <w:szCs w:val="22"/>
        </w:rPr>
        <w:t xml:space="preserve"> </w:t>
      </w:r>
      <w:r w:rsidRPr="00047EEF">
        <w:rPr>
          <w:sz w:val="22"/>
          <w:szCs w:val="22"/>
        </w:rPr>
        <w:t>продемонстрированы условия, при которых выбранные материалы, техника смешивания</w:t>
      </w:r>
      <w:r w:rsidR="00982D54">
        <w:rPr>
          <w:sz w:val="22"/>
          <w:szCs w:val="22"/>
        </w:rPr>
        <w:t>,</w:t>
      </w:r>
      <w:r w:rsidRPr="00047EEF">
        <w:rPr>
          <w:spacing w:val="-7"/>
          <w:sz w:val="22"/>
          <w:szCs w:val="22"/>
        </w:rPr>
        <w:t xml:space="preserve"> </w:t>
      </w:r>
      <w:r w:rsidR="00982D54">
        <w:rPr>
          <w:sz w:val="22"/>
          <w:szCs w:val="22"/>
        </w:rPr>
        <w:t>использование</w:t>
      </w:r>
      <w:r w:rsidRPr="00047EEF">
        <w:rPr>
          <w:spacing w:val="-9"/>
          <w:sz w:val="22"/>
          <w:szCs w:val="22"/>
        </w:rPr>
        <w:t xml:space="preserve"> </w:t>
      </w:r>
      <w:r w:rsidRPr="00047EEF">
        <w:rPr>
          <w:sz w:val="22"/>
          <w:szCs w:val="22"/>
        </w:rPr>
        <w:t>подходящего</w:t>
      </w:r>
      <w:r w:rsidRPr="00047EEF">
        <w:rPr>
          <w:spacing w:val="-7"/>
          <w:sz w:val="22"/>
          <w:szCs w:val="22"/>
        </w:rPr>
        <w:t xml:space="preserve"> </w:t>
      </w:r>
      <w:r w:rsidRPr="00047EEF">
        <w:rPr>
          <w:sz w:val="22"/>
          <w:szCs w:val="22"/>
        </w:rPr>
        <w:t>оборудования</w:t>
      </w:r>
      <w:r w:rsidRPr="00047EEF">
        <w:rPr>
          <w:spacing w:val="-8"/>
          <w:sz w:val="22"/>
          <w:szCs w:val="22"/>
        </w:rPr>
        <w:t xml:space="preserve"> </w:t>
      </w:r>
      <w:r w:rsidRPr="00047EEF">
        <w:rPr>
          <w:sz w:val="22"/>
          <w:szCs w:val="22"/>
        </w:rPr>
        <w:t>и</w:t>
      </w:r>
      <w:r w:rsidRPr="00047EEF">
        <w:rPr>
          <w:spacing w:val="-8"/>
          <w:sz w:val="22"/>
          <w:szCs w:val="22"/>
        </w:rPr>
        <w:t xml:space="preserve"> </w:t>
      </w:r>
      <w:r w:rsidRPr="00047EEF">
        <w:rPr>
          <w:sz w:val="22"/>
          <w:szCs w:val="22"/>
        </w:rPr>
        <w:t>квалифицированного</w:t>
      </w:r>
      <w:r w:rsidRPr="00047EEF">
        <w:rPr>
          <w:spacing w:val="-7"/>
          <w:sz w:val="22"/>
          <w:szCs w:val="22"/>
        </w:rPr>
        <w:t xml:space="preserve"> </w:t>
      </w:r>
      <w:r w:rsidRPr="00047EEF">
        <w:rPr>
          <w:sz w:val="22"/>
          <w:szCs w:val="22"/>
        </w:rPr>
        <w:t>персонала</w:t>
      </w:r>
      <w:r w:rsidRPr="00047EEF">
        <w:rPr>
          <w:spacing w:val="-53"/>
          <w:sz w:val="22"/>
          <w:szCs w:val="22"/>
        </w:rPr>
        <w:t xml:space="preserve"> </w:t>
      </w:r>
      <w:r w:rsidR="00F24103">
        <w:rPr>
          <w:spacing w:val="-53"/>
          <w:sz w:val="22"/>
          <w:szCs w:val="22"/>
        </w:rPr>
        <w:t xml:space="preserve">       </w:t>
      </w:r>
      <w:r w:rsidRPr="00047EEF">
        <w:rPr>
          <w:sz w:val="22"/>
          <w:szCs w:val="22"/>
        </w:rPr>
        <w:t>приводят</w:t>
      </w:r>
      <w:r w:rsidRPr="00047EEF">
        <w:rPr>
          <w:spacing w:val="1"/>
          <w:sz w:val="22"/>
          <w:szCs w:val="22"/>
        </w:rPr>
        <w:t xml:space="preserve"> </w:t>
      </w:r>
      <w:r w:rsidRPr="00047EEF">
        <w:rPr>
          <w:sz w:val="22"/>
          <w:szCs w:val="22"/>
        </w:rPr>
        <w:t>к</w:t>
      </w:r>
      <w:r w:rsidRPr="00047EEF">
        <w:rPr>
          <w:spacing w:val="1"/>
          <w:sz w:val="22"/>
          <w:szCs w:val="22"/>
        </w:rPr>
        <w:t xml:space="preserve"> </w:t>
      </w:r>
      <w:r w:rsidR="00982D54">
        <w:rPr>
          <w:sz w:val="22"/>
          <w:szCs w:val="22"/>
        </w:rPr>
        <w:t>сооружению геохимического барьера из Ксерогеля</w:t>
      </w:r>
      <w:r w:rsidRPr="00047EEF">
        <w:rPr>
          <w:sz w:val="22"/>
          <w:szCs w:val="22"/>
        </w:rPr>
        <w:t>,</w:t>
      </w:r>
      <w:r w:rsidRPr="00047EEF">
        <w:rPr>
          <w:spacing w:val="1"/>
          <w:sz w:val="22"/>
          <w:szCs w:val="22"/>
        </w:rPr>
        <w:t xml:space="preserve"> </w:t>
      </w:r>
      <w:r w:rsidRPr="00047EEF">
        <w:rPr>
          <w:sz w:val="22"/>
          <w:szCs w:val="22"/>
        </w:rPr>
        <w:t>который</w:t>
      </w:r>
      <w:r w:rsidRPr="00047EEF">
        <w:rPr>
          <w:spacing w:val="1"/>
          <w:sz w:val="22"/>
          <w:szCs w:val="22"/>
        </w:rPr>
        <w:t xml:space="preserve"> </w:t>
      </w:r>
      <w:r w:rsidRPr="00047EEF">
        <w:rPr>
          <w:sz w:val="22"/>
          <w:szCs w:val="22"/>
        </w:rPr>
        <w:t>отвечает</w:t>
      </w:r>
      <w:r w:rsidRPr="00047EEF">
        <w:rPr>
          <w:spacing w:val="1"/>
          <w:sz w:val="22"/>
          <w:szCs w:val="22"/>
        </w:rPr>
        <w:t xml:space="preserve"> </w:t>
      </w:r>
      <w:r w:rsidRPr="00047EEF">
        <w:rPr>
          <w:sz w:val="22"/>
          <w:szCs w:val="22"/>
        </w:rPr>
        <w:t>всем</w:t>
      </w:r>
      <w:r w:rsidRPr="00047EEF">
        <w:rPr>
          <w:spacing w:val="1"/>
          <w:sz w:val="22"/>
          <w:szCs w:val="22"/>
        </w:rPr>
        <w:t xml:space="preserve"> </w:t>
      </w:r>
      <w:r w:rsidRPr="00047EEF">
        <w:rPr>
          <w:sz w:val="22"/>
          <w:szCs w:val="22"/>
        </w:rPr>
        <w:t>требованиям</w:t>
      </w:r>
      <w:r w:rsidR="000F0C57">
        <w:rPr>
          <w:sz w:val="22"/>
          <w:szCs w:val="22"/>
        </w:rPr>
        <w:t xml:space="preserve"> проекта</w:t>
      </w:r>
      <w:r w:rsidRPr="00047EEF">
        <w:rPr>
          <w:sz w:val="22"/>
          <w:szCs w:val="22"/>
        </w:rPr>
        <w:t>.</w:t>
      </w:r>
      <w:r w:rsidR="00CC53E6">
        <w:rPr>
          <w:sz w:val="22"/>
          <w:szCs w:val="22"/>
        </w:rPr>
        <w:t xml:space="preserve"> </w:t>
      </w:r>
      <w:r w:rsidRPr="00047EEF">
        <w:rPr>
          <w:spacing w:val="-53"/>
          <w:sz w:val="22"/>
          <w:szCs w:val="22"/>
        </w:rPr>
        <w:t xml:space="preserve"> </w:t>
      </w:r>
      <w:r w:rsidRPr="00047EEF">
        <w:rPr>
          <w:sz w:val="22"/>
          <w:szCs w:val="22"/>
        </w:rPr>
        <w:t xml:space="preserve">Предусмотренный способ </w:t>
      </w:r>
      <w:r w:rsidR="00D41B97">
        <w:rPr>
          <w:sz w:val="22"/>
          <w:szCs w:val="22"/>
        </w:rPr>
        <w:t>сооружения барьера</w:t>
      </w:r>
      <w:r w:rsidRPr="00047EEF">
        <w:rPr>
          <w:sz w:val="22"/>
          <w:szCs w:val="22"/>
        </w:rPr>
        <w:t xml:space="preserve"> должен быть описан в П</w:t>
      </w:r>
      <w:r w:rsidR="00BA1FF1">
        <w:rPr>
          <w:sz w:val="22"/>
          <w:szCs w:val="22"/>
        </w:rPr>
        <w:t>рограмме</w:t>
      </w:r>
      <w:r w:rsidRPr="00047EEF">
        <w:rPr>
          <w:sz w:val="22"/>
          <w:szCs w:val="22"/>
        </w:rPr>
        <w:t xml:space="preserve"> обеспечения качества (ПОК).</w:t>
      </w:r>
      <w:r w:rsidRPr="00047EEF">
        <w:rPr>
          <w:spacing w:val="1"/>
          <w:sz w:val="22"/>
          <w:szCs w:val="22"/>
        </w:rPr>
        <w:t xml:space="preserve"> </w:t>
      </w:r>
      <w:r w:rsidRPr="00047EEF">
        <w:rPr>
          <w:sz w:val="22"/>
          <w:szCs w:val="22"/>
        </w:rPr>
        <w:t xml:space="preserve">Полевое испытание может быть использовано для оптимизации предлагаемого </w:t>
      </w:r>
      <w:r w:rsidR="00D41B97">
        <w:rPr>
          <w:sz w:val="22"/>
          <w:szCs w:val="22"/>
        </w:rPr>
        <w:t>проекта</w:t>
      </w:r>
      <w:r w:rsidRPr="00047EEF">
        <w:rPr>
          <w:sz w:val="22"/>
          <w:szCs w:val="22"/>
        </w:rPr>
        <w:t>.</w:t>
      </w:r>
      <w:r w:rsidRPr="00047EEF">
        <w:rPr>
          <w:spacing w:val="1"/>
          <w:sz w:val="22"/>
          <w:szCs w:val="22"/>
        </w:rPr>
        <w:t xml:space="preserve"> </w:t>
      </w:r>
      <w:r w:rsidRPr="00047EEF">
        <w:rPr>
          <w:sz w:val="22"/>
          <w:szCs w:val="22"/>
        </w:rPr>
        <w:t>Оптимизированный</w:t>
      </w:r>
      <w:r w:rsidRPr="00047EEF">
        <w:rPr>
          <w:spacing w:val="-7"/>
          <w:sz w:val="22"/>
          <w:szCs w:val="22"/>
        </w:rPr>
        <w:t xml:space="preserve"> </w:t>
      </w:r>
      <w:r w:rsidRPr="00047EEF">
        <w:rPr>
          <w:sz w:val="22"/>
          <w:szCs w:val="22"/>
        </w:rPr>
        <w:t>метод,</w:t>
      </w:r>
      <w:r w:rsidRPr="00047EEF">
        <w:rPr>
          <w:spacing w:val="-7"/>
          <w:sz w:val="22"/>
          <w:szCs w:val="22"/>
        </w:rPr>
        <w:t xml:space="preserve"> </w:t>
      </w:r>
      <w:r w:rsidRPr="00047EEF">
        <w:rPr>
          <w:sz w:val="22"/>
          <w:szCs w:val="22"/>
        </w:rPr>
        <w:t>используемое</w:t>
      </w:r>
      <w:r w:rsidRPr="00047EEF">
        <w:rPr>
          <w:spacing w:val="-5"/>
          <w:sz w:val="22"/>
          <w:szCs w:val="22"/>
        </w:rPr>
        <w:t xml:space="preserve"> </w:t>
      </w:r>
      <w:r w:rsidRPr="00047EEF">
        <w:rPr>
          <w:sz w:val="22"/>
          <w:szCs w:val="22"/>
        </w:rPr>
        <w:t>оборудование</w:t>
      </w:r>
      <w:r w:rsidRPr="00047EEF">
        <w:rPr>
          <w:spacing w:val="-6"/>
          <w:sz w:val="22"/>
          <w:szCs w:val="22"/>
        </w:rPr>
        <w:t xml:space="preserve"> </w:t>
      </w:r>
      <w:r w:rsidRPr="00047EEF">
        <w:rPr>
          <w:sz w:val="22"/>
          <w:szCs w:val="22"/>
        </w:rPr>
        <w:t>и</w:t>
      </w:r>
      <w:r w:rsidRPr="00047EEF">
        <w:rPr>
          <w:spacing w:val="-7"/>
          <w:sz w:val="22"/>
          <w:szCs w:val="22"/>
        </w:rPr>
        <w:t xml:space="preserve"> </w:t>
      </w:r>
      <w:r w:rsidRPr="00047EEF">
        <w:rPr>
          <w:sz w:val="22"/>
          <w:szCs w:val="22"/>
        </w:rPr>
        <w:t>задействованный</w:t>
      </w:r>
      <w:r w:rsidRPr="00047EEF">
        <w:rPr>
          <w:spacing w:val="-7"/>
          <w:sz w:val="22"/>
          <w:szCs w:val="22"/>
        </w:rPr>
        <w:t xml:space="preserve"> </w:t>
      </w:r>
      <w:r w:rsidRPr="00047EEF">
        <w:rPr>
          <w:sz w:val="22"/>
          <w:szCs w:val="22"/>
        </w:rPr>
        <w:t>персонал</w:t>
      </w:r>
      <w:r w:rsidRPr="00047EEF">
        <w:rPr>
          <w:spacing w:val="-7"/>
          <w:sz w:val="22"/>
          <w:szCs w:val="22"/>
        </w:rPr>
        <w:t xml:space="preserve"> </w:t>
      </w:r>
      <w:r w:rsidRPr="00047EEF">
        <w:rPr>
          <w:sz w:val="22"/>
          <w:szCs w:val="22"/>
        </w:rPr>
        <w:t>должны</w:t>
      </w:r>
      <w:r w:rsidRPr="00047EEF">
        <w:rPr>
          <w:spacing w:val="-5"/>
          <w:sz w:val="22"/>
          <w:szCs w:val="22"/>
        </w:rPr>
        <w:t xml:space="preserve"> </w:t>
      </w:r>
      <w:r w:rsidRPr="00047EEF">
        <w:rPr>
          <w:sz w:val="22"/>
          <w:szCs w:val="22"/>
        </w:rPr>
        <w:t>быть</w:t>
      </w:r>
      <w:r w:rsidRPr="00047EEF">
        <w:rPr>
          <w:spacing w:val="-53"/>
          <w:sz w:val="22"/>
          <w:szCs w:val="22"/>
        </w:rPr>
        <w:t xml:space="preserve"> </w:t>
      </w:r>
      <w:r w:rsidR="00F50717">
        <w:rPr>
          <w:spacing w:val="-53"/>
          <w:sz w:val="22"/>
          <w:szCs w:val="22"/>
        </w:rPr>
        <w:t xml:space="preserve">        </w:t>
      </w:r>
      <w:r w:rsidRPr="00047EEF">
        <w:rPr>
          <w:sz w:val="22"/>
          <w:szCs w:val="22"/>
        </w:rPr>
        <w:t>четко</w:t>
      </w:r>
      <w:r w:rsidRPr="00047EEF">
        <w:rPr>
          <w:spacing w:val="-2"/>
          <w:sz w:val="22"/>
          <w:szCs w:val="22"/>
        </w:rPr>
        <w:t xml:space="preserve"> </w:t>
      </w:r>
      <w:r w:rsidRPr="00047EEF">
        <w:rPr>
          <w:sz w:val="22"/>
          <w:szCs w:val="22"/>
        </w:rPr>
        <w:t>документированы.</w:t>
      </w:r>
    </w:p>
    <w:p w:rsidR="007364B0" w:rsidRPr="00047EEF" w:rsidRDefault="007364B0" w:rsidP="007364B0">
      <w:pPr>
        <w:pStyle w:val="a3"/>
        <w:spacing w:before="240" w:line="276" w:lineRule="auto"/>
        <w:jc w:val="both"/>
        <w:rPr>
          <w:sz w:val="22"/>
          <w:szCs w:val="22"/>
        </w:rPr>
      </w:pPr>
      <w:r>
        <w:rPr>
          <w:sz w:val="22"/>
          <w:szCs w:val="22"/>
        </w:rPr>
        <w:t xml:space="preserve">Количества и методы испытаний являются только рекомендациями, которые могут варьироваться в зависимости от типа конструкции и качества материалов. </w:t>
      </w:r>
      <w:r w:rsidRPr="00047EEF">
        <w:rPr>
          <w:sz w:val="22"/>
          <w:szCs w:val="22"/>
        </w:rPr>
        <w:t>Результаты,</w:t>
      </w:r>
      <w:r w:rsidRPr="00047EEF">
        <w:rPr>
          <w:spacing w:val="40"/>
          <w:sz w:val="22"/>
          <w:szCs w:val="22"/>
        </w:rPr>
        <w:t xml:space="preserve"> </w:t>
      </w:r>
      <w:r w:rsidRPr="00047EEF">
        <w:rPr>
          <w:sz w:val="22"/>
          <w:szCs w:val="22"/>
        </w:rPr>
        <w:t>полученные</w:t>
      </w:r>
      <w:r w:rsidRPr="00047EEF">
        <w:rPr>
          <w:spacing w:val="41"/>
          <w:sz w:val="22"/>
          <w:szCs w:val="22"/>
        </w:rPr>
        <w:t xml:space="preserve"> </w:t>
      </w:r>
      <w:r w:rsidRPr="00047EEF">
        <w:rPr>
          <w:sz w:val="22"/>
          <w:szCs w:val="22"/>
        </w:rPr>
        <w:t>в</w:t>
      </w:r>
      <w:r w:rsidRPr="00047EEF">
        <w:rPr>
          <w:spacing w:val="41"/>
          <w:sz w:val="22"/>
          <w:szCs w:val="22"/>
        </w:rPr>
        <w:t xml:space="preserve"> </w:t>
      </w:r>
      <w:r w:rsidRPr="00047EEF">
        <w:rPr>
          <w:sz w:val="22"/>
          <w:szCs w:val="22"/>
        </w:rPr>
        <w:t>ходе</w:t>
      </w:r>
      <w:r w:rsidRPr="00047EEF">
        <w:rPr>
          <w:spacing w:val="42"/>
          <w:sz w:val="22"/>
          <w:szCs w:val="22"/>
        </w:rPr>
        <w:t xml:space="preserve"> </w:t>
      </w:r>
      <w:r w:rsidRPr="00047EEF">
        <w:rPr>
          <w:sz w:val="22"/>
          <w:szCs w:val="22"/>
        </w:rPr>
        <w:t>полевого</w:t>
      </w:r>
      <w:r w:rsidRPr="00047EEF">
        <w:rPr>
          <w:spacing w:val="41"/>
          <w:sz w:val="22"/>
          <w:szCs w:val="22"/>
        </w:rPr>
        <w:t xml:space="preserve"> </w:t>
      </w:r>
      <w:r w:rsidRPr="00047EEF">
        <w:rPr>
          <w:sz w:val="22"/>
          <w:szCs w:val="22"/>
        </w:rPr>
        <w:t>испытания,</w:t>
      </w:r>
      <w:r w:rsidRPr="00047EEF">
        <w:rPr>
          <w:spacing w:val="42"/>
          <w:sz w:val="22"/>
          <w:szCs w:val="22"/>
        </w:rPr>
        <w:t xml:space="preserve"> </w:t>
      </w:r>
      <w:r w:rsidRPr="00047EEF">
        <w:rPr>
          <w:sz w:val="22"/>
          <w:szCs w:val="22"/>
        </w:rPr>
        <w:t>должны</w:t>
      </w:r>
      <w:r w:rsidRPr="00047EEF">
        <w:rPr>
          <w:spacing w:val="41"/>
          <w:sz w:val="22"/>
          <w:szCs w:val="22"/>
        </w:rPr>
        <w:t xml:space="preserve"> </w:t>
      </w:r>
      <w:r w:rsidRPr="00047EEF">
        <w:rPr>
          <w:sz w:val="22"/>
          <w:szCs w:val="22"/>
        </w:rPr>
        <w:t>быть</w:t>
      </w:r>
      <w:r w:rsidRPr="00047EEF">
        <w:rPr>
          <w:spacing w:val="41"/>
          <w:sz w:val="22"/>
          <w:szCs w:val="22"/>
        </w:rPr>
        <w:t xml:space="preserve"> </w:t>
      </w:r>
      <w:r w:rsidRPr="00047EEF">
        <w:rPr>
          <w:sz w:val="22"/>
          <w:szCs w:val="22"/>
        </w:rPr>
        <w:t>зарегистрированы</w:t>
      </w:r>
      <w:r w:rsidRPr="00047EEF">
        <w:rPr>
          <w:spacing w:val="41"/>
          <w:sz w:val="22"/>
          <w:szCs w:val="22"/>
        </w:rPr>
        <w:t xml:space="preserve"> </w:t>
      </w:r>
      <w:r w:rsidRPr="00047EEF">
        <w:rPr>
          <w:sz w:val="22"/>
          <w:szCs w:val="22"/>
        </w:rPr>
        <w:t>и</w:t>
      </w:r>
      <w:r>
        <w:rPr>
          <w:sz w:val="22"/>
          <w:szCs w:val="22"/>
        </w:rPr>
        <w:t xml:space="preserve"> </w:t>
      </w:r>
      <w:r w:rsidRPr="00047EEF">
        <w:rPr>
          <w:sz w:val="22"/>
          <w:szCs w:val="22"/>
        </w:rPr>
        <w:t>документированы</w:t>
      </w:r>
      <w:r w:rsidRPr="00047EEF">
        <w:rPr>
          <w:spacing w:val="-3"/>
          <w:sz w:val="22"/>
          <w:szCs w:val="22"/>
        </w:rPr>
        <w:t xml:space="preserve"> </w:t>
      </w:r>
      <w:r w:rsidRPr="00047EEF">
        <w:rPr>
          <w:sz w:val="22"/>
          <w:szCs w:val="22"/>
        </w:rPr>
        <w:t>в</w:t>
      </w:r>
      <w:r w:rsidRPr="00047EEF">
        <w:rPr>
          <w:spacing w:val="-2"/>
          <w:sz w:val="22"/>
          <w:szCs w:val="22"/>
        </w:rPr>
        <w:t xml:space="preserve"> </w:t>
      </w:r>
      <w:r w:rsidRPr="00047EEF">
        <w:rPr>
          <w:sz w:val="22"/>
          <w:szCs w:val="22"/>
        </w:rPr>
        <w:t>Отчете</w:t>
      </w:r>
      <w:r w:rsidRPr="00047EEF">
        <w:rPr>
          <w:spacing w:val="-2"/>
          <w:sz w:val="22"/>
          <w:szCs w:val="22"/>
        </w:rPr>
        <w:t xml:space="preserve"> </w:t>
      </w:r>
      <w:r w:rsidRPr="00047EEF">
        <w:rPr>
          <w:sz w:val="22"/>
          <w:szCs w:val="22"/>
        </w:rPr>
        <w:t>о</w:t>
      </w:r>
      <w:r w:rsidRPr="00047EEF">
        <w:rPr>
          <w:spacing w:val="-2"/>
          <w:sz w:val="22"/>
          <w:szCs w:val="22"/>
        </w:rPr>
        <w:t xml:space="preserve"> </w:t>
      </w:r>
      <w:r w:rsidRPr="00047EEF">
        <w:rPr>
          <w:sz w:val="22"/>
          <w:szCs w:val="22"/>
        </w:rPr>
        <w:t>полевых</w:t>
      </w:r>
      <w:r w:rsidRPr="00047EEF">
        <w:rPr>
          <w:spacing w:val="-2"/>
          <w:sz w:val="22"/>
          <w:szCs w:val="22"/>
        </w:rPr>
        <w:t xml:space="preserve"> </w:t>
      </w:r>
      <w:r w:rsidRPr="00047EEF">
        <w:rPr>
          <w:sz w:val="22"/>
          <w:szCs w:val="22"/>
        </w:rPr>
        <w:t>испытаниях,</w:t>
      </w:r>
      <w:r w:rsidRPr="00047EEF">
        <w:rPr>
          <w:spacing w:val="-2"/>
          <w:sz w:val="22"/>
          <w:szCs w:val="22"/>
        </w:rPr>
        <w:t xml:space="preserve"> </w:t>
      </w:r>
      <w:r w:rsidRPr="00047EEF">
        <w:rPr>
          <w:sz w:val="22"/>
          <w:szCs w:val="22"/>
        </w:rPr>
        <w:t>который</w:t>
      </w:r>
      <w:r w:rsidRPr="00047EEF">
        <w:rPr>
          <w:spacing w:val="-1"/>
          <w:sz w:val="22"/>
          <w:szCs w:val="22"/>
        </w:rPr>
        <w:t xml:space="preserve"> </w:t>
      </w:r>
      <w:r w:rsidRPr="00047EEF">
        <w:rPr>
          <w:sz w:val="22"/>
          <w:szCs w:val="22"/>
        </w:rPr>
        <w:t>должен</w:t>
      </w:r>
      <w:r w:rsidRPr="00047EEF">
        <w:rPr>
          <w:spacing w:val="-3"/>
          <w:sz w:val="22"/>
          <w:szCs w:val="22"/>
        </w:rPr>
        <w:t xml:space="preserve"> </w:t>
      </w:r>
      <w:r w:rsidRPr="00047EEF">
        <w:rPr>
          <w:sz w:val="22"/>
          <w:szCs w:val="22"/>
        </w:rPr>
        <w:t>включать</w:t>
      </w:r>
      <w:r w:rsidRPr="00047EEF">
        <w:rPr>
          <w:spacing w:val="-2"/>
          <w:sz w:val="22"/>
          <w:szCs w:val="22"/>
        </w:rPr>
        <w:t xml:space="preserve"> </w:t>
      </w:r>
      <w:r w:rsidRPr="00047EEF">
        <w:rPr>
          <w:sz w:val="22"/>
          <w:szCs w:val="22"/>
        </w:rPr>
        <w:t>как</w:t>
      </w:r>
      <w:r w:rsidRPr="00047EEF">
        <w:rPr>
          <w:spacing w:val="-2"/>
          <w:sz w:val="22"/>
          <w:szCs w:val="22"/>
        </w:rPr>
        <w:t xml:space="preserve"> </w:t>
      </w:r>
      <w:r w:rsidRPr="00047EEF">
        <w:rPr>
          <w:sz w:val="22"/>
          <w:szCs w:val="22"/>
        </w:rPr>
        <w:t>минимум:</w:t>
      </w:r>
    </w:p>
    <w:p w:rsidR="007364B0" w:rsidRPr="00047EEF" w:rsidRDefault="007364B0" w:rsidP="007364B0">
      <w:pPr>
        <w:pStyle w:val="a3"/>
        <w:spacing w:before="11" w:line="276" w:lineRule="auto"/>
        <w:rPr>
          <w:sz w:val="22"/>
          <w:szCs w:val="22"/>
        </w:rPr>
      </w:pPr>
    </w:p>
    <w:p w:rsidR="007364B0" w:rsidRPr="00047EEF" w:rsidRDefault="007364B0" w:rsidP="007364B0">
      <w:pPr>
        <w:pStyle w:val="a5"/>
        <w:numPr>
          <w:ilvl w:val="1"/>
          <w:numId w:val="22"/>
        </w:numPr>
        <w:tabs>
          <w:tab w:val="left" w:pos="841"/>
          <w:tab w:val="left" w:pos="842"/>
        </w:tabs>
        <w:spacing w:line="276" w:lineRule="auto"/>
        <w:ind w:hanging="361"/>
      </w:pPr>
      <w:r w:rsidRPr="00047EEF">
        <w:t>Способ</w:t>
      </w:r>
      <w:r w:rsidRPr="00047EEF">
        <w:rPr>
          <w:spacing w:val="-4"/>
        </w:rPr>
        <w:t xml:space="preserve"> </w:t>
      </w:r>
      <w:r w:rsidRPr="00047EEF">
        <w:t>смешивания</w:t>
      </w:r>
      <w:r w:rsidRPr="00047EEF">
        <w:rPr>
          <w:spacing w:val="-3"/>
        </w:rPr>
        <w:t xml:space="preserve"> </w:t>
      </w:r>
      <w:r w:rsidRPr="00047EEF">
        <w:t>и</w:t>
      </w:r>
      <w:r w:rsidRPr="00047EEF">
        <w:rPr>
          <w:spacing w:val="-3"/>
        </w:rPr>
        <w:t xml:space="preserve"> </w:t>
      </w:r>
      <w:r w:rsidRPr="00047EEF">
        <w:t>укладки;</w:t>
      </w:r>
    </w:p>
    <w:p w:rsidR="007364B0" w:rsidRPr="00047EEF" w:rsidRDefault="007364B0" w:rsidP="007364B0">
      <w:pPr>
        <w:pStyle w:val="a5"/>
        <w:numPr>
          <w:ilvl w:val="1"/>
          <w:numId w:val="22"/>
        </w:numPr>
        <w:tabs>
          <w:tab w:val="left" w:pos="841"/>
          <w:tab w:val="left" w:pos="842"/>
        </w:tabs>
        <w:spacing w:line="276" w:lineRule="auto"/>
        <w:ind w:hanging="361"/>
      </w:pPr>
      <w:r w:rsidRPr="00047EEF">
        <w:t>Используемые</w:t>
      </w:r>
      <w:r w:rsidRPr="00047EEF">
        <w:rPr>
          <w:spacing w:val="-4"/>
        </w:rPr>
        <w:t xml:space="preserve"> </w:t>
      </w:r>
      <w:r w:rsidRPr="00047EEF">
        <w:t>инструменты</w:t>
      </w:r>
      <w:r w:rsidRPr="00047EEF">
        <w:rPr>
          <w:spacing w:val="-4"/>
        </w:rPr>
        <w:t xml:space="preserve"> </w:t>
      </w:r>
      <w:r w:rsidRPr="00047EEF">
        <w:t>и</w:t>
      </w:r>
      <w:r w:rsidRPr="00047EEF">
        <w:rPr>
          <w:spacing w:val="-4"/>
        </w:rPr>
        <w:t xml:space="preserve"> </w:t>
      </w:r>
      <w:r w:rsidRPr="00047EEF">
        <w:t>оборудование;</w:t>
      </w:r>
    </w:p>
    <w:p w:rsidR="007364B0" w:rsidRPr="00047EEF" w:rsidRDefault="007364B0" w:rsidP="007364B0">
      <w:pPr>
        <w:pStyle w:val="a5"/>
        <w:numPr>
          <w:ilvl w:val="1"/>
          <w:numId w:val="22"/>
        </w:numPr>
        <w:tabs>
          <w:tab w:val="left" w:pos="841"/>
          <w:tab w:val="left" w:pos="842"/>
        </w:tabs>
        <w:spacing w:line="276" w:lineRule="auto"/>
        <w:ind w:hanging="361"/>
      </w:pPr>
      <w:r w:rsidRPr="00047EEF">
        <w:t>Имена</w:t>
      </w:r>
      <w:r w:rsidRPr="00047EEF">
        <w:rPr>
          <w:spacing w:val="-3"/>
        </w:rPr>
        <w:t xml:space="preserve"> </w:t>
      </w:r>
      <w:r w:rsidRPr="00047EEF">
        <w:t>лиц,</w:t>
      </w:r>
      <w:r w:rsidRPr="00047EEF">
        <w:rPr>
          <w:spacing w:val="-3"/>
        </w:rPr>
        <w:t xml:space="preserve"> </w:t>
      </w:r>
      <w:r w:rsidRPr="00047EEF">
        <w:t>участвующих</w:t>
      </w:r>
      <w:r w:rsidRPr="00047EEF">
        <w:rPr>
          <w:spacing w:val="-3"/>
        </w:rPr>
        <w:t xml:space="preserve"> </w:t>
      </w:r>
      <w:r w:rsidRPr="00047EEF">
        <w:t>в</w:t>
      </w:r>
      <w:r w:rsidRPr="00047EEF">
        <w:rPr>
          <w:spacing w:val="-4"/>
        </w:rPr>
        <w:t xml:space="preserve"> </w:t>
      </w:r>
      <w:r w:rsidRPr="00047EEF">
        <w:t>производстве,</w:t>
      </w:r>
      <w:r w:rsidRPr="00047EEF">
        <w:rPr>
          <w:spacing w:val="-3"/>
        </w:rPr>
        <w:t xml:space="preserve"> </w:t>
      </w:r>
      <w:r w:rsidRPr="00047EEF">
        <w:t>укладке</w:t>
      </w:r>
      <w:r w:rsidRPr="00047EEF">
        <w:rPr>
          <w:spacing w:val="-3"/>
        </w:rPr>
        <w:t xml:space="preserve"> </w:t>
      </w:r>
      <w:r w:rsidRPr="00047EEF">
        <w:t>и</w:t>
      </w:r>
      <w:r w:rsidRPr="00047EEF">
        <w:rPr>
          <w:spacing w:val="-3"/>
        </w:rPr>
        <w:t xml:space="preserve"> </w:t>
      </w:r>
      <w:r w:rsidRPr="00047EEF">
        <w:t>контроле</w:t>
      </w:r>
      <w:r w:rsidRPr="00047EEF">
        <w:rPr>
          <w:spacing w:val="-3"/>
        </w:rPr>
        <w:t xml:space="preserve"> </w:t>
      </w:r>
      <w:r w:rsidRPr="00047EEF">
        <w:t>качества;</w:t>
      </w:r>
    </w:p>
    <w:p w:rsidR="007364B0" w:rsidRPr="00047EEF" w:rsidRDefault="007364B0" w:rsidP="007364B0">
      <w:pPr>
        <w:pStyle w:val="a5"/>
        <w:numPr>
          <w:ilvl w:val="1"/>
          <w:numId w:val="22"/>
        </w:numPr>
        <w:tabs>
          <w:tab w:val="left" w:pos="841"/>
          <w:tab w:val="left" w:pos="842"/>
        </w:tabs>
        <w:spacing w:line="276" w:lineRule="auto"/>
        <w:ind w:hanging="361"/>
      </w:pPr>
      <w:r w:rsidRPr="00047EEF">
        <w:t>Прикладные</w:t>
      </w:r>
      <w:r w:rsidRPr="00047EEF">
        <w:rPr>
          <w:spacing w:val="-5"/>
        </w:rPr>
        <w:t xml:space="preserve"> </w:t>
      </w:r>
      <w:r w:rsidRPr="00047EEF">
        <w:t>тесты</w:t>
      </w:r>
      <w:r w:rsidRPr="00047EEF">
        <w:rPr>
          <w:spacing w:val="-3"/>
        </w:rPr>
        <w:t xml:space="preserve"> </w:t>
      </w:r>
      <w:r w:rsidRPr="00047EEF">
        <w:t>и</w:t>
      </w:r>
      <w:r w:rsidRPr="00047EEF">
        <w:rPr>
          <w:spacing w:val="-3"/>
        </w:rPr>
        <w:t xml:space="preserve"> </w:t>
      </w:r>
      <w:r w:rsidRPr="00047EEF">
        <w:t>результаты</w:t>
      </w:r>
      <w:r w:rsidRPr="00047EEF">
        <w:rPr>
          <w:spacing w:val="-4"/>
        </w:rPr>
        <w:t xml:space="preserve"> </w:t>
      </w:r>
      <w:r w:rsidRPr="00047EEF">
        <w:t>испытаний;</w:t>
      </w:r>
    </w:p>
    <w:p w:rsidR="007364B0" w:rsidRPr="00047EEF" w:rsidRDefault="007364B0" w:rsidP="007364B0">
      <w:pPr>
        <w:pStyle w:val="a5"/>
        <w:numPr>
          <w:ilvl w:val="1"/>
          <w:numId w:val="22"/>
        </w:numPr>
        <w:tabs>
          <w:tab w:val="left" w:pos="840"/>
          <w:tab w:val="left" w:pos="841"/>
        </w:tabs>
        <w:spacing w:line="276" w:lineRule="auto"/>
        <w:ind w:left="840"/>
      </w:pPr>
      <w:r w:rsidRPr="00047EEF">
        <w:t>Пропорции</w:t>
      </w:r>
      <w:r w:rsidRPr="00047EEF">
        <w:rPr>
          <w:spacing w:val="-3"/>
        </w:rPr>
        <w:t xml:space="preserve"> </w:t>
      </w:r>
      <w:r w:rsidRPr="00047EEF">
        <w:t>сырья</w:t>
      </w:r>
      <w:r w:rsidRPr="00047EEF">
        <w:rPr>
          <w:spacing w:val="-3"/>
        </w:rPr>
        <w:t xml:space="preserve"> </w:t>
      </w:r>
      <w:r w:rsidRPr="00047EEF">
        <w:t>в</w:t>
      </w:r>
      <w:r w:rsidRPr="00047EEF">
        <w:rPr>
          <w:spacing w:val="-3"/>
        </w:rPr>
        <w:t xml:space="preserve"> </w:t>
      </w:r>
      <w:r w:rsidRPr="00047EEF">
        <w:t>смеси;</w:t>
      </w:r>
    </w:p>
    <w:p w:rsidR="007364B0" w:rsidRPr="00047EEF" w:rsidRDefault="007364B0" w:rsidP="007364B0">
      <w:pPr>
        <w:pStyle w:val="a5"/>
        <w:numPr>
          <w:ilvl w:val="1"/>
          <w:numId w:val="22"/>
        </w:numPr>
        <w:tabs>
          <w:tab w:val="left" w:pos="840"/>
          <w:tab w:val="left" w:pos="841"/>
        </w:tabs>
        <w:spacing w:line="276" w:lineRule="auto"/>
        <w:ind w:left="840" w:right="615"/>
      </w:pPr>
      <w:r w:rsidRPr="00047EEF">
        <w:t>Уплотнение в отношении процедуры укладки (количество, порядок и тип уплотняющих</w:t>
      </w:r>
      <w:r>
        <w:t xml:space="preserve"> </w:t>
      </w:r>
      <w:r w:rsidRPr="00047EEF">
        <w:rPr>
          <w:spacing w:val="-53"/>
        </w:rPr>
        <w:t xml:space="preserve"> </w:t>
      </w:r>
      <w:r w:rsidRPr="00047EEF">
        <w:t>перемещений);</w:t>
      </w:r>
    </w:p>
    <w:p w:rsidR="007364B0" w:rsidRPr="00047EEF" w:rsidRDefault="007364B0" w:rsidP="007364B0">
      <w:pPr>
        <w:pStyle w:val="a5"/>
        <w:numPr>
          <w:ilvl w:val="1"/>
          <w:numId w:val="22"/>
        </w:numPr>
        <w:tabs>
          <w:tab w:val="left" w:pos="840"/>
          <w:tab w:val="left" w:pos="841"/>
        </w:tabs>
        <w:spacing w:line="276" w:lineRule="auto"/>
        <w:ind w:left="840" w:hanging="361"/>
      </w:pPr>
      <w:r w:rsidRPr="00047EEF">
        <w:t>Визуальное</w:t>
      </w:r>
      <w:r w:rsidRPr="00047EEF">
        <w:rPr>
          <w:spacing w:val="-7"/>
        </w:rPr>
        <w:t xml:space="preserve"> </w:t>
      </w:r>
      <w:r w:rsidRPr="00047EEF">
        <w:t>качество</w:t>
      </w:r>
      <w:r w:rsidRPr="00047EEF">
        <w:rPr>
          <w:spacing w:val="-6"/>
        </w:rPr>
        <w:t xml:space="preserve"> </w:t>
      </w:r>
      <w:r w:rsidRPr="00047EEF">
        <w:t>уложенного</w:t>
      </w:r>
      <w:r w:rsidRPr="00047EEF">
        <w:rPr>
          <w:spacing w:val="-5"/>
        </w:rPr>
        <w:t xml:space="preserve"> </w:t>
      </w:r>
      <w:r w:rsidRPr="00047EEF">
        <w:t>слоя;</w:t>
      </w:r>
    </w:p>
    <w:p w:rsidR="007364B0" w:rsidRPr="00047EEF" w:rsidRDefault="007364B0" w:rsidP="007364B0">
      <w:pPr>
        <w:pStyle w:val="a5"/>
        <w:numPr>
          <w:ilvl w:val="1"/>
          <w:numId w:val="22"/>
        </w:numPr>
        <w:tabs>
          <w:tab w:val="left" w:pos="840"/>
          <w:tab w:val="left" w:pos="841"/>
        </w:tabs>
        <w:spacing w:line="276" w:lineRule="auto"/>
        <w:ind w:left="840" w:hanging="361"/>
      </w:pPr>
      <w:r w:rsidRPr="00047EEF">
        <w:t>Однородность</w:t>
      </w:r>
      <w:r w:rsidRPr="00047EEF">
        <w:rPr>
          <w:spacing w:val="-7"/>
        </w:rPr>
        <w:t xml:space="preserve"> </w:t>
      </w:r>
      <w:r w:rsidRPr="00047EEF">
        <w:t>обрабатываемой</w:t>
      </w:r>
      <w:r w:rsidRPr="00047EEF">
        <w:rPr>
          <w:spacing w:val="-6"/>
        </w:rPr>
        <w:t xml:space="preserve"> </w:t>
      </w:r>
      <w:r w:rsidRPr="00047EEF">
        <w:t>смеси;</w:t>
      </w:r>
    </w:p>
    <w:p w:rsidR="007364B0" w:rsidRPr="00047EEF" w:rsidRDefault="007364B0" w:rsidP="007364B0">
      <w:pPr>
        <w:pStyle w:val="a5"/>
        <w:numPr>
          <w:ilvl w:val="1"/>
          <w:numId w:val="22"/>
        </w:numPr>
        <w:tabs>
          <w:tab w:val="left" w:pos="840"/>
          <w:tab w:val="left" w:pos="841"/>
        </w:tabs>
        <w:spacing w:line="276" w:lineRule="auto"/>
        <w:ind w:left="840" w:hanging="361"/>
      </w:pPr>
      <w:r w:rsidRPr="00047EEF">
        <w:t>Погодные</w:t>
      </w:r>
      <w:r w:rsidRPr="00047EEF">
        <w:rPr>
          <w:spacing w:val="-4"/>
        </w:rPr>
        <w:t xml:space="preserve"> </w:t>
      </w:r>
      <w:r w:rsidRPr="00047EEF">
        <w:t>условия</w:t>
      </w:r>
      <w:r w:rsidRPr="00047EEF">
        <w:rPr>
          <w:spacing w:val="-3"/>
        </w:rPr>
        <w:t xml:space="preserve"> </w:t>
      </w:r>
      <w:r w:rsidRPr="00047EEF">
        <w:t>и</w:t>
      </w:r>
      <w:r w:rsidRPr="00047EEF">
        <w:rPr>
          <w:spacing w:val="-3"/>
        </w:rPr>
        <w:t xml:space="preserve"> </w:t>
      </w:r>
      <w:r w:rsidRPr="00047EEF">
        <w:t>любые</w:t>
      </w:r>
      <w:r w:rsidRPr="00047EEF">
        <w:rPr>
          <w:spacing w:val="-3"/>
        </w:rPr>
        <w:t xml:space="preserve"> </w:t>
      </w:r>
      <w:r w:rsidRPr="00047EEF">
        <w:t>последствия,</w:t>
      </w:r>
      <w:r w:rsidRPr="00047EEF">
        <w:rPr>
          <w:spacing w:val="-3"/>
        </w:rPr>
        <w:t xml:space="preserve"> </w:t>
      </w:r>
      <w:r w:rsidRPr="00047EEF">
        <w:t>вызванные</w:t>
      </w:r>
      <w:r w:rsidRPr="00047EEF">
        <w:rPr>
          <w:spacing w:val="-3"/>
        </w:rPr>
        <w:t xml:space="preserve"> </w:t>
      </w:r>
      <w:r w:rsidRPr="00047EEF">
        <w:t>погодой;</w:t>
      </w:r>
    </w:p>
    <w:p w:rsidR="007364B0" w:rsidRPr="00047EEF" w:rsidRDefault="007364B0" w:rsidP="007364B0">
      <w:pPr>
        <w:pStyle w:val="a5"/>
        <w:numPr>
          <w:ilvl w:val="1"/>
          <w:numId w:val="22"/>
        </w:numPr>
        <w:tabs>
          <w:tab w:val="left" w:pos="840"/>
          <w:tab w:val="left" w:pos="841"/>
        </w:tabs>
        <w:spacing w:line="276" w:lineRule="auto"/>
        <w:ind w:left="840" w:hanging="361"/>
      </w:pPr>
      <w:r w:rsidRPr="00047EEF">
        <w:t>Качество</w:t>
      </w:r>
      <w:r w:rsidRPr="00047EEF">
        <w:rPr>
          <w:spacing w:val="-4"/>
        </w:rPr>
        <w:t xml:space="preserve"> </w:t>
      </w:r>
      <w:r w:rsidRPr="00047EEF">
        <w:t>грунтового</w:t>
      </w:r>
      <w:r w:rsidRPr="00047EEF">
        <w:rPr>
          <w:spacing w:val="-4"/>
        </w:rPr>
        <w:t xml:space="preserve"> </w:t>
      </w:r>
      <w:r w:rsidRPr="00047EEF">
        <w:t>полотна;</w:t>
      </w:r>
    </w:p>
    <w:p w:rsidR="007364B0" w:rsidRPr="00047EEF" w:rsidRDefault="007364B0" w:rsidP="007364B0">
      <w:pPr>
        <w:pStyle w:val="a5"/>
        <w:numPr>
          <w:ilvl w:val="1"/>
          <w:numId w:val="22"/>
        </w:numPr>
        <w:tabs>
          <w:tab w:val="left" w:pos="840"/>
          <w:tab w:val="left" w:pos="841"/>
        </w:tabs>
        <w:spacing w:line="276" w:lineRule="auto"/>
        <w:ind w:left="840" w:hanging="361"/>
      </w:pPr>
      <w:r w:rsidRPr="00047EEF">
        <w:t>Любые</w:t>
      </w:r>
      <w:r w:rsidRPr="00047EEF">
        <w:rPr>
          <w:spacing w:val="-3"/>
        </w:rPr>
        <w:t xml:space="preserve"> </w:t>
      </w:r>
      <w:r w:rsidRPr="00047EEF">
        <w:t>другие</w:t>
      </w:r>
      <w:r w:rsidRPr="00047EEF">
        <w:rPr>
          <w:spacing w:val="-3"/>
        </w:rPr>
        <w:t xml:space="preserve"> </w:t>
      </w:r>
      <w:r w:rsidRPr="00047EEF">
        <w:t>аномалии</w:t>
      </w:r>
      <w:r w:rsidRPr="00047EEF">
        <w:rPr>
          <w:spacing w:val="-4"/>
        </w:rPr>
        <w:t xml:space="preserve"> </w:t>
      </w:r>
      <w:r w:rsidRPr="00047EEF">
        <w:t>или</w:t>
      </w:r>
      <w:r w:rsidRPr="00047EEF">
        <w:rPr>
          <w:spacing w:val="-2"/>
        </w:rPr>
        <w:t xml:space="preserve"> </w:t>
      </w:r>
      <w:r w:rsidRPr="00047EEF">
        <w:t>события,</w:t>
      </w:r>
      <w:r w:rsidRPr="00047EEF">
        <w:rPr>
          <w:spacing w:val="-3"/>
        </w:rPr>
        <w:t xml:space="preserve"> </w:t>
      </w:r>
      <w:r w:rsidRPr="00047EEF">
        <w:t>которые</w:t>
      </w:r>
      <w:r w:rsidRPr="00047EEF">
        <w:rPr>
          <w:spacing w:val="-3"/>
        </w:rPr>
        <w:t xml:space="preserve"> </w:t>
      </w:r>
      <w:r w:rsidRPr="00047EEF">
        <w:t>могут</w:t>
      </w:r>
      <w:r w:rsidRPr="00047EEF">
        <w:rPr>
          <w:spacing w:val="-2"/>
        </w:rPr>
        <w:t xml:space="preserve"> </w:t>
      </w:r>
      <w:r w:rsidRPr="00047EEF">
        <w:t>повлиять</w:t>
      </w:r>
      <w:r w:rsidRPr="00047EEF">
        <w:rPr>
          <w:spacing w:val="-2"/>
        </w:rPr>
        <w:t xml:space="preserve"> </w:t>
      </w:r>
      <w:r w:rsidRPr="00047EEF">
        <w:t>на</w:t>
      </w:r>
      <w:r w:rsidRPr="00047EEF">
        <w:rPr>
          <w:spacing w:val="-3"/>
        </w:rPr>
        <w:t xml:space="preserve"> </w:t>
      </w:r>
      <w:r w:rsidRPr="00047EEF">
        <w:t>результаты.</w:t>
      </w:r>
    </w:p>
    <w:p w:rsidR="007364B0" w:rsidRPr="00047EEF" w:rsidRDefault="007364B0" w:rsidP="007364B0">
      <w:pPr>
        <w:pStyle w:val="a3"/>
        <w:spacing w:before="9" w:line="276" w:lineRule="auto"/>
        <w:rPr>
          <w:sz w:val="22"/>
          <w:szCs w:val="22"/>
        </w:rPr>
      </w:pPr>
    </w:p>
    <w:p w:rsidR="007364B0" w:rsidRPr="00047EEF" w:rsidRDefault="007364B0" w:rsidP="007364B0">
      <w:pPr>
        <w:pStyle w:val="a3"/>
        <w:spacing w:line="276" w:lineRule="auto"/>
        <w:jc w:val="both"/>
        <w:rPr>
          <w:sz w:val="22"/>
          <w:szCs w:val="22"/>
        </w:rPr>
      </w:pPr>
      <w:r>
        <w:rPr>
          <w:sz w:val="22"/>
          <w:szCs w:val="22"/>
        </w:rPr>
        <w:t xml:space="preserve">Технология подготовки </w:t>
      </w:r>
      <w:r w:rsidR="001D69AA" w:rsidRPr="00047EEF">
        <w:rPr>
          <w:sz w:val="22"/>
          <w:szCs w:val="22"/>
        </w:rPr>
        <w:t>и</w:t>
      </w:r>
      <w:r w:rsidR="001D69AA" w:rsidRPr="00047EEF">
        <w:rPr>
          <w:spacing w:val="20"/>
          <w:sz w:val="22"/>
          <w:szCs w:val="22"/>
        </w:rPr>
        <w:t xml:space="preserve"> </w:t>
      </w:r>
      <w:r w:rsidR="001D69AA" w:rsidRPr="00047EEF">
        <w:rPr>
          <w:sz w:val="22"/>
          <w:szCs w:val="22"/>
        </w:rPr>
        <w:t>укладки</w:t>
      </w:r>
      <w:r w:rsidR="001D69AA" w:rsidRPr="00047EEF">
        <w:rPr>
          <w:spacing w:val="21"/>
          <w:sz w:val="22"/>
          <w:szCs w:val="22"/>
        </w:rPr>
        <w:t xml:space="preserve"> </w:t>
      </w:r>
      <w:r>
        <w:rPr>
          <w:sz w:val="22"/>
          <w:szCs w:val="22"/>
        </w:rPr>
        <w:t>ПГСМ</w:t>
      </w:r>
      <w:r w:rsidRPr="00047EEF">
        <w:rPr>
          <w:spacing w:val="20"/>
          <w:sz w:val="22"/>
          <w:szCs w:val="22"/>
        </w:rPr>
        <w:t xml:space="preserve"> </w:t>
      </w:r>
      <w:r w:rsidRPr="00047EEF">
        <w:rPr>
          <w:sz w:val="22"/>
          <w:szCs w:val="22"/>
        </w:rPr>
        <w:t>и</w:t>
      </w:r>
      <w:r w:rsidRPr="00047EEF">
        <w:rPr>
          <w:spacing w:val="21"/>
          <w:sz w:val="22"/>
          <w:szCs w:val="22"/>
        </w:rPr>
        <w:t xml:space="preserve"> </w:t>
      </w:r>
      <w:r w:rsidRPr="00047EEF">
        <w:rPr>
          <w:sz w:val="22"/>
          <w:szCs w:val="22"/>
        </w:rPr>
        <w:t>интенсивность</w:t>
      </w:r>
      <w:r w:rsidRPr="00047EEF">
        <w:rPr>
          <w:spacing w:val="19"/>
          <w:sz w:val="22"/>
          <w:szCs w:val="22"/>
        </w:rPr>
        <w:t xml:space="preserve"> </w:t>
      </w:r>
      <w:r w:rsidRPr="00047EEF">
        <w:rPr>
          <w:sz w:val="22"/>
          <w:szCs w:val="22"/>
        </w:rPr>
        <w:t>испытаний</w:t>
      </w:r>
      <w:r w:rsidRPr="00047EEF">
        <w:rPr>
          <w:spacing w:val="21"/>
          <w:sz w:val="22"/>
          <w:szCs w:val="22"/>
        </w:rPr>
        <w:t xml:space="preserve"> </w:t>
      </w:r>
      <w:r w:rsidRPr="00047EEF">
        <w:rPr>
          <w:sz w:val="22"/>
          <w:szCs w:val="22"/>
        </w:rPr>
        <w:t>во</w:t>
      </w:r>
      <w:r w:rsidRPr="00047EEF">
        <w:rPr>
          <w:spacing w:val="21"/>
          <w:sz w:val="22"/>
          <w:szCs w:val="22"/>
        </w:rPr>
        <w:t xml:space="preserve"> </w:t>
      </w:r>
      <w:r w:rsidRPr="00047EEF">
        <w:rPr>
          <w:sz w:val="22"/>
          <w:szCs w:val="22"/>
        </w:rPr>
        <w:t>время</w:t>
      </w:r>
      <w:r w:rsidRPr="00047EEF">
        <w:rPr>
          <w:spacing w:val="19"/>
          <w:sz w:val="22"/>
          <w:szCs w:val="22"/>
        </w:rPr>
        <w:t xml:space="preserve"> </w:t>
      </w:r>
      <w:r>
        <w:rPr>
          <w:sz w:val="22"/>
          <w:szCs w:val="22"/>
        </w:rPr>
        <w:t>сооружения барьера</w:t>
      </w:r>
      <w:r w:rsidRPr="00047EEF">
        <w:rPr>
          <w:spacing w:val="21"/>
          <w:sz w:val="22"/>
          <w:szCs w:val="22"/>
        </w:rPr>
        <w:t xml:space="preserve"> </w:t>
      </w:r>
      <w:r w:rsidRPr="00047EEF">
        <w:rPr>
          <w:sz w:val="22"/>
          <w:szCs w:val="22"/>
        </w:rPr>
        <w:t>могут</w:t>
      </w:r>
      <w:r w:rsidRPr="00047EEF">
        <w:rPr>
          <w:spacing w:val="20"/>
          <w:sz w:val="22"/>
          <w:szCs w:val="22"/>
        </w:rPr>
        <w:t xml:space="preserve"> </w:t>
      </w:r>
      <w:r w:rsidRPr="00047EEF">
        <w:rPr>
          <w:sz w:val="22"/>
          <w:szCs w:val="22"/>
        </w:rPr>
        <w:t>быть</w:t>
      </w:r>
      <w:r w:rsidRPr="00047EEF">
        <w:rPr>
          <w:spacing w:val="-53"/>
          <w:sz w:val="22"/>
          <w:szCs w:val="22"/>
        </w:rPr>
        <w:t xml:space="preserve"> </w:t>
      </w:r>
      <w:r>
        <w:rPr>
          <w:spacing w:val="-53"/>
          <w:sz w:val="22"/>
          <w:szCs w:val="22"/>
        </w:rPr>
        <w:t xml:space="preserve">        </w:t>
      </w:r>
      <w:r w:rsidRPr="00047EEF">
        <w:rPr>
          <w:sz w:val="22"/>
          <w:szCs w:val="22"/>
        </w:rPr>
        <w:t>адаптированы</w:t>
      </w:r>
      <w:r w:rsidRPr="00047EEF">
        <w:rPr>
          <w:spacing w:val="-2"/>
          <w:sz w:val="22"/>
          <w:szCs w:val="22"/>
        </w:rPr>
        <w:t xml:space="preserve"> </w:t>
      </w:r>
      <w:r w:rsidRPr="00047EEF">
        <w:rPr>
          <w:sz w:val="22"/>
          <w:szCs w:val="22"/>
        </w:rPr>
        <w:t>на</w:t>
      </w:r>
      <w:r w:rsidRPr="00047EEF">
        <w:rPr>
          <w:spacing w:val="-1"/>
          <w:sz w:val="22"/>
          <w:szCs w:val="22"/>
        </w:rPr>
        <w:t xml:space="preserve"> </w:t>
      </w:r>
      <w:r w:rsidRPr="00047EEF">
        <w:rPr>
          <w:sz w:val="22"/>
          <w:szCs w:val="22"/>
        </w:rPr>
        <w:t>основе</w:t>
      </w:r>
      <w:r w:rsidRPr="00047EEF">
        <w:rPr>
          <w:spacing w:val="-3"/>
          <w:sz w:val="22"/>
          <w:szCs w:val="22"/>
        </w:rPr>
        <w:t xml:space="preserve"> </w:t>
      </w:r>
      <w:r w:rsidRPr="00047EEF">
        <w:rPr>
          <w:sz w:val="22"/>
          <w:szCs w:val="22"/>
        </w:rPr>
        <w:t>результатов,</w:t>
      </w:r>
      <w:r w:rsidRPr="00047EEF">
        <w:rPr>
          <w:spacing w:val="-3"/>
          <w:sz w:val="22"/>
          <w:szCs w:val="22"/>
        </w:rPr>
        <w:t xml:space="preserve"> </w:t>
      </w:r>
      <w:r w:rsidRPr="00047EEF">
        <w:rPr>
          <w:sz w:val="22"/>
          <w:szCs w:val="22"/>
        </w:rPr>
        <w:t>полученных</w:t>
      </w:r>
      <w:r w:rsidRPr="00047EEF">
        <w:rPr>
          <w:spacing w:val="-1"/>
          <w:sz w:val="22"/>
          <w:szCs w:val="22"/>
        </w:rPr>
        <w:t xml:space="preserve"> </w:t>
      </w:r>
      <w:r w:rsidRPr="00047EEF">
        <w:rPr>
          <w:sz w:val="22"/>
          <w:szCs w:val="22"/>
        </w:rPr>
        <w:t>во</w:t>
      </w:r>
      <w:r w:rsidRPr="00047EEF">
        <w:rPr>
          <w:spacing w:val="-1"/>
          <w:sz w:val="22"/>
          <w:szCs w:val="22"/>
        </w:rPr>
        <w:t xml:space="preserve"> </w:t>
      </w:r>
      <w:r w:rsidRPr="00047EEF">
        <w:rPr>
          <w:sz w:val="22"/>
          <w:szCs w:val="22"/>
        </w:rPr>
        <w:t>время</w:t>
      </w:r>
      <w:r w:rsidRPr="00047EEF">
        <w:rPr>
          <w:spacing w:val="-3"/>
          <w:sz w:val="22"/>
          <w:szCs w:val="22"/>
        </w:rPr>
        <w:t xml:space="preserve"> </w:t>
      </w:r>
      <w:r w:rsidRPr="00047EEF">
        <w:rPr>
          <w:sz w:val="22"/>
          <w:szCs w:val="22"/>
        </w:rPr>
        <w:t>полевого</w:t>
      </w:r>
      <w:r w:rsidRPr="00047EEF">
        <w:rPr>
          <w:spacing w:val="-1"/>
          <w:sz w:val="22"/>
          <w:szCs w:val="22"/>
        </w:rPr>
        <w:t xml:space="preserve"> </w:t>
      </w:r>
      <w:r w:rsidRPr="00047EEF">
        <w:rPr>
          <w:sz w:val="22"/>
          <w:szCs w:val="22"/>
        </w:rPr>
        <w:t>испытания.</w:t>
      </w:r>
    </w:p>
    <w:p w:rsidR="007364B0" w:rsidRDefault="007364B0" w:rsidP="007364B0">
      <w:pPr>
        <w:spacing w:line="276" w:lineRule="auto"/>
      </w:pPr>
    </w:p>
    <w:p w:rsidR="007364B0" w:rsidRPr="00047EEF" w:rsidRDefault="007364B0" w:rsidP="007364B0">
      <w:pPr>
        <w:pStyle w:val="a3"/>
        <w:spacing w:line="276" w:lineRule="auto"/>
        <w:ind w:right="105"/>
        <w:jc w:val="both"/>
        <w:rPr>
          <w:sz w:val="22"/>
          <w:szCs w:val="22"/>
        </w:rPr>
      </w:pPr>
      <w:r w:rsidRPr="00047EEF">
        <w:rPr>
          <w:sz w:val="22"/>
          <w:szCs w:val="22"/>
        </w:rPr>
        <w:t xml:space="preserve">Если результаты </w:t>
      </w:r>
      <w:r>
        <w:rPr>
          <w:sz w:val="22"/>
          <w:szCs w:val="22"/>
        </w:rPr>
        <w:t xml:space="preserve">полевых </w:t>
      </w:r>
      <w:r w:rsidRPr="00047EEF">
        <w:rPr>
          <w:sz w:val="22"/>
          <w:szCs w:val="22"/>
        </w:rPr>
        <w:t xml:space="preserve">испытаний соответствуют требованиям, </w:t>
      </w:r>
      <w:r>
        <w:rPr>
          <w:sz w:val="22"/>
          <w:szCs w:val="22"/>
        </w:rPr>
        <w:t>опытный участок барьера</w:t>
      </w:r>
      <w:r w:rsidRPr="00047EEF">
        <w:rPr>
          <w:spacing w:val="1"/>
          <w:sz w:val="22"/>
          <w:szCs w:val="22"/>
        </w:rPr>
        <w:t xml:space="preserve"> </w:t>
      </w:r>
      <w:r w:rsidRPr="00047EEF">
        <w:rPr>
          <w:sz w:val="22"/>
          <w:szCs w:val="22"/>
        </w:rPr>
        <w:t>может</w:t>
      </w:r>
      <w:r w:rsidRPr="00047EEF">
        <w:rPr>
          <w:spacing w:val="1"/>
          <w:sz w:val="22"/>
          <w:szCs w:val="22"/>
        </w:rPr>
        <w:t xml:space="preserve"> </w:t>
      </w:r>
      <w:r w:rsidRPr="00047EEF">
        <w:rPr>
          <w:sz w:val="22"/>
          <w:szCs w:val="22"/>
        </w:rPr>
        <w:t>быть</w:t>
      </w:r>
      <w:r w:rsidRPr="00047EEF">
        <w:rPr>
          <w:spacing w:val="1"/>
          <w:sz w:val="22"/>
          <w:szCs w:val="22"/>
        </w:rPr>
        <w:t xml:space="preserve"> </w:t>
      </w:r>
      <w:r>
        <w:rPr>
          <w:sz w:val="22"/>
          <w:szCs w:val="22"/>
        </w:rPr>
        <w:t>включен</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фактический</w:t>
      </w:r>
      <w:r w:rsidRPr="00047EEF">
        <w:rPr>
          <w:spacing w:val="1"/>
          <w:sz w:val="22"/>
          <w:szCs w:val="22"/>
        </w:rPr>
        <w:t xml:space="preserve"> </w:t>
      </w:r>
      <w:r w:rsidRPr="00047EEF">
        <w:rPr>
          <w:sz w:val="22"/>
          <w:szCs w:val="22"/>
        </w:rPr>
        <w:t>проект,</w:t>
      </w:r>
      <w:r w:rsidRPr="00047EEF">
        <w:rPr>
          <w:spacing w:val="1"/>
          <w:sz w:val="22"/>
          <w:szCs w:val="22"/>
        </w:rPr>
        <w:t xml:space="preserve"> </w:t>
      </w:r>
      <w:r w:rsidRPr="00047EEF">
        <w:rPr>
          <w:sz w:val="22"/>
          <w:szCs w:val="22"/>
        </w:rPr>
        <w:t>и</w:t>
      </w:r>
      <w:r w:rsidRPr="00047EEF">
        <w:rPr>
          <w:spacing w:val="1"/>
          <w:sz w:val="22"/>
          <w:szCs w:val="22"/>
        </w:rPr>
        <w:t xml:space="preserve"> </w:t>
      </w:r>
      <w:r w:rsidRPr="00047EEF">
        <w:rPr>
          <w:sz w:val="22"/>
          <w:szCs w:val="22"/>
        </w:rPr>
        <w:t>фактическое</w:t>
      </w:r>
      <w:r w:rsidRPr="00047EEF">
        <w:rPr>
          <w:spacing w:val="1"/>
          <w:sz w:val="22"/>
          <w:szCs w:val="22"/>
        </w:rPr>
        <w:t xml:space="preserve"> </w:t>
      </w:r>
      <w:r w:rsidRPr="00047EEF">
        <w:rPr>
          <w:sz w:val="22"/>
          <w:szCs w:val="22"/>
        </w:rPr>
        <w:t>строительство</w:t>
      </w:r>
      <w:r w:rsidRPr="00047EEF">
        <w:rPr>
          <w:spacing w:val="1"/>
          <w:sz w:val="22"/>
          <w:szCs w:val="22"/>
        </w:rPr>
        <w:t xml:space="preserve"> </w:t>
      </w:r>
      <w:r w:rsidRPr="00047EEF">
        <w:rPr>
          <w:sz w:val="22"/>
          <w:szCs w:val="22"/>
        </w:rPr>
        <w:t>может</w:t>
      </w:r>
      <w:r w:rsidRPr="00047EEF">
        <w:rPr>
          <w:spacing w:val="1"/>
          <w:sz w:val="22"/>
          <w:szCs w:val="22"/>
        </w:rPr>
        <w:t xml:space="preserve"> </w:t>
      </w:r>
      <w:r w:rsidRPr="00047EEF">
        <w:rPr>
          <w:sz w:val="22"/>
          <w:szCs w:val="22"/>
        </w:rPr>
        <w:t xml:space="preserve">продолжаться без перерывов. </w:t>
      </w:r>
    </w:p>
    <w:p w:rsidR="00153ED7" w:rsidRPr="00047EEF" w:rsidRDefault="00153ED7" w:rsidP="00DE157D">
      <w:pPr>
        <w:pStyle w:val="3"/>
        <w:numPr>
          <w:ilvl w:val="2"/>
          <w:numId w:val="42"/>
        </w:numPr>
      </w:pPr>
      <w:bookmarkStart w:id="41" w:name="_Toc147685458"/>
      <w:r>
        <w:t>Опытный фрагмент горизонтального экрана</w:t>
      </w:r>
      <w:bookmarkEnd w:id="41"/>
    </w:p>
    <w:p w:rsidR="00047EEF" w:rsidRPr="00047EEF" w:rsidRDefault="00047EEF" w:rsidP="00D41B97">
      <w:pPr>
        <w:pStyle w:val="a3"/>
        <w:spacing w:line="276" w:lineRule="auto"/>
        <w:ind w:right="106"/>
        <w:jc w:val="both"/>
        <w:rPr>
          <w:sz w:val="22"/>
          <w:szCs w:val="22"/>
        </w:rPr>
      </w:pPr>
      <w:r w:rsidRPr="00047EEF">
        <w:rPr>
          <w:spacing w:val="-1"/>
          <w:sz w:val="22"/>
          <w:szCs w:val="22"/>
        </w:rPr>
        <w:t>Место</w:t>
      </w:r>
      <w:r w:rsidRPr="00047EEF">
        <w:rPr>
          <w:spacing w:val="-13"/>
          <w:sz w:val="22"/>
          <w:szCs w:val="22"/>
        </w:rPr>
        <w:t xml:space="preserve"> </w:t>
      </w:r>
      <w:r w:rsidRPr="00047EEF">
        <w:rPr>
          <w:spacing w:val="-1"/>
          <w:sz w:val="22"/>
          <w:szCs w:val="22"/>
        </w:rPr>
        <w:t>проведения</w:t>
      </w:r>
      <w:r w:rsidRPr="00047EEF">
        <w:rPr>
          <w:spacing w:val="-12"/>
          <w:sz w:val="22"/>
          <w:szCs w:val="22"/>
        </w:rPr>
        <w:t xml:space="preserve"> </w:t>
      </w:r>
      <w:r w:rsidRPr="00047EEF">
        <w:rPr>
          <w:spacing w:val="-1"/>
          <w:sz w:val="22"/>
          <w:szCs w:val="22"/>
        </w:rPr>
        <w:t>полевого</w:t>
      </w:r>
      <w:r w:rsidRPr="00047EEF">
        <w:rPr>
          <w:spacing w:val="-13"/>
          <w:sz w:val="22"/>
          <w:szCs w:val="22"/>
        </w:rPr>
        <w:t xml:space="preserve"> </w:t>
      </w:r>
      <w:r w:rsidRPr="00047EEF">
        <w:rPr>
          <w:spacing w:val="-1"/>
          <w:sz w:val="22"/>
          <w:szCs w:val="22"/>
        </w:rPr>
        <w:t>испытания</w:t>
      </w:r>
      <w:r w:rsidRPr="00047EEF">
        <w:rPr>
          <w:spacing w:val="-12"/>
          <w:sz w:val="22"/>
          <w:szCs w:val="22"/>
        </w:rPr>
        <w:t xml:space="preserve"> </w:t>
      </w:r>
      <w:r w:rsidRPr="00047EEF">
        <w:rPr>
          <w:sz w:val="22"/>
          <w:szCs w:val="22"/>
        </w:rPr>
        <w:t>должно</w:t>
      </w:r>
      <w:r w:rsidRPr="00047EEF">
        <w:rPr>
          <w:spacing w:val="-13"/>
          <w:sz w:val="22"/>
          <w:szCs w:val="22"/>
        </w:rPr>
        <w:t xml:space="preserve"> </w:t>
      </w:r>
      <w:r w:rsidRPr="00047EEF">
        <w:rPr>
          <w:sz w:val="22"/>
          <w:szCs w:val="22"/>
        </w:rPr>
        <w:t>быть</w:t>
      </w:r>
      <w:r w:rsidRPr="00047EEF">
        <w:rPr>
          <w:spacing w:val="-12"/>
          <w:sz w:val="22"/>
          <w:szCs w:val="22"/>
        </w:rPr>
        <w:t xml:space="preserve"> </w:t>
      </w:r>
      <w:r w:rsidRPr="00047EEF">
        <w:rPr>
          <w:sz w:val="22"/>
          <w:szCs w:val="22"/>
        </w:rPr>
        <w:t>репрезентативным</w:t>
      </w:r>
      <w:r w:rsidRPr="00047EEF">
        <w:rPr>
          <w:spacing w:val="-12"/>
          <w:sz w:val="22"/>
          <w:szCs w:val="22"/>
        </w:rPr>
        <w:t xml:space="preserve"> </w:t>
      </w:r>
      <w:r w:rsidRPr="00047EEF">
        <w:rPr>
          <w:sz w:val="22"/>
          <w:szCs w:val="22"/>
        </w:rPr>
        <w:t>для</w:t>
      </w:r>
      <w:r w:rsidRPr="00047EEF">
        <w:rPr>
          <w:spacing w:val="-12"/>
          <w:sz w:val="22"/>
          <w:szCs w:val="22"/>
        </w:rPr>
        <w:t xml:space="preserve"> </w:t>
      </w:r>
      <w:r w:rsidRPr="00047EEF">
        <w:rPr>
          <w:sz w:val="22"/>
          <w:szCs w:val="22"/>
        </w:rPr>
        <w:t>района,</w:t>
      </w:r>
      <w:r w:rsidRPr="00047EEF">
        <w:rPr>
          <w:spacing w:val="-12"/>
          <w:sz w:val="22"/>
          <w:szCs w:val="22"/>
        </w:rPr>
        <w:t xml:space="preserve"> </w:t>
      </w:r>
      <w:r w:rsidRPr="00047EEF">
        <w:rPr>
          <w:sz w:val="22"/>
          <w:szCs w:val="22"/>
        </w:rPr>
        <w:t>которое</w:t>
      </w:r>
      <w:r w:rsidRPr="00047EEF">
        <w:rPr>
          <w:spacing w:val="-54"/>
          <w:sz w:val="22"/>
          <w:szCs w:val="22"/>
        </w:rPr>
        <w:t xml:space="preserve"> </w:t>
      </w:r>
      <w:r w:rsidRPr="00047EEF">
        <w:rPr>
          <w:sz w:val="22"/>
          <w:szCs w:val="22"/>
        </w:rPr>
        <w:t>должно</w:t>
      </w:r>
      <w:r w:rsidRPr="00047EEF">
        <w:rPr>
          <w:spacing w:val="1"/>
          <w:sz w:val="22"/>
          <w:szCs w:val="22"/>
        </w:rPr>
        <w:t xml:space="preserve"> </w:t>
      </w:r>
      <w:r w:rsidRPr="00047EEF">
        <w:rPr>
          <w:sz w:val="22"/>
          <w:szCs w:val="22"/>
        </w:rPr>
        <w:t>содержаться</w:t>
      </w:r>
      <w:r w:rsidRPr="00047EEF">
        <w:rPr>
          <w:spacing w:val="1"/>
          <w:sz w:val="22"/>
          <w:szCs w:val="22"/>
        </w:rPr>
        <w:t xml:space="preserve"> </w:t>
      </w:r>
      <w:r w:rsidRPr="00047EEF">
        <w:rPr>
          <w:sz w:val="22"/>
          <w:szCs w:val="22"/>
        </w:rPr>
        <w:t>в</w:t>
      </w:r>
      <w:r w:rsidRPr="00047EEF">
        <w:rPr>
          <w:spacing w:val="1"/>
          <w:sz w:val="22"/>
          <w:szCs w:val="22"/>
        </w:rPr>
        <w:t xml:space="preserve"> </w:t>
      </w:r>
      <w:r w:rsidRPr="00047EEF">
        <w:rPr>
          <w:sz w:val="22"/>
          <w:szCs w:val="22"/>
        </w:rPr>
        <w:t>виде</w:t>
      </w:r>
      <w:r w:rsidRPr="00047EEF">
        <w:rPr>
          <w:spacing w:val="1"/>
          <w:sz w:val="22"/>
          <w:szCs w:val="22"/>
        </w:rPr>
        <w:t xml:space="preserve"> </w:t>
      </w:r>
      <w:r w:rsidRPr="00047EEF">
        <w:rPr>
          <w:sz w:val="22"/>
          <w:szCs w:val="22"/>
        </w:rPr>
        <w:t>градиента</w:t>
      </w:r>
      <w:r w:rsidRPr="00047EEF">
        <w:rPr>
          <w:spacing w:val="1"/>
          <w:sz w:val="22"/>
          <w:szCs w:val="22"/>
        </w:rPr>
        <w:t xml:space="preserve"> </w:t>
      </w:r>
      <w:r w:rsidRPr="00047EEF">
        <w:rPr>
          <w:sz w:val="22"/>
          <w:szCs w:val="22"/>
        </w:rPr>
        <w:t>и</w:t>
      </w:r>
      <w:r w:rsidRPr="00047EEF">
        <w:rPr>
          <w:spacing w:val="1"/>
          <w:sz w:val="22"/>
          <w:szCs w:val="22"/>
        </w:rPr>
        <w:t xml:space="preserve"> </w:t>
      </w:r>
      <w:r w:rsidRPr="00047EEF">
        <w:rPr>
          <w:sz w:val="22"/>
          <w:szCs w:val="22"/>
        </w:rPr>
        <w:t>структуры</w:t>
      </w:r>
      <w:r w:rsidRPr="00047EEF">
        <w:rPr>
          <w:spacing w:val="1"/>
          <w:sz w:val="22"/>
          <w:szCs w:val="22"/>
        </w:rPr>
        <w:t xml:space="preserve"> </w:t>
      </w:r>
      <w:r w:rsidRPr="00047EEF">
        <w:rPr>
          <w:sz w:val="22"/>
          <w:szCs w:val="22"/>
        </w:rPr>
        <w:t>грунтового</w:t>
      </w:r>
      <w:r w:rsidRPr="00047EEF">
        <w:rPr>
          <w:spacing w:val="1"/>
          <w:sz w:val="22"/>
          <w:szCs w:val="22"/>
        </w:rPr>
        <w:t xml:space="preserve"> </w:t>
      </w:r>
      <w:r w:rsidRPr="00047EEF">
        <w:rPr>
          <w:sz w:val="22"/>
          <w:szCs w:val="22"/>
        </w:rPr>
        <w:t>основания.</w:t>
      </w:r>
      <w:r w:rsidRPr="00047EEF">
        <w:rPr>
          <w:spacing w:val="1"/>
          <w:sz w:val="22"/>
          <w:szCs w:val="22"/>
        </w:rPr>
        <w:t xml:space="preserve"> </w:t>
      </w:r>
      <w:r w:rsidRPr="00047EEF">
        <w:rPr>
          <w:sz w:val="22"/>
          <w:szCs w:val="22"/>
        </w:rPr>
        <w:t>Обычно</w:t>
      </w:r>
      <w:r w:rsidRPr="00047EEF">
        <w:rPr>
          <w:spacing w:val="1"/>
          <w:sz w:val="22"/>
          <w:szCs w:val="22"/>
        </w:rPr>
        <w:t xml:space="preserve"> </w:t>
      </w:r>
      <w:r w:rsidRPr="00047EEF">
        <w:rPr>
          <w:sz w:val="22"/>
          <w:szCs w:val="22"/>
        </w:rPr>
        <w:t>полевые</w:t>
      </w:r>
      <w:r w:rsidRPr="00047EEF">
        <w:rPr>
          <w:spacing w:val="1"/>
          <w:sz w:val="22"/>
          <w:szCs w:val="22"/>
        </w:rPr>
        <w:t xml:space="preserve"> </w:t>
      </w:r>
      <w:r w:rsidRPr="00047EEF">
        <w:rPr>
          <w:sz w:val="22"/>
          <w:szCs w:val="22"/>
        </w:rPr>
        <w:t>испытания</w:t>
      </w:r>
      <w:r w:rsidRPr="00047EEF">
        <w:rPr>
          <w:spacing w:val="1"/>
          <w:sz w:val="22"/>
          <w:szCs w:val="22"/>
        </w:rPr>
        <w:t xml:space="preserve"> </w:t>
      </w:r>
      <w:r w:rsidRPr="00047EEF">
        <w:rPr>
          <w:sz w:val="22"/>
          <w:szCs w:val="22"/>
        </w:rPr>
        <w:t>охватывают</w:t>
      </w:r>
      <w:r w:rsidRPr="00047EEF">
        <w:rPr>
          <w:spacing w:val="1"/>
          <w:sz w:val="22"/>
          <w:szCs w:val="22"/>
        </w:rPr>
        <w:t xml:space="preserve"> </w:t>
      </w:r>
      <w:r w:rsidRPr="00047EEF">
        <w:rPr>
          <w:sz w:val="22"/>
          <w:szCs w:val="22"/>
        </w:rPr>
        <w:t>общую</w:t>
      </w:r>
      <w:r w:rsidRPr="00047EEF">
        <w:rPr>
          <w:spacing w:val="1"/>
          <w:sz w:val="22"/>
          <w:szCs w:val="22"/>
        </w:rPr>
        <w:t xml:space="preserve"> </w:t>
      </w:r>
      <w:r w:rsidRPr="00047EEF">
        <w:rPr>
          <w:sz w:val="22"/>
          <w:szCs w:val="22"/>
        </w:rPr>
        <w:t>площадь</w:t>
      </w:r>
      <w:r w:rsidRPr="00047EEF">
        <w:rPr>
          <w:spacing w:val="1"/>
          <w:sz w:val="22"/>
          <w:szCs w:val="22"/>
        </w:rPr>
        <w:t xml:space="preserve"> </w:t>
      </w:r>
      <w:r w:rsidRPr="008A1C40">
        <w:rPr>
          <w:sz w:val="22"/>
          <w:szCs w:val="22"/>
        </w:rPr>
        <w:t>около</w:t>
      </w:r>
      <w:r w:rsidRPr="008A1C40">
        <w:rPr>
          <w:spacing w:val="1"/>
          <w:sz w:val="22"/>
          <w:szCs w:val="22"/>
        </w:rPr>
        <w:t xml:space="preserve"> </w:t>
      </w:r>
      <w:r w:rsidR="008A1C40" w:rsidRPr="008A1C40">
        <w:rPr>
          <w:sz w:val="22"/>
          <w:szCs w:val="22"/>
        </w:rPr>
        <w:t>4</w:t>
      </w:r>
      <w:r w:rsidRPr="008A1C40">
        <w:rPr>
          <w:sz w:val="22"/>
          <w:szCs w:val="22"/>
        </w:rPr>
        <w:t>00</w:t>
      </w:r>
      <w:r w:rsidRPr="008A1C40">
        <w:rPr>
          <w:spacing w:val="1"/>
          <w:sz w:val="22"/>
          <w:szCs w:val="22"/>
        </w:rPr>
        <w:t xml:space="preserve"> </w:t>
      </w:r>
      <w:r w:rsidRPr="008A1C40">
        <w:rPr>
          <w:sz w:val="22"/>
          <w:szCs w:val="22"/>
        </w:rPr>
        <w:t>м</w:t>
      </w:r>
      <w:r w:rsidRPr="008A1C40">
        <w:rPr>
          <w:sz w:val="22"/>
          <w:szCs w:val="22"/>
          <w:vertAlign w:val="superscript"/>
        </w:rPr>
        <w:t>2</w:t>
      </w:r>
      <w:r w:rsidRPr="008A1C40">
        <w:rPr>
          <w:sz w:val="22"/>
          <w:szCs w:val="22"/>
        </w:rPr>
        <w:t>.</w:t>
      </w:r>
      <w:r w:rsidRPr="00047EEF">
        <w:rPr>
          <w:spacing w:val="1"/>
          <w:sz w:val="22"/>
          <w:szCs w:val="22"/>
        </w:rPr>
        <w:t xml:space="preserve"> </w:t>
      </w:r>
    </w:p>
    <w:p w:rsidR="00047EEF" w:rsidRPr="00047EEF" w:rsidRDefault="00047EEF" w:rsidP="00D41B97">
      <w:pPr>
        <w:pStyle w:val="a3"/>
        <w:spacing w:line="276" w:lineRule="auto"/>
        <w:rPr>
          <w:sz w:val="22"/>
          <w:szCs w:val="22"/>
        </w:rPr>
      </w:pPr>
    </w:p>
    <w:p w:rsidR="00047EEF" w:rsidRPr="00047EEF" w:rsidRDefault="00047EEF" w:rsidP="00D41B97">
      <w:pPr>
        <w:pStyle w:val="a3"/>
        <w:spacing w:line="276" w:lineRule="auto"/>
        <w:ind w:right="106"/>
        <w:jc w:val="both"/>
        <w:rPr>
          <w:sz w:val="22"/>
          <w:szCs w:val="22"/>
        </w:rPr>
      </w:pPr>
      <w:r w:rsidRPr="00047EEF">
        <w:rPr>
          <w:spacing w:val="-1"/>
          <w:sz w:val="22"/>
          <w:szCs w:val="22"/>
        </w:rPr>
        <w:t>Условия,</w:t>
      </w:r>
      <w:r w:rsidRPr="00047EEF">
        <w:rPr>
          <w:spacing w:val="-13"/>
          <w:sz w:val="22"/>
          <w:szCs w:val="22"/>
        </w:rPr>
        <w:t xml:space="preserve"> </w:t>
      </w:r>
      <w:r w:rsidRPr="00047EEF">
        <w:rPr>
          <w:spacing w:val="-1"/>
          <w:sz w:val="22"/>
          <w:szCs w:val="22"/>
        </w:rPr>
        <w:t>используемые</w:t>
      </w:r>
      <w:r w:rsidRPr="00047EEF">
        <w:rPr>
          <w:spacing w:val="-12"/>
          <w:sz w:val="22"/>
          <w:szCs w:val="22"/>
        </w:rPr>
        <w:t xml:space="preserve"> </w:t>
      </w:r>
      <w:r w:rsidRPr="00047EEF">
        <w:rPr>
          <w:spacing w:val="-1"/>
          <w:sz w:val="22"/>
          <w:szCs w:val="22"/>
        </w:rPr>
        <w:t>материалы</w:t>
      </w:r>
      <w:r w:rsidRPr="00047EEF">
        <w:rPr>
          <w:spacing w:val="-12"/>
          <w:sz w:val="22"/>
          <w:szCs w:val="22"/>
        </w:rPr>
        <w:t xml:space="preserve"> </w:t>
      </w:r>
      <w:r w:rsidRPr="00047EEF">
        <w:rPr>
          <w:sz w:val="22"/>
          <w:szCs w:val="22"/>
        </w:rPr>
        <w:t>и</w:t>
      </w:r>
      <w:r w:rsidRPr="00047EEF">
        <w:rPr>
          <w:spacing w:val="-11"/>
          <w:sz w:val="22"/>
          <w:szCs w:val="22"/>
        </w:rPr>
        <w:t xml:space="preserve"> </w:t>
      </w:r>
      <w:r w:rsidRPr="00047EEF">
        <w:rPr>
          <w:sz w:val="22"/>
          <w:szCs w:val="22"/>
        </w:rPr>
        <w:t>методы</w:t>
      </w:r>
      <w:r w:rsidRPr="00047EEF">
        <w:rPr>
          <w:spacing w:val="-12"/>
          <w:sz w:val="22"/>
          <w:szCs w:val="22"/>
        </w:rPr>
        <w:t xml:space="preserve"> </w:t>
      </w:r>
      <w:r w:rsidRPr="00047EEF">
        <w:rPr>
          <w:sz w:val="22"/>
          <w:szCs w:val="22"/>
        </w:rPr>
        <w:t>подготовки</w:t>
      </w:r>
      <w:r w:rsidRPr="00047EEF">
        <w:rPr>
          <w:spacing w:val="-13"/>
          <w:sz w:val="22"/>
          <w:szCs w:val="22"/>
        </w:rPr>
        <w:t xml:space="preserve"> </w:t>
      </w:r>
      <w:r w:rsidRPr="00047EEF">
        <w:rPr>
          <w:sz w:val="22"/>
          <w:szCs w:val="22"/>
        </w:rPr>
        <w:t>грунтового</w:t>
      </w:r>
      <w:r w:rsidRPr="00047EEF">
        <w:rPr>
          <w:spacing w:val="-13"/>
          <w:sz w:val="22"/>
          <w:szCs w:val="22"/>
        </w:rPr>
        <w:t xml:space="preserve"> </w:t>
      </w:r>
      <w:r w:rsidRPr="00047EEF">
        <w:rPr>
          <w:sz w:val="22"/>
          <w:szCs w:val="22"/>
        </w:rPr>
        <w:t>основания</w:t>
      </w:r>
      <w:r w:rsidRPr="00047EEF">
        <w:rPr>
          <w:spacing w:val="-12"/>
          <w:sz w:val="22"/>
          <w:szCs w:val="22"/>
        </w:rPr>
        <w:t xml:space="preserve"> </w:t>
      </w:r>
      <w:r w:rsidRPr="00047EEF">
        <w:rPr>
          <w:sz w:val="22"/>
          <w:szCs w:val="22"/>
        </w:rPr>
        <w:t>должны</w:t>
      </w:r>
      <w:r w:rsidRPr="00047EEF">
        <w:rPr>
          <w:spacing w:val="-11"/>
          <w:sz w:val="22"/>
          <w:szCs w:val="22"/>
        </w:rPr>
        <w:t xml:space="preserve"> </w:t>
      </w:r>
      <w:r w:rsidRPr="00047EEF">
        <w:rPr>
          <w:sz w:val="22"/>
          <w:szCs w:val="22"/>
        </w:rPr>
        <w:t>быть</w:t>
      </w:r>
      <w:r w:rsidRPr="00047EEF">
        <w:rPr>
          <w:spacing w:val="-53"/>
          <w:sz w:val="22"/>
          <w:szCs w:val="22"/>
        </w:rPr>
        <w:t xml:space="preserve"> </w:t>
      </w:r>
      <w:r w:rsidRPr="00047EEF">
        <w:rPr>
          <w:sz w:val="22"/>
          <w:szCs w:val="22"/>
        </w:rPr>
        <w:t>четко</w:t>
      </w:r>
      <w:r w:rsidRPr="00047EEF">
        <w:rPr>
          <w:spacing w:val="1"/>
          <w:sz w:val="22"/>
          <w:szCs w:val="22"/>
        </w:rPr>
        <w:t xml:space="preserve"> </w:t>
      </w:r>
      <w:r w:rsidRPr="00047EEF">
        <w:rPr>
          <w:sz w:val="22"/>
          <w:szCs w:val="22"/>
        </w:rPr>
        <w:t>документированы</w:t>
      </w:r>
      <w:r w:rsidRPr="00047EEF">
        <w:rPr>
          <w:spacing w:val="1"/>
          <w:sz w:val="22"/>
          <w:szCs w:val="22"/>
        </w:rPr>
        <w:t xml:space="preserve"> </w:t>
      </w:r>
      <w:r w:rsidRPr="00047EEF">
        <w:rPr>
          <w:sz w:val="22"/>
          <w:szCs w:val="22"/>
        </w:rPr>
        <w:t>до</w:t>
      </w:r>
      <w:r w:rsidRPr="00047EEF">
        <w:rPr>
          <w:spacing w:val="1"/>
          <w:sz w:val="22"/>
          <w:szCs w:val="22"/>
        </w:rPr>
        <w:t xml:space="preserve"> </w:t>
      </w:r>
      <w:r w:rsidRPr="00047EEF">
        <w:rPr>
          <w:sz w:val="22"/>
          <w:szCs w:val="22"/>
        </w:rPr>
        <w:t>начала</w:t>
      </w:r>
      <w:r w:rsidRPr="00047EEF">
        <w:rPr>
          <w:spacing w:val="1"/>
          <w:sz w:val="22"/>
          <w:szCs w:val="22"/>
        </w:rPr>
        <w:t xml:space="preserve"> </w:t>
      </w:r>
      <w:r w:rsidR="00320418">
        <w:rPr>
          <w:sz w:val="22"/>
          <w:szCs w:val="22"/>
        </w:rPr>
        <w:t xml:space="preserve">сооружения </w:t>
      </w:r>
      <w:r w:rsidR="000E7AB3">
        <w:rPr>
          <w:sz w:val="22"/>
          <w:szCs w:val="22"/>
        </w:rPr>
        <w:t xml:space="preserve">опытного участка </w:t>
      </w:r>
      <w:r w:rsidR="00320418">
        <w:rPr>
          <w:sz w:val="22"/>
          <w:szCs w:val="22"/>
        </w:rPr>
        <w:t>барьера</w:t>
      </w:r>
      <w:r w:rsidRPr="00047EEF">
        <w:rPr>
          <w:sz w:val="22"/>
          <w:szCs w:val="22"/>
        </w:rPr>
        <w:t>.</w:t>
      </w:r>
      <w:r w:rsidRPr="00047EEF">
        <w:rPr>
          <w:spacing w:val="1"/>
          <w:sz w:val="22"/>
          <w:szCs w:val="22"/>
        </w:rPr>
        <w:t xml:space="preserve"> </w:t>
      </w:r>
      <w:r w:rsidRPr="00047EEF">
        <w:rPr>
          <w:sz w:val="22"/>
          <w:szCs w:val="22"/>
        </w:rPr>
        <w:t>Чтобы</w:t>
      </w:r>
      <w:r w:rsidRPr="00047EEF">
        <w:rPr>
          <w:spacing w:val="1"/>
          <w:sz w:val="22"/>
          <w:szCs w:val="22"/>
        </w:rPr>
        <w:t xml:space="preserve"> </w:t>
      </w:r>
      <w:r w:rsidRPr="00047EEF">
        <w:rPr>
          <w:sz w:val="22"/>
          <w:szCs w:val="22"/>
        </w:rPr>
        <w:t>получить</w:t>
      </w:r>
      <w:r w:rsidRPr="00047EEF">
        <w:rPr>
          <w:spacing w:val="1"/>
          <w:sz w:val="22"/>
          <w:szCs w:val="22"/>
        </w:rPr>
        <w:t xml:space="preserve"> </w:t>
      </w:r>
      <w:r w:rsidRPr="00047EEF">
        <w:rPr>
          <w:sz w:val="22"/>
          <w:szCs w:val="22"/>
        </w:rPr>
        <w:t>достаточную</w:t>
      </w:r>
      <w:r w:rsidRPr="00047EEF">
        <w:rPr>
          <w:spacing w:val="-53"/>
          <w:sz w:val="22"/>
          <w:szCs w:val="22"/>
        </w:rPr>
        <w:t xml:space="preserve"> </w:t>
      </w:r>
      <w:r w:rsidRPr="00047EEF">
        <w:rPr>
          <w:sz w:val="22"/>
          <w:szCs w:val="22"/>
        </w:rPr>
        <w:t>информацию, необходимо соблюдать более высокую частоту тестирования, чем при фактической</w:t>
      </w:r>
      <w:r w:rsidRPr="00047EEF">
        <w:rPr>
          <w:spacing w:val="1"/>
          <w:sz w:val="22"/>
          <w:szCs w:val="22"/>
        </w:rPr>
        <w:t xml:space="preserve"> </w:t>
      </w:r>
      <w:r w:rsidRPr="00047EEF">
        <w:rPr>
          <w:sz w:val="22"/>
          <w:szCs w:val="22"/>
        </w:rPr>
        <w:t>стадии</w:t>
      </w:r>
      <w:r w:rsidRPr="00047EEF">
        <w:rPr>
          <w:spacing w:val="-2"/>
          <w:sz w:val="22"/>
          <w:szCs w:val="22"/>
        </w:rPr>
        <w:t xml:space="preserve"> </w:t>
      </w:r>
      <w:r w:rsidRPr="00047EEF">
        <w:rPr>
          <w:sz w:val="22"/>
          <w:szCs w:val="22"/>
        </w:rPr>
        <w:t>укладки.</w:t>
      </w:r>
      <w:r w:rsidRPr="00047EEF">
        <w:rPr>
          <w:spacing w:val="-1"/>
          <w:sz w:val="22"/>
          <w:szCs w:val="22"/>
        </w:rPr>
        <w:t xml:space="preserve"> </w:t>
      </w:r>
    </w:p>
    <w:p w:rsidR="00047EEF" w:rsidRPr="00047EEF" w:rsidRDefault="0021702A" w:rsidP="00D521AE">
      <w:pPr>
        <w:pStyle w:val="a3"/>
        <w:spacing w:before="240" w:line="276" w:lineRule="auto"/>
        <w:ind w:right="107"/>
        <w:jc w:val="both"/>
        <w:rPr>
          <w:sz w:val="22"/>
          <w:szCs w:val="22"/>
        </w:rPr>
      </w:pPr>
      <w:r w:rsidRPr="00047EEF">
        <w:rPr>
          <w:sz w:val="22"/>
          <w:szCs w:val="22"/>
        </w:rPr>
        <w:t xml:space="preserve">Перед </w:t>
      </w:r>
      <w:r w:rsidR="00817F4C">
        <w:rPr>
          <w:sz w:val="22"/>
          <w:szCs w:val="22"/>
        </w:rPr>
        <w:t>сооружением горизонтального экрана</w:t>
      </w:r>
      <w:r w:rsidRPr="00047EEF">
        <w:rPr>
          <w:sz w:val="22"/>
          <w:szCs w:val="22"/>
        </w:rPr>
        <w:t xml:space="preserve"> грунтовое основание должно быть </w:t>
      </w:r>
      <w:r w:rsidRPr="00047EEF">
        <w:rPr>
          <w:sz w:val="22"/>
          <w:szCs w:val="22"/>
        </w:rPr>
        <w:lastRenderedPageBreak/>
        <w:t>подготовлено в</w:t>
      </w:r>
      <w:r w:rsidRPr="00047EEF">
        <w:rPr>
          <w:spacing w:val="1"/>
          <w:sz w:val="22"/>
          <w:szCs w:val="22"/>
        </w:rPr>
        <w:t xml:space="preserve"> </w:t>
      </w:r>
      <w:r w:rsidRPr="00047EEF">
        <w:rPr>
          <w:sz w:val="22"/>
          <w:szCs w:val="22"/>
        </w:rPr>
        <w:t>соответствии</w:t>
      </w:r>
      <w:r w:rsidRPr="00047EEF">
        <w:rPr>
          <w:spacing w:val="-7"/>
          <w:sz w:val="22"/>
          <w:szCs w:val="22"/>
        </w:rPr>
        <w:t xml:space="preserve"> </w:t>
      </w:r>
      <w:r w:rsidRPr="00047EEF">
        <w:rPr>
          <w:sz w:val="22"/>
          <w:szCs w:val="22"/>
        </w:rPr>
        <w:t>с</w:t>
      </w:r>
      <w:r w:rsidRPr="00047EEF">
        <w:rPr>
          <w:spacing w:val="-5"/>
          <w:sz w:val="22"/>
          <w:szCs w:val="22"/>
        </w:rPr>
        <w:t xml:space="preserve"> </w:t>
      </w:r>
      <w:r w:rsidRPr="00047EEF">
        <w:rPr>
          <w:sz w:val="22"/>
          <w:szCs w:val="22"/>
        </w:rPr>
        <w:t>требованиями,</w:t>
      </w:r>
      <w:r w:rsidRPr="00047EEF">
        <w:rPr>
          <w:spacing w:val="-7"/>
          <w:sz w:val="22"/>
          <w:szCs w:val="22"/>
        </w:rPr>
        <w:t xml:space="preserve"> </w:t>
      </w:r>
      <w:r w:rsidRPr="00047EEF">
        <w:rPr>
          <w:sz w:val="22"/>
          <w:szCs w:val="22"/>
        </w:rPr>
        <w:t>изложенными</w:t>
      </w:r>
      <w:r w:rsidRPr="00047EEF">
        <w:rPr>
          <w:spacing w:val="-6"/>
          <w:sz w:val="22"/>
          <w:szCs w:val="22"/>
        </w:rPr>
        <w:t xml:space="preserve"> </w:t>
      </w:r>
      <w:r w:rsidRPr="00047EEF">
        <w:rPr>
          <w:sz w:val="22"/>
          <w:szCs w:val="22"/>
        </w:rPr>
        <w:t>в</w:t>
      </w:r>
      <w:r w:rsidRPr="00047EEF">
        <w:rPr>
          <w:spacing w:val="-6"/>
          <w:sz w:val="22"/>
          <w:szCs w:val="22"/>
        </w:rPr>
        <w:t xml:space="preserve"> </w:t>
      </w:r>
      <w:r w:rsidRPr="00047EEF">
        <w:rPr>
          <w:sz w:val="22"/>
          <w:szCs w:val="22"/>
        </w:rPr>
        <w:t>пункте</w:t>
      </w:r>
      <w:r w:rsidRPr="00047EEF">
        <w:rPr>
          <w:spacing w:val="-6"/>
          <w:sz w:val="22"/>
          <w:szCs w:val="22"/>
        </w:rPr>
        <w:t xml:space="preserve"> </w:t>
      </w:r>
      <w:r w:rsidR="002F7C7F">
        <w:rPr>
          <w:sz w:val="22"/>
          <w:szCs w:val="22"/>
        </w:rPr>
        <w:t>5</w:t>
      </w:r>
      <w:r w:rsidR="00D521AE">
        <w:rPr>
          <w:sz w:val="22"/>
          <w:szCs w:val="22"/>
        </w:rPr>
        <w:t>.4</w:t>
      </w:r>
      <w:r w:rsidRPr="00047EEF">
        <w:rPr>
          <w:sz w:val="22"/>
          <w:szCs w:val="22"/>
        </w:rPr>
        <w:t>.1</w:t>
      </w:r>
      <w:r w:rsidR="00D521AE">
        <w:rPr>
          <w:sz w:val="22"/>
          <w:szCs w:val="22"/>
        </w:rPr>
        <w:t xml:space="preserve">. </w:t>
      </w:r>
      <w:r w:rsidR="00047EEF" w:rsidRPr="00047EEF">
        <w:rPr>
          <w:sz w:val="22"/>
          <w:szCs w:val="22"/>
        </w:rPr>
        <w:t>Рекомендуемая</w:t>
      </w:r>
      <w:r w:rsidR="00047EEF" w:rsidRPr="00047EEF">
        <w:rPr>
          <w:spacing w:val="-4"/>
          <w:sz w:val="22"/>
          <w:szCs w:val="22"/>
        </w:rPr>
        <w:t xml:space="preserve"> </w:t>
      </w:r>
      <w:r w:rsidR="00047EEF" w:rsidRPr="00047EEF">
        <w:rPr>
          <w:sz w:val="22"/>
          <w:szCs w:val="22"/>
        </w:rPr>
        <w:t>процедура</w:t>
      </w:r>
      <w:r w:rsidR="00047EEF" w:rsidRPr="00047EEF">
        <w:rPr>
          <w:spacing w:val="-3"/>
          <w:sz w:val="22"/>
          <w:szCs w:val="22"/>
        </w:rPr>
        <w:t xml:space="preserve"> </w:t>
      </w:r>
      <w:r w:rsidR="00047EEF" w:rsidRPr="00047EEF">
        <w:rPr>
          <w:sz w:val="22"/>
          <w:szCs w:val="22"/>
        </w:rPr>
        <w:t>испытания</w:t>
      </w:r>
      <w:r w:rsidR="00047EEF" w:rsidRPr="00047EEF">
        <w:rPr>
          <w:spacing w:val="-4"/>
          <w:sz w:val="22"/>
          <w:szCs w:val="22"/>
        </w:rPr>
        <w:t xml:space="preserve"> </w:t>
      </w:r>
      <w:r w:rsidR="00047EEF" w:rsidRPr="00047EEF">
        <w:rPr>
          <w:sz w:val="22"/>
          <w:szCs w:val="22"/>
        </w:rPr>
        <w:t>для</w:t>
      </w:r>
      <w:r w:rsidR="00047EEF" w:rsidRPr="00047EEF">
        <w:rPr>
          <w:spacing w:val="-2"/>
          <w:sz w:val="22"/>
          <w:szCs w:val="22"/>
        </w:rPr>
        <w:t xml:space="preserve"> </w:t>
      </w:r>
      <w:r w:rsidR="00047EEF" w:rsidRPr="00047EEF">
        <w:rPr>
          <w:sz w:val="22"/>
          <w:szCs w:val="22"/>
        </w:rPr>
        <w:t>грунтового</w:t>
      </w:r>
      <w:r w:rsidR="00047EEF" w:rsidRPr="00047EEF">
        <w:rPr>
          <w:spacing w:val="-4"/>
          <w:sz w:val="22"/>
          <w:szCs w:val="22"/>
        </w:rPr>
        <w:t xml:space="preserve"> </w:t>
      </w:r>
      <w:r w:rsidR="00047EEF" w:rsidRPr="00047EEF">
        <w:rPr>
          <w:sz w:val="22"/>
          <w:szCs w:val="22"/>
        </w:rPr>
        <w:t>основания</w:t>
      </w:r>
      <w:r w:rsidR="00047EEF" w:rsidRPr="00047EEF">
        <w:rPr>
          <w:spacing w:val="-3"/>
          <w:sz w:val="22"/>
          <w:szCs w:val="22"/>
        </w:rPr>
        <w:t xml:space="preserve"> </w:t>
      </w:r>
      <w:r w:rsidR="00047EEF" w:rsidRPr="00047EEF">
        <w:rPr>
          <w:sz w:val="22"/>
          <w:szCs w:val="22"/>
        </w:rPr>
        <w:t>приведена</w:t>
      </w:r>
      <w:r w:rsidR="00047EEF" w:rsidRPr="00047EEF">
        <w:rPr>
          <w:spacing w:val="-4"/>
          <w:sz w:val="22"/>
          <w:szCs w:val="22"/>
        </w:rPr>
        <w:t xml:space="preserve"> </w:t>
      </w:r>
      <w:r w:rsidR="00047EEF" w:rsidRPr="00047EEF">
        <w:rPr>
          <w:sz w:val="22"/>
          <w:szCs w:val="22"/>
        </w:rPr>
        <w:t>в</w:t>
      </w:r>
      <w:r w:rsidR="00047EEF" w:rsidRPr="00047EEF">
        <w:rPr>
          <w:spacing w:val="-3"/>
          <w:sz w:val="22"/>
          <w:szCs w:val="22"/>
        </w:rPr>
        <w:t xml:space="preserve"> </w:t>
      </w:r>
      <w:r w:rsidR="00047EEF" w:rsidRPr="00047EEF">
        <w:rPr>
          <w:sz w:val="22"/>
          <w:szCs w:val="22"/>
        </w:rPr>
        <w:t>следующей</w:t>
      </w:r>
      <w:r w:rsidR="00047EEF" w:rsidRPr="00047EEF">
        <w:rPr>
          <w:spacing w:val="-4"/>
          <w:sz w:val="22"/>
          <w:szCs w:val="22"/>
        </w:rPr>
        <w:t xml:space="preserve"> </w:t>
      </w:r>
      <w:r w:rsidR="00047EEF" w:rsidRPr="00047EEF">
        <w:rPr>
          <w:sz w:val="22"/>
          <w:szCs w:val="22"/>
        </w:rPr>
        <w:t>таблице.</w:t>
      </w:r>
    </w:p>
    <w:p w:rsidR="00047EEF" w:rsidRPr="00047EEF" w:rsidRDefault="00047EEF" w:rsidP="00AD6504">
      <w:pPr>
        <w:pStyle w:val="a3"/>
        <w:spacing w:before="1" w:line="276" w:lineRule="auto"/>
        <w:rPr>
          <w:sz w:val="22"/>
          <w:szCs w:val="22"/>
        </w:rPr>
      </w:pPr>
    </w:p>
    <w:p w:rsidR="00047EEF" w:rsidRPr="00047EEF" w:rsidRDefault="00047EEF" w:rsidP="00D03858">
      <w:r w:rsidRPr="00D03858">
        <w:t xml:space="preserve">Таблица </w:t>
      </w:r>
      <w:r w:rsidR="005A5D41">
        <w:t>10</w:t>
      </w:r>
      <w:r w:rsidRPr="00D03858">
        <w:t>: Рекомендуемые испытания грунтового основания во время полевых испытаний</w:t>
      </w:r>
    </w:p>
    <w:p w:rsidR="00047EEF" w:rsidRPr="00047EEF" w:rsidRDefault="00047EEF" w:rsidP="00AD6504">
      <w:pPr>
        <w:pStyle w:val="a3"/>
        <w:spacing w:line="276" w:lineRule="auto"/>
        <w:rPr>
          <w:b/>
          <w:sz w:val="22"/>
          <w:szCs w:val="2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551"/>
        <w:gridCol w:w="1767"/>
        <w:gridCol w:w="2337"/>
      </w:tblGrid>
      <w:tr w:rsidR="00047EEF" w:rsidRPr="00047EEF" w:rsidTr="00047EEF">
        <w:trPr>
          <w:trHeight w:val="322"/>
        </w:trPr>
        <w:tc>
          <w:tcPr>
            <w:tcW w:w="2689" w:type="dxa"/>
          </w:tcPr>
          <w:p w:rsidR="00047EEF" w:rsidRPr="00047EEF" w:rsidRDefault="00047EEF" w:rsidP="00AD6504">
            <w:pPr>
              <w:pStyle w:val="TableParagraph"/>
              <w:spacing w:line="276" w:lineRule="auto"/>
              <w:rPr>
                <w:b/>
              </w:rPr>
            </w:pPr>
            <w:r w:rsidRPr="00047EEF">
              <w:rPr>
                <w:b/>
              </w:rPr>
              <w:t>Параметр</w:t>
            </w:r>
          </w:p>
        </w:tc>
        <w:tc>
          <w:tcPr>
            <w:tcW w:w="2551" w:type="dxa"/>
          </w:tcPr>
          <w:p w:rsidR="00047EEF" w:rsidRPr="00047EEF" w:rsidRDefault="00047EEF" w:rsidP="00AD6504">
            <w:pPr>
              <w:pStyle w:val="TableParagraph"/>
              <w:spacing w:line="276" w:lineRule="auto"/>
              <w:ind w:left="106" w:right="611"/>
              <w:rPr>
                <w:b/>
              </w:rPr>
            </w:pPr>
            <w:r w:rsidRPr="00047EEF">
              <w:rPr>
                <w:b/>
              </w:rPr>
              <w:t>Метод испытания или его</w:t>
            </w:r>
            <w:r w:rsidRPr="00047EEF">
              <w:rPr>
                <w:b/>
                <w:spacing w:val="-36"/>
              </w:rPr>
              <w:t xml:space="preserve"> </w:t>
            </w:r>
            <w:r w:rsidRPr="00047EEF">
              <w:rPr>
                <w:b/>
              </w:rPr>
              <w:t>эквивалент</w:t>
            </w:r>
          </w:p>
        </w:tc>
        <w:tc>
          <w:tcPr>
            <w:tcW w:w="1767" w:type="dxa"/>
          </w:tcPr>
          <w:p w:rsidR="00047EEF" w:rsidRPr="00047EEF" w:rsidRDefault="00047EEF" w:rsidP="00AD6504">
            <w:pPr>
              <w:pStyle w:val="TableParagraph"/>
              <w:spacing w:line="276" w:lineRule="auto"/>
              <w:rPr>
                <w:b/>
              </w:rPr>
            </w:pPr>
            <w:r w:rsidRPr="00047EEF">
              <w:rPr>
                <w:b/>
              </w:rPr>
              <w:t>Частота</w:t>
            </w:r>
            <w:r w:rsidRPr="00047EEF">
              <w:rPr>
                <w:b/>
                <w:spacing w:val="-4"/>
              </w:rPr>
              <w:t xml:space="preserve"> </w:t>
            </w:r>
            <w:r w:rsidRPr="00047EEF">
              <w:rPr>
                <w:b/>
              </w:rPr>
              <w:t>/</w:t>
            </w:r>
            <w:r w:rsidRPr="00047EEF">
              <w:rPr>
                <w:b/>
                <w:spacing w:val="-3"/>
              </w:rPr>
              <w:t xml:space="preserve"> </w:t>
            </w:r>
            <w:r w:rsidRPr="00047EEF">
              <w:rPr>
                <w:b/>
              </w:rPr>
              <w:t>количество</w:t>
            </w:r>
          </w:p>
        </w:tc>
        <w:tc>
          <w:tcPr>
            <w:tcW w:w="2337" w:type="dxa"/>
          </w:tcPr>
          <w:p w:rsidR="00047EEF" w:rsidRPr="00047EEF" w:rsidRDefault="00047EEF" w:rsidP="00AD6504">
            <w:pPr>
              <w:pStyle w:val="TableParagraph"/>
              <w:spacing w:line="276" w:lineRule="auto"/>
              <w:ind w:left="108"/>
              <w:rPr>
                <w:b/>
              </w:rPr>
            </w:pPr>
            <w:r w:rsidRPr="00047EEF">
              <w:rPr>
                <w:b/>
              </w:rPr>
              <w:t>Требования</w:t>
            </w:r>
          </w:p>
        </w:tc>
      </w:tr>
      <w:tr w:rsidR="00047EEF" w:rsidRPr="00047EEF" w:rsidTr="00047EEF">
        <w:trPr>
          <w:trHeight w:val="321"/>
        </w:trPr>
        <w:tc>
          <w:tcPr>
            <w:tcW w:w="2689" w:type="dxa"/>
          </w:tcPr>
          <w:p w:rsidR="00047EEF" w:rsidRPr="00047EEF" w:rsidRDefault="00047EEF" w:rsidP="00AD6504">
            <w:pPr>
              <w:pStyle w:val="TableParagraph"/>
              <w:spacing w:line="276" w:lineRule="auto"/>
            </w:pPr>
            <w:r w:rsidRPr="00047EEF">
              <w:t>Толщина</w:t>
            </w:r>
          </w:p>
        </w:tc>
        <w:tc>
          <w:tcPr>
            <w:tcW w:w="2551" w:type="dxa"/>
          </w:tcPr>
          <w:p w:rsidR="00047EEF" w:rsidRPr="00047EEF" w:rsidRDefault="00047EEF" w:rsidP="00AD6504">
            <w:pPr>
              <w:pStyle w:val="TableParagraph"/>
              <w:spacing w:line="276" w:lineRule="auto"/>
              <w:ind w:left="106" w:right="515"/>
            </w:pPr>
            <w:r w:rsidRPr="00047EEF">
              <w:t>Измерение / выравнивание с</w:t>
            </w:r>
            <w:r w:rsidRPr="00047EEF">
              <w:rPr>
                <w:spacing w:val="-36"/>
              </w:rPr>
              <w:t xml:space="preserve"> </w:t>
            </w:r>
            <w:r w:rsidRPr="00047EEF">
              <w:t>помощью</w:t>
            </w:r>
            <w:r w:rsidRPr="00047EEF">
              <w:rPr>
                <w:spacing w:val="-2"/>
              </w:rPr>
              <w:t xml:space="preserve"> </w:t>
            </w:r>
            <w:r w:rsidRPr="00047EEF">
              <w:t>геодезиста</w:t>
            </w:r>
          </w:p>
        </w:tc>
        <w:tc>
          <w:tcPr>
            <w:tcW w:w="1767" w:type="dxa"/>
          </w:tcPr>
          <w:p w:rsidR="00047EEF" w:rsidRPr="00047EEF" w:rsidRDefault="00047EEF" w:rsidP="00D36FCF">
            <w:pPr>
              <w:pStyle w:val="TableParagraph"/>
              <w:spacing w:line="276" w:lineRule="auto"/>
            </w:pPr>
            <w:r w:rsidRPr="00047EEF">
              <w:t>1</w:t>
            </w:r>
            <w:r w:rsidRPr="00047EEF">
              <w:rPr>
                <w:spacing w:val="-1"/>
              </w:rPr>
              <w:t xml:space="preserve"> </w:t>
            </w:r>
            <w:r w:rsidRPr="00047EEF">
              <w:t>раз</w:t>
            </w:r>
            <w:r w:rsidRPr="00047EEF">
              <w:rPr>
                <w:spacing w:val="-3"/>
              </w:rPr>
              <w:t xml:space="preserve"> </w:t>
            </w:r>
            <w:r w:rsidRPr="00047EEF">
              <w:t>на</w:t>
            </w:r>
            <w:r w:rsidRPr="00047EEF">
              <w:rPr>
                <w:spacing w:val="-1"/>
              </w:rPr>
              <w:t xml:space="preserve"> </w:t>
            </w:r>
            <w:r w:rsidRPr="00047EEF">
              <w:t>2</w:t>
            </w:r>
            <w:r w:rsidR="00D36FCF">
              <w:t>0</w:t>
            </w:r>
            <w:r w:rsidRPr="00047EEF">
              <w:t>0</w:t>
            </w:r>
            <w:r w:rsidRPr="00047EEF">
              <w:rPr>
                <w:spacing w:val="-1"/>
              </w:rPr>
              <w:t xml:space="preserve"> </w:t>
            </w:r>
            <w:r w:rsidRPr="00047EEF">
              <w:t>м</w:t>
            </w:r>
            <w:r w:rsidRPr="00047EEF">
              <w:rPr>
                <w:vertAlign w:val="superscript"/>
              </w:rPr>
              <w:t>2</w:t>
            </w:r>
            <w:r w:rsidRPr="00047EEF">
              <w:rPr>
                <w:spacing w:val="-2"/>
              </w:rPr>
              <w:t xml:space="preserve"> </w:t>
            </w:r>
            <w:r w:rsidRPr="00047EEF">
              <w:t>/</w:t>
            </w:r>
            <w:r w:rsidRPr="00047EEF">
              <w:rPr>
                <w:spacing w:val="1"/>
              </w:rPr>
              <w:t xml:space="preserve"> </w:t>
            </w:r>
            <w:r w:rsidRPr="00047EEF">
              <w:t>мин</w:t>
            </w:r>
            <w:r w:rsidR="003D186C">
              <w:t>имум</w:t>
            </w:r>
            <w:r w:rsidRPr="00047EEF">
              <w:t xml:space="preserve"> 2</w:t>
            </w:r>
          </w:p>
        </w:tc>
        <w:tc>
          <w:tcPr>
            <w:tcW w:w="2337" w:type="dxa"/>
          </w:tcPr>
          <w:p w:rsidR="00047EEF" w:rsidRPr="00047EEF" w:rsidRDefault="00047EEF" w:rsidP="00AD6504">
            <w:pPr>
              <w:pStyle w:val="TableParagraph"/>
              <w:spacing w:line="276" w:lineRule="auto"/>
              <w:ind w:left="108" w:right="775"/>
            </w:pPr>
            <w:r w:rsidRPr="00047EEF">
              <w:t>в соответствии с ПОК</w:t>
            </w:r>
            <w:r w:rsidRPr="00047EEF">
              <w:rPr>
                <w:spacing w:val="-36"/>
              </w:rPr>
              <w:t xml:space="preserve"> </w:t>
            </w:r>
            <w:r w:rsidRPr="00047EEF">
              <w:t>грунтового</w:t>
            </w:r>
            <w:r w:rsidRPr="00047EEF">
              <w:rPr>
                <w:spacing w:val="-8"/>
              </w:rPr>
              <w:t xml:space="preserve"> </w:t>
            </w:r>
            <w:r w:rsidRPr="00047EEF">
              <w:t>основания</w:t>
            </w:r>
          </w:p>
        </w:tc>
      </w:tr>
      <w:tr w:rsidR="00047EEF" w:rsidRPr="00047EEF" w:rsidTr="00047EEF">
        <w:trPr>
          <w:trHeight w:val="322"/>
        </w:trPr>
        <w:tc>
          <w:tcPr>
            <w:tcW w:w="2689" w:type="dxa"/>
          </w:tcPr>
          <w:p w:rsidR="00047EEF" w:rsidRPr="00047EEF" w:rsidRDefault="00047EEF" w:rsidP="00AD6504">
            <w:pPr>
              <w:pStyle w:val="TableParagraph"/>
              <w:spacing w:line="276" w:lineRule="auto"/>
            </w:pPr>
            <w:r w:rsidRPr="00047EEF">
              <w:t>Содержание</w:t>
            </w:r>
            <w:r w:rsidRPr="00047EEF">
              <w:rPr>
                <w:spacing w:val="-4"/>
              </w:rPr>
              <w:t xml:space="preserve"> </w:t>
            </w:r>
            <w:r w:rsidRPr="00047EEF">
              <w:t>влаги</w:t>
            </w:r>
          </w:p>
        </w:tc>
        <w:tc>
          <w:tcPr>
            <w:tcW w:w="2551" w:type="dxa"/>
          </w:tcPr>
          <w:p w:rsidR="00047EEF" w:rsidRPr="00090652" w:rsidRDefault="00090652" w:rsidP="00AD6504">
            <w:pPr>
              <w:pStyle w:val="TableParagraph"/>
              <w:spacing w:line="276" w:lineRule="auto"/>
              <w:ind w:left="106"/>
              <w:rPr>
                <w:color w:val="FF0000"/>
                <w:sz w:val="20"/>
                <w:szCs w:val="20"/>
              </w:rPr>
            </w:pPr>
            <w:r w:rsidRPr="00090652">
              <w:rPr>
                <w:sz w:val="20"/>
                <w:szCs w:val="20"/>
              </w:rPr>
              <w:t>ГОСТ Р 59537-2021</w:t>
            </w:r>
          </w:p>
        </w:tc>
        <w:tc>
          <w:tcPr>
            <w:tcW w:w="1767" w:type="dxa"/>
          </w:tcPr>
          <w:p w:rsidR="00047EEF" w:rsidRPr="00047EEF" w:rsidRDefault="00047EEF" w:rsidP="00D36FCF">
            <w:pPr>
              <w:pStyle w:val="TableParagraph"/>
              <w:spacing w:line="276" w:lineRule="auto"/>
            </w:pPr>
            <w:r w:rsidRPr="00047EEF">
              <w:t>1</w:t>
            </w:r>
            <w:r w:rsidRPr="00047EEF">
              <w:rPr>
                <w:spacing w:val="-1"/>
              </w:rPr>
              <w:t xml:space="preserve"> </w:t>
            </w:r>
            <w:r w:rsidRPr="00047EEF">
              <w:t>раз</w:t>
            </w:r>
            <w:r w:rsidRPr="00047EEF">
              <w:rPr>
                <w:spacing w:val="-3"/>
              </w:rPr>
              <w:t xml:space="preserve"> </w:t>
            </w:r>
            <w:r w:rsidRPr="00047EEF">
              <w:t>на</w:t>
            </w:r>
            <w:r w:rsidRPr="00047EEF">
              <w:rPr>
                <w:spacing w:val="-1"/>
              </w:rPr>
              <w:t xml:space="preserve"> </w:t>
            </w:r>
            <w:r w:rsidRPr="00047EEF">
              <w:t>2</w:t>
            </w:r>
            <w:r w:rsidR="00D36FCF">
              <w:t>0</w:t>
            </w:r>
            <w:r w:rsidRPr="00047EEF">
              <w:t>0</w:t>
            </w:r>
            <w:r w:rsidRPr="00047EEF">
              <w:rPr>
                <w:spacing w:val="-1"/>
              </w:rPr>
              <w:t xml:space="preserve"> </w:t>
            </w:r>
            <w:r w:rsidRPr="00047EEF">
              <w:t>м</w:t>
            </w:r>
            <w:r w:rsidRPr="00047EEF">
              <w:rPr>
                <w:vertAlign w:val="superscript"/>
              </w:rPr>
              <w:t>2</w:t>
            </w:r>
            <w:r w:rsidRPr="00047EEF">
              <w:rPr>
                <w:spacing w:val="-2"/>
              </w:rPr>
              <w:t xml:space="preserve"> </w:t>
            </w:r>
            <w:r w:rsidRPr="00047EEF">
              <w:t>/</w:t>
            </w:r>
            <w:r w:rsidRPr="00047EEF">
              <w:rPr>
                <w:spacing w:val="1"/>
              </w:rPr>
              <w:t xml:space="preserve"> </w:t>
            </w:r>
            <w:r w:rsidR="003D186C" w:rsidRPr="00047EEF">
              <w:t>мин</w:t>
            </w:r>
            <w:r w:rsidR="003D186C">
              <w:t>имум</w:t>
            </w:r>
            <w:r w:rsidRPr="00047EEF">
              <w:t xml:space="preserve"> 2</w:t>
            </w:r>
          </w:p>
        </w:tc>
        <w:tc>
          <w:tcPr>
            <w:tcW w:w="2337" w:type="dxa"/>
          </w:tcPr>
          <w:p w:rsidR="00047EEF" w:rsidRPr="00047EEF" w:rsidRDefault="00047EEF" w:rsidP="00AD6504">
            <w:pPr>
              <w:pStyle w:val="TableParagraph"/>
              <w:spacing w:line="276" w:lineRule="auto"/>
              <w:ind w:left="108" w:right="775"/>
            </w:pPr>
            <w:r w:rsidRPr="00047EEF">
              <w:t>в соответствии с ПОК</w:t>
            </w:r>
            <w:r w:rsidRPr="00047EEF">
              <w:rPr>
                <w:spacing w:val="-36"/>
              </w:rPr>
              <w:t xml:space="preserve"> </w:t>
            </w:r>
            <w:r w:rsidRPr="00047EEF">
              <w:t>грунтового</w:t>
            </w:r>
            <w:r w:rsidRPr="00047EEF">
              <w:rPr>
                <w:spacing w:val="-8"/>
              </w:rPr>
              <w:t xml:space="preserve"> </w:t>
            </w:r>
            <w:r w:rsidRPr="00047EEF">
              <w:t>основания</w:t>
            </w:r>
          </w:p>
        </w:tc>
      </w:tr>
      <w:tr w:rsidR="00047EEF" w:rsidRPr="00047EEF" w:rsidTr="00047EEF">
        <w:trPr>
          <w:trHeight w:val="322"/>
        </w:trPr>
        <w:tc>
          <w:tcPr>
            <w:tcW w:w="2689" w:type="dxa"/>
          </w:tcPr>
          <w:p w:rsidR="00047EEF" w:rsidRPr="00047EEF" w:rsidRDefault="00047EEF" w:rsidP="00AD6504">
            <w:pPr>
              <w:pStyle w:val="TableParagraph"/>
              <w:spacing w:line="276" w:lineRule="auto"/>
            </w:pPr>
            <w:r w:rsidRPr="00047EEF">
              <w:t>Гранулометрический</w:t>
            </w:r>
            <w:r w:rsidRPr="00047EEF">
              <w:rPr>
                <w:spacing w:val="-6"/>
              </w:rPr>
              <w:t xml:space="preserve"> </w:t>
            </w:r>
            <w:r w:rsidRPr="00047EEF">
              <w:t>состав</w:t>
            </w:r>
          </w:p>
        </w:tc>
        <w:tc>
          <w:tcPr>
            <w:tcW w:w="2551" w:type="dxa"/>
          </w:tcPr>
          <w:p w:rsidR="00047EEF" w:rsidRPr="00FA1EC0" w:rsidRDefault="00FA1EC0" w:rsidP="00AD6504">
            <w:pPr>
              <w:pStyle w:val="TableParagraph"/>
              <w:spacing w:line="276" w:lineRule="auto"/>
              <w:ind w:left="106"/>
              <w:rPr>
                <w:color w:val="FF0000"/>
                <w:sz w:val="20"/>
                <w:szCs w:val="20"/>
              </w:rPr>
            </w:pPr>
            <w:r w:rsidRPr="00FA1EC0">
              <w:rPr>
                <w:sz w:val="20"/>
                <w:szCs w:val="20"/>
              </w:rPr>
              <w:t>ГОСТ 12536-2014</w:t>
            </w:r>
          </w:p>
        </w:tc>
        <w:tc>
          <w:tcPr>
            <w:tcW w:w="1767" w:type="dxa"/>
          </w:tcPr>
          <w:p w:rsidR="00047EEF" w:rsidRPr="00047EEF" w:rsidRDefault="00047EEF" w:rsidP="00D36FCF">
            <w:pPr>
              <w:pStyle w:val="TableParagraph"/>
              <w:spacing w:line="276" w:lineRule="auto"/>
            </w:pPr>
            <w:r w:rsidRPr="00047EEF">
              <w:t>1</w:t>
            </w:r>
            <w:r w:rsidRPr="00047EEF">
              <w:rPr>
                <w:spacing w:val="-1"/>
              </w:rPr>
              <w:t xml:space="preserve"> </w:t>
            </w:r>
            <w:r w:rsidRPr="00047EEF">
              <w:t>раз</w:t>
            </w:r>
            <w:r w:rsidRPr="00047EEF">
              <w:rPr>
                <w:spacing w:val="-3"/>
              </w:rPr>
              <w:t xml:space="preserve"> </w:t>
            </w:r>
            <w:r w:rsidRPr="00047EEF">
              <w:t>на</w:t>
            </w:r>
            <w:r w:rsidR="00D36FCF">
              <w:rPr>
                <w:spacing w:val="-1"/>
              </w:rPr>
              <w:t>4</w:t>
            </w:r>
            <w:r w:rsidRPr="00047EEF">
              <w:rPr>
                <w:spacing w:val="-1"/>
              </w:rPr>
              <w:t xml:space="preserve"> </w:t>
            </w:r>
            <w:r w:rsidRPr="00047EEF">
              <w:t>м</w:t>
            </w:r>
            <w:r w:rsidRPr="00047EEF">
              <w:rPr>
                <w:vertAlign w:val="superscript"/>
              </w:rPr>
              <w:t>2</w:t>
            </w:r>
            <w:r w:rsidRPr="00047EEF">
              <w:rPr>
                <w:spacing w:val="-2"/>
              </w:rPr>
              <w:t xml:space="preserve"> </w:t>
            </w:r>
            <w:r w:rsidRPr="00047EEF">
              <w:t>/</w:t>
            </w:r>
            <w:r w:rsidRPr="00047EEF">
              <w:rPr>
                <w:spacing w:val="1"/>
              </w:rPr>
              <w:t xml:space="preserve"> </w:t>
            </w:r>
            <w:r w:rsidR="003D186C" w:rsidRPr="00047EEF">
              <w:t>мин</w:t>
            </w:r>
            <w:r w:rsidR="003D186C">
              <w:t>имум</w:t>
            </w:r>
            <w:r w:rsidRPr="00047EEF">
              <w:t xml:space="preserve"> 2</w:t>
            </w:r>
          </w:p>
        </w:tc>
        <w:tc>
          <w:tcPr>
            <w:tcW w:w="2337" w:type="dxa"/>
          </w:tcPr>
          <w:p w:rsidR="00047EEF" w:rsidRPr="00047EEF" w:rsidRDefault="00047EEF" w:rsidP="00AD6504">
            <w:pPr>
              <w:pStyle w:val="TableParagraph"/>
              <w:spacing w:line="276" w:lineRule="auto"/>
              <w:ind w:left="108"/>
            </w:pPr>
            <w:r w:rsidRPr="00047EEF">
              <w:t>в</w:t>
            </w:r>
            <w:r w:rsidRPr="00047EEF">
              <w:rPr>
                <w:spacing w:val="-3"/>
              </w:rPr>
              <w:t xml:space="preserve"> </w:t>
            </w:r>
            <w:r w:rsidRPr="00047EEF">
              <w:t>соответствии</w:t>
            </w:r>
            <w:r w:rsidRPr="00047EEF">
              <w:rPr>
                <w:spacing w:val="-3"/>
              </w:rPr>
              <w:t xml:space="preserve"> </w:t>
            </w:r>
            <w:r w:rsidRPr="00047EEF">
              <w:t>с</w:t>
            </w:r>
            <w:r w:rsidRPr="00047EEF">
              <w:rPr>
                <w:spacing w:val="-4"/>
              </w:rPr>
              <w:t xml:space="preserve"> </w:t>
            </w:r>
            <w:r w:rsidRPr="00047EEF">
              <w:t>ПОК</w:t>
            </w:r>
          </w:p>
          <w:p w:rsidR="00047EEF" w:rsidRPr="00047EEF" w:rsidRDefault="00047EEF" w:rsidP="00AD6504">
            <w:pPr>
              <w:pStyle w:val="TableParagraph"/>
              <w:spacing w:before="1" w:line="276" w:lineRule="auto"/>
              <w:ind w:left="108"/>
            </w:pPr>
            <w:r w:rsidRPr="00047EEF">
              <w:rPr>
                <w:spacing w:val="-1"/>
              </w:rPr>
              <w:t xml:space="preserve">грунтового </w:t>
            </w:r>
            <w:r w:rsidRPr="00047EEF">
              <w:t>основания</w:t>
            </w:r>
          </w:p>
        </w:tc>
      </w:tr>
      <w:tr w:rsidR="00047EEF" w:rsidRPr="00047EEF" w:rsidTr="00047EEF">
        <w:trPr>
          <w:trHeight w:val="321"/>
        </w:trPr>
        <w:tc>
          <w:tcPr>
            <w:tcW w:w="2689" w:type="dxa"/>
          </w:tcPr>
          <w:p w:rsidR="00047EEF" w:rsidRPr="00047EEF" w:rsidRDefault="00047EEF" w:rsidP="00AD6504">
            <w:pPr>
              <w:pStyle w:val="TableParagraph"/>
              <w:spacing w:line="276" w:lineRule="auto"/>
            </w:pPr>
            <w:r w:rsidRPr="00047EEF">
              <w:t>Содержание</w:t>
            </w:r>
            <w:r w:rsidRPr="00047EEF">
              <w:rPr>
                <w:spacing w:val="-5"/>
              </w:rPr>
              <w:t xml:space="preserve"> </w:t>
            </w:r>
            <w:r w:rsidRPr="00047EEF">
              <w:t>органических</w:t>
            </w:r>
            <w:r w:rsidRPr="00047EEF">
              <w:rPr>
                <w:spacing w:val="-7"/>
              </w:rPr>
              <w:t xml:space="preserve"> </w:t>
            </w:r>
            <w:r w:rsidRPr="00047EEF">
              <w:t>веществ</w:t>
            </w:r>
          </w:p>
        </w:tc>
        <w:tc>
          <w:tcPr>
            <w:tcW w:w="2551" w:type="dxa"/>
          </w:tcPr>
          <w:p w:rsidR="00047EEF" w:rsidRPr="00090652" w:rsidRDefault="00090652" w:rsidP="00AD6504">
            <w:pPr>
              <w:pStyle w:val="TableParagraph"/>
              <w:spacing w:line="276" w:lineRule="auto"/>
              <w:ind w:left="106"/>
              <w:rPr>
                <w:color w:val="FF0000"/>
                <w:sz w:val="20"/>
                <w:szCs w:val="20"/>
              </w:rPr>
            </w:pPr>
            <w:r w:rsidRPr="00090652">
              <w:rPr>
                <w:sz w:val="20"/>
                <w:szCs w:val="20"/>
              </w:rPr>
              <w:t>ГОСТ 23740-2016</w:t>
            </w:r>
          </w:p>
        </w:tc>
        <w:tc>
          <w:tcPr>
            <w:tcW w:w="1767" w:type="dxa"/>
          </w:tcPr>
          <w:p w:rsidR="00047EEF" w:rsidRPr="00047EEF" w:rsidRDefault="00047EEF" w:rsidP="00D36FCF">
            <w:pPr>
              <w:pStyle w:val="TableParagraph"/>
              <w:spacing w:line="276" w:lineRule="auto"/>
            </w:pPr>
            <w:r w:rsidRPr="00047EEF">
              <w:t>1</w:t>
            </w:r>
            <w:r w:rsidRPr="00047EEF">
              <w:rPr>
                <w:spacing w:val="-1"/>
              </w:rPr>
              <w:t xml:space="preserve"> </w:t>
            </w:r>
            <w:r w:rsidRPr="00047EEF">
              <w:t>раз</w:t>
            </w:r>
            <w:r w:rsidRPr="00047EEF">
              <w:rPr>
                <w:spacing w:val="-3"/>
              </w:rPr>
              <w:t xml:space="preserve"> </w:t>
            </w:r>
            <w:r w:rsidRPr="00047EEF">
              <w:t>на</w:t>
            </w:r>
            <w:r w:rsidRPr="00047EEF">
              <w:rPr>
                <w:spacing w:val="-1"/>
              </w:rPr>
              <w:t xml:space="preserve"> </w:t>
            </w:r>
            <w:r w:rsidR="00D36FCF">
              <w:t>4</w:t>
            </w:r>
            <w:r w:rsidRPr="00047EEF">
              <w:t>00</w:t>
            </w:r>
            <w:r w:rsidRPr="00047EEF">
              <w:rPr>
                <w:spacing w:val="-1"/>
              </w:rPr>
              <w:t xml:space="preserve"> </w:t>
            </w:r>
            <w:r w:rsidRPr="00047EEF">
              <w:t>м</w:t>
            </w:r>
            <w:r w:rsidRPr="00047EEF">
              <w:rPr>
                <w:vertAlign w:val="superscript"/>
              </w:rPr>
              <w:t>2</w:t>
            </w:r>
            <w:r w:rsidRPr="00047EEF">
              <w:rPr>
                <w:spacing w:val="-2"/>
              </w:rPr>
              <w:t xml:space="preserve"> </w:t>
            </w:r>
            <w:r w:rsidRPr="00047EEF">
              <w:t>/</w:t>
            </w:r>
            <w:r w:rsidRPr="00047EEF">
              <w:rPr>
                <w:spacing w:val="1"/>
              </w:rPr>
              <w:t xml:space="preserve"> </w:t>
            </w:r>
            <w:r w:rsidR="003D186C" w:rsidRPr="00047EEF">
              <w:t>мин</w:t>
            </w:r>
            <w:r w:rsidR="003D186C">
              <w:t>имум</w:t>
            </w:r>
            <w:r w:rsidRPr="00047EEF">
              <w:t xml:space="preserve"> 2</w:t>
            </w:r>
          </w:p>
        </w:tc>
        <w:tc>
          <w:tcPr>
            <w:tcW w:w="2337" w:type="dxa"/>
          </w:tcPr>
          <w:p w:rsidR="00047EEF" w:rsidRPr="00047EEF" w:rsidRDefault="00047EEF" w:rsidP="00AD6504">
            <w:pPr>
              <w:pStyle w:val="TableParagraph"/>
              <w:spacing w:line="276" w:lineRule="auto"/>
              <w:ind w:left="108" w:right="775"/>
            </w:pPr>
            <w:r w:rsidRPr="00047EEF">
              <w:t>в соответствии с ПОК</w:t>
            </w:r>
            <w:r w:rsidRPr="00047EEF">
              <w:rPr>
                <w:spacing w:val="-36"/>
              </w:rPr>
              <w:t xml:space="preserve"> </w:t>
            </w:r>
            <w:r w:rsidRPr="00047EEF">
              <w:t>грунтового</w:t>
            </w:r>
            <w:r w:rsidRPr="00047EEF">
              <w:rPr>
                <w:spacing w:val="-8"/>
              </w:rPr>
              <w:t xml:space="preserve"> </w:t>
            </w:r>
            <w:r w:rsidRPr="00047EEF">
              <w:t>основания</w:t>
            </w:r>
          </w:p>
        </w:tc>
      </w:tr>
      <w:tr w:rsidR="00047EEF" w:rsidRPr="00047EEF" w:rsidTr="00047EEF">
        <w:trPr>
          <w:trHeight w:val="503"/>
        </w:trPr>
        <w:tc>
          <w:tcPr>
            <w:tcW w:w="2689" w:type="dxa"/>
          </w:tcPr>
          <w:p w:rsidR="00047EEF" w:rsidRPr="00047EEF" w:rsidRDefault="00047EEF" w:rsidP="00AD6504">
            <w:pPr>
              <w:pStyle w:val="TableParagraph"/>
              <w:spacing w:line="276" w:lineRule="auto"/>
            </w:pPr>
            <w:r w:rsidRPr="00047EEF">
              <w:t>Испытание</w:t>
            </w:r>
            <w:r w:rsidRPr="00047EEF">
              <w:rPr>
                <w:spacing w:val="-5"/>
              </w:rPr>
              <w:t xml:space="preserve"> </w:t>
            </w:r>
            <w:r w:rsidRPr="00047EEF">
              <w:t>основания</w:t>
            </w:r>
            <w:r w:rsidRPr="00047EEF">
              <w:rPr>
                <w:spacing w:val="-4"/>
              </w:rPr>
              <w:t xml:space="preserve"> </w:t>
            </w:r>
            <w:r w:rsidR="0094472E">
              <w:t xml:space="preserve">с </w:t>
            </w:r>
            <w:r w:rsidR="00090652">
              <w:t>ис</w:t>
            </w:r>
            <w:r w:rsidR="0094472E">
              <w:t>пользованием штампа</w:t>
            </w:r>
          </w:p>
          <w:p w:rsidR="00047EEF" w:rsidRPr="00047EEF" w:rsidRDefault="00047EEF" w:rsidP="00AD6504">
            <w:pPr>
              <w:pStyle w:val="TableParagraph"/>
              <w:spacing w:line="276" w:lineRule="auto"/>
            </w:pPr>
            <w:r w:rsidRPr="00047EEF">
              <w:t>или</w:t>
            </w:r>
          </w:p>
          <w:p w:rsidR="00047EEF" w:rsidRPr="00047EEF" w:rsidRDefault="00047EEF" w:rsidP="00AD6504">
            <w:pPr>
              <w:pStyle w:val="TableParagraph"/>
              <w:spacing w:line="276" w:lineRule="auto"/>
            </w:pPr>
            <w:r w:rsidRPr="00047EEF">
              <w:t>Испытание</w:t>
            </w:r>
            <w:r w:rsidRPr="00047EEF">
              <w:rPr>
                <w:spacing w:val="-5"/>
              </w:rPr>
              <w:t xml:space="preserve"> </w:t>
            </w:r>
            <w:r w:rsidRPr="00047EEF">
              <w:t>на</w:t>
            </w:r>
            <w:r w:rsidRPr="00047EEF">
              <w:rPr>
                <w:spacing w:val="-5"/>
              </w:rPr>
              <w:t xml:space="preserve"> </w:t>
            </w:r>
            <w:r w:rsidRPr="00047EEF">
              <w:t>проникновение</w:t>
            </w:r>
            <w:r w:rsidRPr="00047EEF">
              <w:rPr>
                <w:spacing w:val="-3"/>
              </w:rPr>
              <w:t xml:space="preserve"> </w:t>
            </w:r>
            <w:r w:rsidRPr="00047EEF">
              <w:t>конуса</w:t>
            </w:r>
          </w:p>
        </w:tc>
        <w:tc>
          <w:tcPr>
            <w:tcW w:w="2551" w:type="dxa"/>
          </w:tcPr>
          <w:p w:rsidR="00B50FF0" w:rsidRDefault="00B50FF0" w:rsidP="00AD6504">
            <w:pPr>
              <w:pStyle w:val="TableParagraph"/>
              <w:spacing w:line="276" w:lineRule="auto"/>
              <w:ind w:left="106"/>
              <w:rPr>
                <w:sz w:val="20"/>
                <w:szCs w:val="20"/>
              </w:rPr>
            </w:pPr>
            <w:r w:rsidRPr="00B50FF0">
              <w:rPr>
                <w:sz w:val="20"/>
                <w:szCs w:val="20"/>
              </w:rPr>
              <w:t>ГОСТ 34276-2017;</w:t>
            </w:r>
          </w:p>
          <w:p w:rsidR="00047EEF" w:rsidRPr="00B50FF0" w:rsidRDefault="00B50FF0" w:rsidP="00AD6504">
            <w:pPr>
              <w:pStyle w:val="TableParagraph"/>
              <w:spacing w:line="276" w:lineRule="auto"/>
              <w:ind w:left="106"/>
              <w:rPr>
                <w:color w:val="FF0000"/>
                <w:sz w:val="20"/>
                <w:szCs w:val="20"/>
              </w:rPr>
            </w:pPr>
            <w:r w:rsidRPr="00B50FF0">
              <w:rPr>
                <w:sz w:val="20"/>
                <w:szCs w:val="20"/>
              </w:rPr>
              <w:t>ГОСТ Р ИСО 22476-2017</w:t>
            </w:r>
          </w:p>
        </w:tc>
        <w:tc>
          <w:tcPr>
            <w:tcW w:w="1767" w:type="dxa"/>
          </w:tcPr>
          <w:p w:rsidR="00047EEF" w:rsidRPr="00047EEF" w:rsidRDefault="00047EEF" w:rsidP="00AD6504">
            <w:pPr>
              <w:pStyle w:val="TableParagraph"/>
              <w:spacing w:before="10" w:line="276" w:lineRule="auto"/>
              <w:ind w:left="0"/>
              <w:rPr>
                <w:b/>
              </w:rPr>
            </w:pPr>
          </w:p>
          <w:p w:rsidR="00047EEF" w:rsidRPr="00047EEF" w:rsidRDefault="00047EEF" w:rsidP="00D36FCF">
            <w:pPr>
              <w:pStyle w:val="TableParagraph"/>
              <w:spacing w:line="276" w:lineRule="auto"/>
            </w:pPr>
            <w:r w:rsidRPr="00047EEF">
              <w:t>1</w:t>
            </w:r>
            <w:r w:rsidRPr="00047EEF">
              <w:rPr>
                <w:spacing w:val="-1"/>
              </w:rPr>
              <w:t xml:space="preserve"> </w:t>
            </w:r>
            <w:r w:rsidRPr="00047EEF">
              <w:t>раз</w:t>
            </w:r>
            <w:r w:rsidRPr="00047EEF">
              <w:rPr>
                <w:spacing w:val="-3"/>
              </w:rPr>
              <w:t xml:space="preserve"> </w:t>
            </w:r>
            <w:r w:rsidRPr="00047EEF">
              <w:t>на</w:t>
            </w:r>
            <w:r w:rsidRPr="00047EEF">
              <w:rPr>
                <w:spacing w:val="-1"/>
              </w:rPr>
              <w:t xml:space="preserve"> </w:t>
            </w:r>
            <w:r w:rsidR="00D36FCF">
              <w:t>4</w:t>
            </w:r>
            <w:r w:rsidRPr="00047EEF">
              <w:t>00 м</w:t>
            </w:r>
            <w:r w:rsidRPr="00047EEF">
              <w:rPr>
                <w:vertAlign w:val="superscript"/>
              </w:rPr>
              <w:t>2</w:t>
            </w:r>
            <w:r w:rsidRPr="00047EEF">
              <w:rPr>
                <w:spacing w:val="-2"/>
              </w:rPr>
              <w:t xml:space="preserve"> </w:t>
            </w:r>
            <w:r w:rsidRPr="00047EEF">
              <w:t xml:space="preserve">/ </w:t>
            </w:r>
            <w:r w:rsidR="003D186C" w:rsidRPr="00047EEF">
              <w:t>мин</w:t>
            </w:r>
            <w:r w:rsidR="003D186C">
              <w:t>имум</w:t>
            </w:r>
            <w:r w:rsidRPr="00047EEF">
              <w:rPr>
                <w:spacing w:val="1"/>
              </w:rPr>
              <w:t xml:space="preserve"> </w:t>
            </w:r>
            <w:r w:rsidRPr="00047EEF">
              <w:t>2</w:t>
            </w:r>
          </w:p>
        </w:tc>
        <w:tc>
          <w:tcPr>
            <w:tcW w:w="2337" w:type="dxa"/>
          </w:tcPr>
          <w:p w:rsidR="00047EEF" w:rsidRPr="00047EEF" w:rsidRDefault="00047EEF" w:rsidP="00AD6504">
            <w:pPr>
              <w:pStyle w:val="TableParagraph"/>
              <w:spacing w:line="276" w:lineRule="auto"/>
              <w:ind w:left="108" w:right="775"/>
            </w:pPr>
            <w:r w:rsidRPr="00047EEF">
              <w:t>в соответствии с ПОК</w:t>
            </w:r>
            <w:r w:rsidRPr="00047EEF">
              <w:rPr>
                <w:spacing w:val="-36"/>
              </w:rPr>
              <w:t xml:space="preserve"> </w:t>
            </w:r>
            <w:r w:rsidRPr="00047EEF">
              <w:t>грунтового</w:t>
            </w:r>
            <w:r w:rsidRPr="00047EEF">
              <w:rPr>
                <w:spacing w:val="-8"/>
              </w:rPr>
              <w:t xml:space="preserve"> </w:t>
            </w:r>
            <w:r w:rsidRPr="00047EEF">
              <w:t>основания</w:t>
            </w:r>
          </w:p>
        </w:tc>
      </w:tr>
      <w:tr w:rsidR="00047EEF" w:rsidRPr="00047EEF" w:rsidTr="00047EEF">
        <w:trPr>
          <w:trHeight w:val="322"/>
        </w:trPr>
        <w:tc>
          <w:tcPr>
            <w:tcW w:w="2689" w:type="dxa"/>
          </w:tcPr>
          <w:p w:rsidR="00047EEF" w:rsidRPr="00047EEF" w:rsidRDefault="00047EEF" w:rsidP="00AD6504">
            <w:pPr>
              <w:pStyle w:val="TableParagraph"/>
              <w:spacing w:line="276" w:lineRule="auto"/>
            </w:pPr>
            <w:r w:rsidRPr="00047EEF">
              <w:t>Равномерность</w:t>
            </w:r>
            <w:r w:rsidRPr="00047EEF">
              <w:rPr>
                <w:spacing w:val="-8"/>
              </w:rPr>
              <w:t xml:space="preserve"> </w:t>
            </w:r>
            <w:r w:rsidRPr="00047EEF">
              <w:t>поверхности</w:t>
            </w:r>
          </w:p>
        </w:tc>
        <w:tc>
          <w:tcPr>
            <w:tcW w:w="2551" w:type="dxa"/>
          </w:tcPr>
          <w:p w:rsidR="00047EEF" w:rsidRPr="00047EEF" w:rsidRDefault="00047EEF" w:rsidP="00AD6504">
            <w:pPr>
              <w:pStyle w:val="TableParagraph"/>
              <w:spacing w:line="276" w:lineRule="auto"/>
              <w:ind w:left="106"/>
            </w:pPr>
            <w:r w:rsidRPr="00047EEF">
              <w:t>4</w:t>
            </w:r>
            <w:r w:rsidRPr="00047EEF">
              <w:rPr>
                <w:spacing w:val="-3"/>
              </w:rPr>
              <w:t xml:space="preserve"> </w:t>
            </w:r>
            <w:r w:rsidRPr="00047EEF">
              <w:t>м</w:t>
            </w:r>
            <w:r w:rsidRPr="00047EEF">
              <w:rPr>
                <w:spacing w:val="-3"/>
              </w:rPr>
              <w:t xml:space="preserve"> </w:t>
            </w:r>
            <w:r w:rsidRPr="00047EEF">
              <w:t>выравнивания</w:t>
            </w:r>
            <w:r w:rsidRPr="00047EEF">
              <w:rPr>
                <w:spacing w:val="-2"/>
              </w:rPr>
              <w:t xml:space="preserve"> </w:t>
            </w:r>
            <w:r w:rsidRPr="00047EEF">
              <w:t>лучом</w:t>
            </w:r>
          </w:p>
        </w:tc>
        <w:tc>
          <w:tcPr>
            <w:tcW w:w="1767" w:type="dxa"/>
          </w:tcPr>
          <w:p w:rsidR="00047EEF" w:rsidRPr="00047EEF" w:rsidRDefault="00047EEF" w:rsidP="00AD6504">
            <w:pPr>
              <w:pStyle w:val="TableParagraph"/>
              <w:spacing w:line="276" w:lineRule="auto"/>
            </w:pPr>
            <w:r w:rsidRPr="00047EEF">
              <w:t>Непрерывный</w:t>
            </w:r>
          </w:p>
        </w:tc>
        <w:tc>
          <w:tcPr>
            <w:tcW w:w="2337" w:type="dxa"/>
          </w:tcPr>
          <w:p w:rsidR="00047EEF" w:rsidRPr="00047EEF" w:rsidRDefault="00047EEF" w:rsidP="00AD6504">
            <w:pPr>
              <w:pStyle w:val="TableParagraph"/>
              <w:spacing w:line="276" w:lineRule="auto"/>
              <w:ind w:left="108" w:right="775"/>
            </w:pPr>
            <w:r w:rsidRPr="00047EEF">
              <w:t>в соответствии с ПОК</w:t>
            </w:r>
            <w:r w:rsidRPr="00047EEF">
              <w:rPr>
                <w:spacing w:val="-36"/>
              </w:rPr>
              <w:t xml:space="preserve"> </w:t>
            </w:r>
            <w:r w:rsidRPr="00047EEF">
              <w:t>грунтового</w:t>
            </w:r>
            <w:r w:rsidRPr="00047EEF">
              <w:rPr>
                <w:spacing w:val="-8"/>
              </w:rPr>
              <w:t xml:space="preserve"> </w:t>
            </w:r>
            <w:r w:rsidRPr="00047EEF">
              <w:t>основания</w:t>
            </w:r>
          </w:p>
        </w:tc>
      </w:tr>
      <w:tr w:rsidR="00047EEF" w:rsidRPr="00047EEF" w:rsidTr="00047EEF">
        <w:trPr>
          <w:trHeight w:val="160"/>
        </w:trPr>
        <w:tc>
          <w:tcPr>
            <w:tcW w:w="2689" w:type="dxa"/>
          </w:tcPr>
          <w:p w:rsidR="00047EEF" w:rsidRPr="00047EEF" w:rsidRDefault="00047EEF" w:rsidP="00AD6504">
            <w:pPr>
              <w:pStyle w:val="TableParagraph"/>
              <w:spacing w:line="276" w:lineRule="auto"/>
            </w:pPr>
            <w:r w:rsidRPr="00047EEF">
              <w:t>Посторонние</w:t>
            </w:r>
            <w:r w:rsidRPr="00047EEF">
              <w:rPr>
                <w:spacing w:val="-4"/>
              </w:rPr>
              <w:t xml:space="preserve"> </w:t>
            </w:r>
            <w:r w:rsidRPr="00047EEF">
              <w:t>предметы</w:t>
            </w:r>
            <w:r w:rsidRPr="00047EEF">
              <w:rPr>
                <w:spacing w:val="-4"/>
              </w:rPr>
              <w:t xml:space="preserve"> </w:t>
            </w:r>
            <w:r w:rsidRPr="00047EEF">
              <w:t>/</w:t>
            </w:r>
            <w:r w:rsidRPr="00047EEF">
              <w:rPr>
                <w:spacing w:val="-3"/>
              </w:rPr>
              <w:t xml:space="preserve"> </w:t>
            </w:r>
            <w:r w:rsidRPr="00047EEF">
              <w:t>частицы</w:t>
            </w:r>
          </w:p>
        </w:tc>
        <w:tc>
          <w:tcPr>
            <w:tcW w:w="2551" w:type="dxa"/>
          </w:tcPr>
          <w:p w:rsidR="00047EEF" w:rsidRPr="00047EEF" w:rsidRDefault="00047EEF" w:rsidP="00AD6504">
            <w:pPr>
              <w:pStyle w:val="TableParagraph"/>
              <w:spacing w:line="276" w:lineRule="auto"/>
              <w:ind w:left="106"/>
            </w:pPr>
            <w:r w:rsidRPr="00047EEF">
              <w:t>Визуально</w:t>
            </w:r>
          </w:p>
        </w:tc>
        <w:tc>
          <w:tcPr>
            <w:tcW w:w="1767" w:type="dxa"/>
          </w:tcPr>
          <w:p w:rsidR="00047EEF" w:rsidRPr="00047EEF" w:rsidRDefault="00047EEF" w:rsidP="00AD6504">
            <w:pPr>
              <w:pStyle w:val="TableParagraph"/>
              <w:spacing w:line="276" w:lineRule="auto"/>
            </w:pPr>
            <w:r w:rsidRPr="00047EEF">
              <w:t>Непрерывный</w:t>
            </w:r>
          </w:p>
        </w:tc>
        <w:tc>
          <w:tcPr>
            <w:tcW w:w="2337" w:type="dxa"/>
          </w:tcPr>
          <w:p w:rsidR="00047EEF" w:rsidRPr="00047EEF" w:rsidRDefault="00047EEF" w:rsidP="00AD6504">
            <w:pPr>
              <w:pStyle w:val="TableParagraph"/>
              <w:spacing w:line="276" w:lineRule="auto"/>
              <w:ind w:left="108"/>
            </w:pPr>
            <w:r w:rsidRPr="00047EEF">
              <w:t>Свободно</w:t>
            </w:r>
            <w:r w:rsidRPr="00047EEF">
              <w:rPr>
                <w:spacing w:val="-4"/>
              </w:rPr>
              <w:t xml:space="preserve"> </w:t>
            </w:r>
            <w:r w:rsidRPr="00047EEF">
              <w:t>от</w:t>
            </w:r>
            <w:r w:rsidRPr="00047EEF">
              <w:rPr>
                <w:spacing w:val="-2"/>
              </w:rPr>
              <w:t xml:space="preserve"> </w:t>
            </w:r>
            <w:r w:rsidRPr="00047EEF">
              <w:t>таких</w:t>
            </w:r>
          </w:p>
        </w:tc>
      </w:tr>
    </w:tbl>
    <w:p w:rsidR="00047EEF" w:rsidRPr="00047EEF" w:rsidRDefault="00047EEF" w:rsidP="00AD6504">
      <w:pPr>
        <w:pStyle w:val="a3"/>
        <w:spacing w:before="1" w:line="276" w:lineRule="auto"/>
        <w:rPr>
          <w:b/>
          <w:sz w:val="22"/>
          <w:szCs w:val="22"/>
        </w:rPr>
      </w:pPr>
    </w:p>
    <w:p w:rsidR="00047EEF" w:rsidRPr="00047EEF" w:rsidRDefault="00047EEF" w:rsidP="00D03858">
      <w:r w:rsidRPr="005A5D41">
        <w:t>Таблица</w:t>
      </w:r>
      <w:r w:rsidRPr="005A5D41">
        <w:rPr>
          <w:spacing w:val="-3"/>
        </w:rPr>
        <w:t xml:space="preserve"> </w:t>
      </w:r>
      <w:r w:rsidR="005A5D41" w:rsidRPr="005A5D41">
        <w:t>11</w:t>
      </w:r>
      <w:r w:rsidRPr="00047EEF">
        <w:t>:</w:t>
      </w:r>
      <w:r w:rsidRPr="00047EEF">
        <w:rPr>
          <w:spacing w:val="-2"/>
        </w:rPr>
        <w:t xml:space="preserve"> </w:t>
      </w:r>
      <w:r w:rsidRPr="00047EEF">
        <w:t>Испытание</w:t>
      </w:r>
      <w:r w:rsidRPr="00047EEF">
        <w:rPr>
          <w:spacing w:val="-2"/>
        </w:rPr>
        <w:t xml:space="preserve"> </w:t>
      </w:r>
      <w:r w:rsidR="00213F75">
        <w:t>ПГСМ-Ксерогеля</w:t>
      </w:r>
      <w:r w:rsidRPr="00047EEF">
        <w:rPr>
          <w:spacing w:val="-3"/>
        </w:rPr>
        <w:t xml:space="preserve"> </w:t>
      </w:r>
      <w:r w:rsidRPr="00047EEF">
        <w:t>во</w:t>
      </w:r>
      <w:r w:rsidRPr="00047EEF">
        <w:rPr>
          <w:spacing w:val="-1"/>
        </w:rPr>
        <w:t xml:space="preserve"> </w:t>
      </w:r>
      <w:r w:rsidRPr="00047EEF">
        <w:t>время</w:t>
      </w:r>
      <w:r w:rsidRPr="00047EEF">
        <w:rPr>
          <w:spacing w:val="-3"/>
        </w:rPr>
        <w:t xml:space="preserve"> </w:t>
      </w:r>
      <w:r w:rsidRPr="00047EEF">
        <w:t>полевого</w:t>
      </w:r>
      <w:r w:rsidRPr="00047EEF">
        <w:rPr>
          <w:spacing w:val="-3"/>
        </w:rPr>
        <w:t xml:space="preserve"> </w:t>
      </w:r>
      <w:r w:rsidR="004E7AAC">
        <w:t>тестирования</w:t>
      </w:r>
    </w:p>
    <w:p w:rsidR="00047EEF" w:rsidRPr="00047EEF" w:rsidRDefault="00047EEF" w:rsidP="00AD6504">
      <w:pPr>
        <w:pStyle w:val="a3"/>
        <w:spacing w:line="276" w:lineRule="auto"/>
        <w:rPr>
          <w:b/>
          <w:sz w:val="22"/>
          <w:szCs w:val="2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551"/>
        <w:gridCol w:w="1767"/>
        <w:gridCol w:w="2337"/>
      </w:tblGrid>
      <w:tr w:rsidR="00047EEF" w:rsidRPr="00047EEF" w:rsidTr="00047EEF">
        <w:trPr>
          <w:trHeight w:val="322"/>
        </w:trPr>
        <w:tc>
          <w:tcPr>
            <w:tcW w:w="2689" w:type="dxa"/>
          </w:tcPr>
          <w:p w:rsidR="00047EEF" w:rsidRPr="00047EEF" w:rsidRDefault="00047EEF" w:rsidP="00AD6504">
            <w:pPr>
              <w:pStyle w:val="TableParagraph"/>
              <w:spacing w:line="276" w:lineRule="auto"/>
              <w:rPr>
                <w:b/>
              </w:rPr>
            </w:pPr>
            <w:r w:rsidRPr="00047EEF">
              <w:rPr>
                <w:b/>
              </w:rPr>
              <w:t>Параметр</w:t>
            </w:r>
          </w:p>
        </w:tc>
        <w:tc>
          <w:tcPr>
            <w:tcW w:w="2551" w:type="dxa"/>
          </w:tcPr>
          <w:p w:rsidR="00047EEF" w:rsidRPr="00047EEF" w:rsidRDefault="00047EEF" w:rsidP="00AD6504">
            <w:pPr>
              <w:pStyle w:val="TableParagraph"/>
              <w:spacing w:line="276" w:lineRule="auto"/>
              <w:ind w:left="106" w:right="611"/>
              <w:rPr>
                <w:b/>
              </w:rPr>
            </w:pPr>
            <w:r w:rsidRPr="00047EEF">
              <w:rPr>
                <w:b/>
              </w:rPr>
              <w:t>Метод испытания или его</w:t>
            </w:r>
            <w:r w:rsidRPr="00047EEF">
              <w:rPr>
                <w:b/>
                <w:spacing w:val="-36"/>
              </w:rPr>
              <w:t xml:space="preserve"> </w:t>
            </w:r>
            <w:r w:rsidRPr="00047EEF">
              <w:rPr>
                <w:b/>
              </w:rPr>
              <w:t>эквивалент</w:t>
            </w:r>
          </w:p>
        </w:tc>
        <w:tc>
          <w:tcPr>
            <w:tcW w:w="1767" w:type="dxa"/>
          </w:tcPr>
          <w:p w:rsidR="00047EEF" w:rsidRPr="00047EEF" w:rsidRDefault="00047EEF" w:rsidP="00AD6504">
            <w:pPr>
              <w:pStyle w:val="TableParagraph"/>
              <w:spacing w:line="276" w:lineRule="auto"/>
              <w:rPr>
                <w:b/>
              </w:rPr>
            </w:pPr>
            <w:r w:rsidRPr="00047EEF">
              <w:rPr>
                <w:b/>
              </w:rPr>
              <w:t>Частота</w:t>
            </w:r>
            <w:r w:rsidRPr="00047EEF">
              <w:rPr>
                <w:b/>
                <w:spacing w:val="-4"/>
              </w:rPr>
              <w:t xml:space="preserve"> </w:t>
            </w:r>
            <w:r w:rsidRPr="00047EEF">
              <w:rPr>
                <w:b/>
              </w:rPr>
              <w:t>/</w:t>
            </w:r>
            <w:r w:rsidRPr="00047EEF">
              <w:rPr>
                <w:b/>
                <w:spacing w:val="-3"/>
              </w:rPr>
              <w:t xml:space="preserve"> </w:t>
            </w:r>
            <w:r w:rsidRPr="00047EEF">
              <w:rPr>
                <w:b/>
              </w:rPr>
              <w:t>количество</w:t>
            </w:r>
          </w:p>
        </w:tc>
        <w:tc>
          <w:tcPr>
            <w:tcW w:w="2337" w:type="dxa"/>
          </w:tcPr>
          <w:p w:rsidR="00047EEF" w:rsidRPr="00047EEF" w:rsidRDefault="00047EEF" w:rsidP="00AD6504">
            <w:pPr>
              <w:pStyle w:val="TableParagraph"/>
              <w:spacing w:line="276" w:lineRule="auto"/>
              <w:ind w:left="108"/>
              <w:rPr>
                <w:b/>
              </w:rPr>
            </w:pPr>
            <w:r w:rsidRPr="00047EEF">
              <w:rPr>
                <w:b/>
              </w:rPr>
              <w:t>Требования</w:t>
            </w:r>
          </w:p>
        </w:tc>
      </w:tr>
      <w:tr w:rsidR="00047EEF" w:rsidRPr="00047EEF" w:rsidTr="00047EEF">
        <w:trPr>
          <w:trHeight w:val="321"/>
        </w:trPr>
        <w:tc>
          <w:tcPr>
            <w:tcW w:w="2689" w:type="dxa"/>
          </w:tcPr>
          <w:p w:rsidR="00047EEF" w:rsidRPr="00047EEF" w:rsidRDefault="00047EEF" w:rsidP="00AD6504">
            <w:pPr>
              <w:pStyle w:val="TableParagraph"/>
              <w:spacing w:line="276" w:lineRule="auto"/>
            </w:pPr>
            <w:r w:rsidRPr="00047EEF">
              <w:t>Содержание</w:t>
            </w:r>
            <w:r w:rsidRPr="00047EEF">
              <w:rPr>
                <w:spacing w:val="-4"/>
              </w:rPr>
              <w:t xml:space="preserve"> </w:t>
            </w:r>
            <w:r w:rsidRPr="00047EEF">
              <w:t>влаги</w:t>
            </w:r>
          </w:p>
        </w:tc>
        <w:tc>
          <w:tcPr>
            <w:tcW w:w="2551" w:type="dxa"/>
          </w:tcPr>
          <w:p w:rsidR="00047EEF" w:rsidRPr="009F03CB" w:rsidRDefault="009F03CB" w:rsidP="00AD6504">
            <w:pPr>
              <w:pStyle w:val="TableParagraph"/>
              <w:spacing w:line="276" w:lineRule="auto"/>
              <w:ind w:left="106"/>
              <w:rPr>
                <w:color w:val="FF0000"/>
                <w:sz w:val="20"/>
                <w:szCs w:val="20"/>
              </w:rPr>
            </w:pPr>
            <w:r w:rsidRPr="009F03CB">
              <w:rPr>
                <w:sz w:val="20"/>
                <w:szCs w:val="20"/>
              </w:rPr>
              <w:t>ГОСТ Р 59537-2021</w:t>
            </w:r>
          </w:p>
        </w:tc>
        <w:tc>
          <w:tcPr>
            <w:tcW w:w="1767" w:type="dxa"/>
          </w:tcPr>
          <w:p w:rsidR="00047EEF" w:rsidRPr="00047EEF" w:rsidRDefault="00047EEF" w:rsidP="00AD6504">
            <w:pPr>
              <w:pStyle w:val="TableParagraph"/>
              <w:spacing w:line="276" w:lineRule="auto"/>
            </w:pPr>
            <w:r w:rsidRPr="00047EEF">
              <w:rPr>
                <w:color w:val="040404"/>
              </w:rPr>
              <w:t>1раз</w:t>
            </w:r>
            <w:r w:rsidRPr="00047EEF">
              <w:rPr>
                <w:color w:val="040404"/>
                <w:spacing w:val="-2"/>
              </w:rPr>
              <w:t xml:space="preserve"> </w:t>
            </w:r>
            <w:r w:rsidRPr="00047EEF">
              <w:rPr>
                <w:color w:val="1E1E1D"/>
              </w:rPr>
              <w:t>50</w:t>
            </w:r>
            <w:r w:rsidRPr="00047EEF">
              <w:rPr>
                <w:color w:val="1E1E1D"/>
                <w:spacing w:val="-2"/>
              </w:rPr>
              <w:t xml:space="preserve"> </w:t>
            </w:r>
            <w:r w:rsidRPr="00047EEF">
              <w:rPr>
                <w:color w:val="1E1E1D"/>
              </w:rPr>
              <w:t>m</w:t>
            </w:r>
            <w:r w:rsidRPr="00047EEF">
              <w:rPr>
                <w:color w:val="1E1E1D"/>
                <w:vertAlign w:val="superscript"/>
              </w:rPr>
              <w:t>3</w:t>
            </w:r>
            <w:r w:rsidRPr="00047EEF">
              <w:rPr>
                <w:color w:val="040404"/>
              </w:rPr>
              <w:t>/минимум</w:t>
            </w:r>
            <w:r w:rsidRPr="00047EEF">
              <w:rPr>
                <w:color w:val="040404"/>
                <w:spacing w:val="-3"/>
              </w:rPr>
              <w:t xml:space="preserve"> </w:t>
            </w:r>
            <w:r w:rsidRPr="00047EEF">
              <w:rPr>
                <w:color w:val="040404"/>
              </w:rPr>
              <w:t>2</w:t>
            </w:r>
          </w:p>
        </w:tc>
        <w:tc>
          <w:tcPr>
            <w:tcW w:w="2337" w:type="dxa"/>
          </w:tcPr>
          <w:p w:rsidR="00047EEF" w:rsidRPr="00D177FB" w:rsidRDefault="00047EEF" w:rsidP="00AD6504">
            <w:pPr>
              <w:pStyle w:val="TableParagraph"/>
              <w:spacing w:line="276" w:lineRule="auto"/>
              <w:ind w:left="108"/>
              <w:rPr>
                <w:b/>
                <w:color w:val="FF0000"/>
              </w:rPr>
            </w:pPr>
            <w:r w:rsidRPr="00D177FB">
              <w:rPr>
                <w:color w:val="FF0000"/>
              </w:rPr>
              <w:t>≤</w:t>
            </w:r>
            <w:r w:rsidRPr="00D177FB">
              <w:rPr>
                <w:color w:val="FF0000"/>
                <w:spacing w:val="-2"/>
              </w:rPr>
              <w:t xml:space="preserve"> </w:t>
            </w:r>
            <w:r w:rsidRPr="00D177FB">
              <w:rPr>
                <w:color w:val="FF0000"/>
              </w:rPr>
              <w:t>12%</w:t>
            </w:r>
          </w:p>
        </w:tc>
      </w:tr>
      <w:tr w:rsidR="00047EEF" w:rsidRPr="00047EEF" w:rsidTr="00047EEF">
        <w:trPr>
          <w:trHeight w:val="483"/>
        </w:trPr>
        <w:tc>
          <w:tcPr>
            <w:tcW w:w="2689" w:type="dxa"/>
          </w:tcPr>
          <w:p w:rsidR="00047EEF" w:rsidRPr="00D62768" w:rsidRDefault="00D62768" w:rsidP="00D62768">
            <w:pPr>
              <w:pStyle w:val="TableParagraph"/>
              <w:spacing w:line="276" w:lineRule="auto"/>
              <w:ind w:right="189"/>
              <w:rPr>
                <w:color w:val="000000" w:themeColor="text1"/>
              </w:rPr>
            </w:pPr>
            <w:r w:rsidRPr="00D62768">
              <w:rPr>
                <w:color w:val="000000" w:themeColor="text1"/>
              </w:rPr>
              <w:lastRenderedPageBreak/>
              <w:t>Мощность слоя после упло</w:t>
            </w:r>
            <w:r w:rsidR="001C7001">
              <w:rPr>
                <w:color w:val="000000" w:themeColor="text1"/>
              </w:rPr>
              <w:t>т</w:t>
            </w:r>
            <w:r w:rsidRPr="00D62768">
              <w:rPr>
                <w:color w:val="000000" w:themeColor="text1"/>
              </w:rPr>
              <w:t>нения</w:t>
            </w:r>
          </w:p>
        </w:tc>
        <w:tc>
          <w:tcPr>
            <w:tcW w:w="2551" w:type="dxa"/>
          </w:tcPr>
          <w:p w:rsidR="00047EEF" w:rsidRPr="00D177FB" w:rsidRDefault="00047EEF" w:rsidP="00AD6504">
            <w:pPr>
              <w:pStyle w:val="TableParagraph"/>
              <w:spacing w:line="276" w:lineRule="auto"/>
              <w:ind w:left="106"/>
              <w:rPr>
                <w:color w:val="FF0000"/>
              </w:rPr>
            </w:pPr>
          </w:p>
        </w:tc>
        <w:tc>
          <w:tcPr>
            <w:tcW w:w="1767" w:type="dxa"/>
          </w:tcPr>
          <w:p w:rsidR="00047EEF" w:rsidRPr="001C7001" w:rsidRDefault="001C7001" w:rsidP="00AD6504">
            <w:pPr>
              <w:pStyle w:val="TableParagraph"/>
              <w:spacing w:line="276" w:lineRule="auto"/>
              <w:rPr>
                <w:vertAlign w:val="superscript"/>
              </w:rPr>
            </w:pPr>
            <w:r>
              <w:t>1 р/100 м</w:t>
            </w:r>
            <w:r>
              <w:rPr>
                <w:vertAlign w:val="superscript"/>
              </w:rPr>
              <w:t>2</w:t>
            </w:r>
          </w:p>
        </w:tc>
        <w:tc>
          <w:tcPr>
            <w:tcW w:w="2337" w:type="dxa"/>
          </w:tcPr>
          <w:p w:rsidR="00047EEF" w:rsidRPr="00906063" w:rsidRDefault="00906063" w:rsidP="00AD6504">
            <w:pPr>
              <w:pStyle w:val="TableParagraph"/>
              <w:spacing w:line="276" w:lineRule="auto"/>
              <w:ind w:left="108" w:right="363"/>
              <w:rPr>
                <w:color w:val="000000" w:themeColor="text1"/>
              </w:rPr>
            </w:pPr>
            <w:r>
              <w:rPr>
                <w:color w:val="000000" w:themeColor="text1"/>
              </w:rPr>
              <w:t>Соответствие проекту</w:t>
            </w:r>
          </w:p>
        </w:tc>
      </w:tr>
    </w:tbl>
    <w:p w:rsidR="00047EEF" w:rsidRPr="00047EEF" w:rsidRDefault="00047EEF" w:rsidP="00AD6504">
      <w:pPr>
        <w:pStyle w:val="a3"/>
        <w:spacing w:before="5" w:line="276" w:lineRule="auto"/>
        <w:rPr>
          <w:sz w:val="22"/>
          <w:szCs w:val="22"/>
        </w:rPr>
      </w:pPr>
    </w:p>
    <w:p w:rsidR="00047EEF" w:rsidRPr="00047EEF" w:rsidRDefault="00047EEF" w:rsidP="00177371">
      <w:pPr>
        <w:pStyle w:val="a3"/>
        <w:spacing w:line="276" w:lineRule="auto"/>
        <w:rPr>
          <w:sz w:val="22"/>
          <w:szCs w:val="22"/>
        </w:rPr>
      </w:pPr>
    </w:p>
    <w:p w:rsidR="001D69AA" w:rsidRDefault="003D0226" w:rsidP="00DE157D">
      <w:pPr>
        <w:pStyle w:val="3"/>
        <w:numPr>
          <w:ilvl w:val="2"/>
          <w:numId w:val="42"/>
        </w:numPr>
      </w:pPr>
      <w:bookmarkStart w:id="42" w:name="_Toc147685459"/>
      <w:r>
        <w:t>Опытный фрагмент вертикального экрана</w:t>
      </w:r>
      <w:bookmarkEnd w:id="42"/>
    </w:p>
    <w:p w:rsidR="008D16CA" w:rsidRPr="008D16CA" w:rsidRDefault="00B96CAD" w:rsidP="00452E77">
      <w:pPr>
        <w:spacing w:before="240" w:after="240"/>
        <w:jc w:val="both"/>
      </w:pPr>
      <w:r>
        <w:t>С учетом необходимости адекватной оценки</w:t>
      </w:r>
      <w:r w:rsidR="00F640A8">
        <w:t>,</w:t>
      </w:r>
      <w:r>
        <w:t xml:space="preserve"> </w:t>
      </w:r>
      <w:r w:rsidR="00395810">
        <w:t xml:space="preserve">длина </w:t>
      </w:r>
      <w:r>
        <w:t>фрагмент</w:t>
      </w:r>
      <w:r w:rsidR="00395810">
        <w:t>а</w:t>
      </w:r>
      <w:r>
        <w:t xml:space="preserve"> вертикального экрана</w:t>
      </w:r>
      <w:r w:rsidR="00F7281C">
        <w:t xml:space="preserve"> должна составлять не менее </w:t>
      </w:r>
      <w:r w:rsidR="00E74445" w:rsidRPr="00E74445">
        <w:rPr>
          <w:color w:val="000000" w:themeColor="text1"/>
        </w:rPr>
        <w:t>50</w:t>
      </w:r>
      <w:r w:rsidR="00F7281C">
        <w:t xml:space="preserve"> м.</w:t>
      </w:r>
    </w:p>
    <w:p w:rsidR="00825727" w:rsidRDefault="001B4A1F" w:rsidP="008D16CA">
      <w:pPr>
        <w:pStyle w:val="af3"/>
        <w:spacing w:line="276" w:lineRule="auto"/>
        <w:ind w:firstLine="0"/>
        <w:rPr>
          <w:rFonts w:ascii="Arial" w:hAnsi="Arial" w:cs="Arial"/>
          <w:sz w:val="22"/>
          <w:szCs w:val="22"/>
        </w:rPr>
      </w:pPr>
      <w:r>
        <w:rPr>
          <w:rFonts w:ascii="Arial" w:hAnsi="Arial" w:cs="Arial"/>
          <w:sz w:val="22"/>
          <w:szCs w:val="22"/>
        </w:rPr>
        <w:t>В пределах опытного фрагмента экрана</w:t>
      </w:r>
      <w:r w:rsidR="008D16CA" w:rsidRPr="008D16CA">
        <w:rPr>
          <w:rFonts w:ascii="Arial" w:hAnsi="Arial" w:cs="Arial"/>
          <w:sz w:val="22"/>
          <w:szCs w:val="22"/>
        </w:rPr>
        <w:t xml:space="preserve"> должны быть выполнены опытно-фильтрационные работы до и после </w:t>
      </w:r>
      <w:r w:rsidR="00825727">
        <w:rPr>
          <w:rFonts w:ascii="Arial" w:hAnsi="Arial" w:cs="Arial"/>
          <w:sz w:val="22"/>
          <w:szCs w:val="22"/>
        </w:rPr>
        <w:t>сооружения барьера</w:t>
      </w:r>
      <w:r w:rsidR="008D16CA" w:rsidRPr="008D16CA">
        <w:rPr>
          <w:rFonts w:ascii="Arial" w:hAnsi="Arial" w:cs="Arial"/>
          <w:sz w:val="22"/>
          <w:szCs w:val="22"/>
        </w:rPr>
        <w:t xml:space="preserve">. В состав опытно-фильтрационных работ должны </w:t>
      </w:r>
      <w:r w:rsidR="002E4F84">
        <w:rPr>
          <w:rFonts w:ascii="Arial" w:hAnsi="Arial" w:cs="Arial"/>
          <w:sz w:val="22"/>
          <w:szCs w:val="22"/>
        </w:rPr>
        <w:t>входить кустовые откачки, а так</w:t>
      </w:r>
      <w:r w:rsidR="008D16CA" w:rsidRPr="008D16CA">
        <w:rPr>
          <w:rFonts w:ascii="Arial" w:hAnsi="Arial" w:cs="Arial"/>
          <w:sz w:val="22"/>
          <w:szCs w:val="22"/>
        </w:rPr>
        <w:t>же поинтервальные наливы или нагнетания по всем опытным скважинам.</w:t>
      </w:r>
    </w:p>
    <w:p w:rsidR="008D16CA" w:rsidRPr="008D16CA" w:rsidRDefault="00825727" w:rsidP="008D16CA">
      <w:pPr>
        <w:pStyle w:val="af3"/>
        <w:spacing w:line="276" w:lineRule="auto"/>
        <w:ind w:firstLine="0"/>
        <w:rPr>
          <w:rFonts w:ascii="Arial" w:hAnsi="Arial" w:cs="Arial"/>
          <w:sz w:val="22"/>
          <w:szCs w:val="22"/>
        </w:rPr>
      </w:pPr>
      <w:r>
        <w:rPr>
          <w:rFonts w:ascii="Arial" w:hAnsi="Arial" w:cs="Arial"/>
          <w:sz w:val="22"/>
          <w:szCs w:val="22"/>
        </w:rPr>
        <w:t>Н</w:t>
      </w:r>
      <w:r w:rsidR="008D16CA" w:rsidRPr="008D16CA">
        <w:rPr>
          <w:rFonts w:ascii="Arial" w:hAnsi="Arial" w:cs="Arial"/>
          <w:sz w:val="22"/>
          <w:szCs w:val="22"/>
        </w:rPr>
        <w:t xml:space="preserve">а </w:t>
      </w:r>
      <w:r>
        <w:rPr>
          <w:rFonts w:ascii="Arial" w:hAnsi="Arial" w:cs="Arial"/>
          <w:sz w:val="22"/>
          <w:szCs w:val="22"/>
        </w:rPr>
        <w:t xml:space="preserve">опытном </w:t>
      </w:r>
      <w:r w:rsidR="008D16CA" w:rsidRPr="008D16CA">
        <w:rPr>
          <w:rFonts w:ascii="Arial" w:hAnsi="Arial" w:cs="Arial"/>
          <w:sz w:val="22"/>
          <w:szCs w:val="22"/>
        </w:rPr>
        <w:t>участке должна быть создана наблюдательная сеть пьезометрических скв</w:t>
      </w:r>
      <w:r w:rsidR="005D283C">
        <w:rPr>
          <w:rFonts w:ascii="Arial" w:hAnsi="Arial" w:cs="Arial"/>
          <w:sz w:val="22"/>
          <w:szCs w:val="22"/>
        </w:rPr>
        <w:t xml:space="preserve">ажин. </w:t>
      </w:r>
      <w:r w:rsidR="008D16CA" w:rsidRPr="008D16CA">
        <w:rPr>
          <w:rFonts w:ascii="Arial" w:hAnsi="Arial" w:cs="Arial"/>
          <w:sz w:val="22"/>
          <w:szCs w:val="22"/>
        </w:rPr>
        <w:t>Реальные данные, получаемые по наблюдательным скважинам, позволяют верифицировать и уточнить разработанную</w:t>
      </w:r>
      <w:r w:rsidR="005D283C">
        <w:rPr>
          <w:rFonts w:ascii="Arial" w:hAnsi="Arial" w:cs="Arial"/>
          <w:sz w:val="22"/>
          <w:szCs w:val="22"/>
        </w:rPr>
        <w:t xml:space="preserve"> в проекте</w:t>
      </w:r>
      <w:r w:rsidR="008D16CA" w:rsidRPr="008D16CA">
        <w:rPr>
          <w:rFonts w:ascii="Arial" w:hAnsi="Arial" w:cs="Arial"/>
          <w:sz w:val="22"/>
          <w:szCs w:val="22"/>
        </w:rPr>
        <w:t xml:space="preserve"> геофильтрационную модель.</w:t>
      </w:r>
    </w:p>
    <w:p w:rsidR="00D871CB" w:rsidRPr="008D16CA" w:rsidRDefault="00D871CB" w:rsidP="00D871CB">
      <w:pPr>
        <w:pStyle w:val="af3"/>
        <w:spacing w:line="276" w:lineRule="auto"/>
        <w:ind w:firstLine="0"/>
        <w:rPr>
          <w:rFonts w:ascii="Arial" w:hAnsi="Arial" w:cs="Arial"/>
          <w:sz w:val="22"/>
          <w:szCs w:val="22"/>
        </w:rPr>
      </w:pPr>
      <w:r>
        <w:rPr>
          <w:rFonts w:ascii="Arial" w:hAnsi="Arial" w:cs="Arial"/>
          <w:sz w:val="22"/>
          <w:szCs w:val="22"/>
        </w:rPr>
        <w:t>Для оценки работы</w:t>
      </w:r>
      <w:r w:rsidR="00FB7DF4">
        <w:rPr>
          <w:rFonts w:ascii="Arial" w:hAnsi="Arial" w:cs="Arial"/>
          <w:sz w:val="22"/>
          <w:szCs w:val="22"/>
        </w:rPr>
        <w:t xml:space="preserve"> экрана может использовать</w:t>
      </w:r>
      <w:r>
        <w:rPr>
          <w:rFonts w:ascii="Arial" w:hAnsi="Arial" w:cs="Arial"/>
          <w:sz w:val="22"/>
          <w:szCs w:val="22"/>
        </w:rPr>
        <w:t>ся м</w:t>
      </w:r>
      <w:r w:rsidRPr="008D16CA">
        <w:rPr>
          <w:rFonts w:ascii="Arial" w:hAnsi="Arial" w:cs="Arial"/>
          <w:sz w:val="22"/>
          <w:szCs w:val="22"/>
        </w:rPr>
        <w:t>етод геофильтрационного</w:t>
      </w:r>
      <w:r w:rsidR="00FB7DF4">
        <w:rPr>
          <w:rFonts w:ascii="Arial" w:hAnsi="Arial" w:cs="Arial"/>
          <w:sz w:val="22"/>
          <w:szCs w:val="22"/>
        </w:rPr>
        <w:t xml:space="preserve"> и геомиграционного</w:t>
      </w:r>
      <w:r w:rsidRPr="008D16CA">
        <w:rPr>
          <w:rFonts w:ascii="Arial" w:hAnsi="Arial" w:cs="Arial"/>
          <w:sz w:val="22"/>
          <w:szCs w:val="22"/>
        </w:rPr>
        <w:t xml:space="preserve"> моделирования, позволяющий получить общую оценку расхода </w:t>
      </w:r>
      <w:r>
        <w:rPr>
          <w:rFonts w:ascii="Arial" w:hAnsi="Arial" w:cs="Arial"/>
          <w:sz w:val="22"/>
          <w:szCs w:val="22"/>
        </w:rPr>
        <w:t xml:space="preserve">загрязненного </w:t>
      </w:r>
      <w:r w:rsidRPr="008D16CA">
        <w:rPr>
          <w:rFonts w:ascii="Arial" w:hAnsi="Arial" w:cs="Arial"/>
          <w:sz w:val="22"/>
          <w:szCs w:val="22"/>
        </w:rPr>
        <w:t xml:space="preserve">фильтрационного потока в результате создания искусственного экрана на пути его движения. В этой связи этот метод рекомендуется включить в раздел «Оценка эффективности работы завесы» проекта по созданию завесы. </w:t>
      </w:r>
    </w:p>
    <w:p w:rsidR="00B26F15" w:rsidRPr="006F52E5" w:rsidRDefault="00282E0A" w:rsidP="00AD6504">
      <w:pPr>
        <w:pStyle w:val="1"/>
        <w:spacing w:line="276" w:lineRule="auto"/>
      </w:pPr>
      <w:bookmarkStart w:id="43" w:name="_Toc147685460"/>
      <w:r>
        <w:t>7</w:t>
      </w:r>
      <w:r w:rsidR="00B26F15">
        <w:t>.</w:t>
      </w:r>
      <w:r w:rsidR="00B26F15" w:rsidRPr="006F52E5">
        <w:t xml:space="preserve"> Требования безопасности и охраны окружающей среды</w:t>
      </w:r>
      <w:bookmarkEnd w:id="43"/>
    </w:p>
    <w:p w:rsidR="00B26F15" w:rsidRPr="002B614F" w:rsidRDefault="00282E0A" w:rsidP="0093062A">
      <w:pPr>
        <w:spacing w:before="240" w:line="276" w:lineRule="auto"/>
        <w:jc w:val="both"/>
      </w:pPr>
      <w:r>
        <w:t>7</w:t>
      </w:r>
      <w:r w:rsidR="00B26F15" w:rsidRPr="00851D95">
        <w:t>.1</w:t>
      </w:r>
      <w:r w:rsidR="008A7935">
        <w:t>.</w:t>
      </w:r>
      <w:r w:rsidR="00B26F15" w:rsidRPr="00851D95">
        <w:t xml:space="preserve"> </w:t>
      </w:r>
      <w:r w:rsidR="00071E29">
        <w:t>ПГСМ Ксерогель</w:t>
      </w:r>
      <w:r w:rsidR="00B26F15" w:rsidRPr="002B614F">
        <w:t xml:space="preserve"> является умеренно опасным веществом и относится к 3-му классу опасности по ГОСТ 12.1.007.  При хранении не выделяет вредных веществ или паров. Затвердевшие растворы на основе смеси в воздушную среду токсичных веществ не выделяют.</w:t>
      </w:r>
    </w:p>
    <w:p w:rsidR="00B26F15" w:rsidRPr="002B614F" w:rsidRDefault="00282E0A" w:rsidP="0093062A">
      <w:pPr>
        <w:spacing w:before="240" w:line="276" w:lineRule="auto"/>
        <w:jc w:val="both"/>
      </w:pPr>
      <w:r>
        <w:t>7</w:t>
      </w:r>
      <w:r w:rsidR="00D7304E">
        <w:t>.2.</w:t>
      </w:r>
      <w:r w:rsidR="00D7304E">
        <w:tab/>
        <w:t xml:space="preserve">Контроль </w:t>
      </w:r>
      <w:r w:rsidR="00B26F15" w:rsidRPr="002B614F">
        <w:t>состояни</w:t>
      </w:r>
      <w:r w:rsidR="00D7304E">
        <w:t>я</w:t>
      </w:r>
      <w:r w:rsidR="00B26F15" w:rsidRPr="002B614F">
        <w:t xml:space="preserve"> воздушной среды при работе со смесью осуществляют согласно ГОСТ 12.1.007 и ГОСТ 17.2.3.02 по графику санитарного контроля, согласованному с местными органами санитарного надзора. </w:t>
      </w:r>
    </w:p>
    <w:p w:rsidR="00B26F15" w:rsidRPr="002B614F" w:rsidRDefault="00282E0A" w:rsidP="0093062A">
      <w:pPr>
        <w:spacing w:before="240" w:line="276" w:lineRule="auto"/>
        <w:jc w:val="both"/>
      </w:pPr>
      <w:r>
        <w:t>7</w:t>
      </w:r>
      <w:r w:rsidR="00B26F15" w:rsidRPr="002B614F">
        <w:t>.3.</w:t>
      </w:r>
      <w:r w:rsidR="00B26F15" w:rsidRPr="002B614F">
        <w:tab/>
        <w:t>Производственные сточные воды используются в технологическом процессе. Специальных мер по защите природной среды при работе со смесью не требуется.</w:t>
      </w:r>
    </w:p>
    <w:p w:rsidR="00B26F15" w:rsidRPr="002B614F" w:rsidRDefault="00282E0A" w:rsidP="0093062A">
      <w:pPr>
        <w:spacing w:before="240" w:line="276" w:lineRule="auto"/>
        <w:jc w:val="both"/>
      </w:pPr>
      <w:r>
        <w:t>7</w:t>
      </w:r>
      <w:r w:rsidR="00B26F15" w:rsidRPr="002B614F">
        <w:t>.4.</w:t>
      </w:r>
      <w:r w:rsidR="00B26F15" w:rsidRPr="002B614F">
        <w:tab/>
        <w:t>Помещения, где проводятся работы со смесью, должны быть оборудованы обще</w:t>
      </w:r>
      <w:r w:rsidR="00B26F15">
        <w:t>-</w:t>
      </w:r>
      <w:r w:rsidR="00B26F15" w:rsidRPr="002B614F">
        <w:t xml:space="preserve">обменной приточно-вытяжной вентиляцией по ГОСТ 12.4.021, обеспечивающей состояние воздуха рабочей зоны в соответствии с ГОСТ 12.1.005. В местах пыления должны быть установлены местные вентиляционные отсосы. Проводить </w:t>
      </w:r>
      <w:r w:rsidR="00B26F15">
        <w:t>сухую</w:t>
      </w:r>
      <w:r w:rsidR="00B26F15" w:rsidRPr="002B614F">
        <w:t xml:space="preserve"> уборку помещений.</w:t>
      </w:r>
    </w:p>
    <w:p w:rsidR="00B26F15" w:rsidRPr="002B614F" w:rsidRDefault="00282E0A" w:rsidP="0093062A">
      <w:pPr>
        <w:spacing w:before="240" w:line="276" w:lineRule="auto"/>
        <w:jc w:val="both"/>
      </w:pPr>
      <w:r>
        <w:t>7</w:t>
      </w:r>
      <w:r w:rsidR="00B26F15" w:rsidRPr="002B614F">
        <w:t>.</w:t>
      </w:r>
      <w:r w:rsidR="00B26F15">
        <w:t>5</w:t>
      </w:r>
      <w:r w:rsidR="00B26F15" w:rsidRPr="002B614F">
        <w:t>.</w:t>
      </w:r>
      <w:r w:rsidR="00B26F15" w:rsidRPr="002B614F">
        <w:tab/>
        <w:t>При работе со смесью необходимо применять средства индивидуальной защиты по ГОСТ 12.4.011 и ГОСТ 12.4.103: спецодежда, спец</w:t>
      </w:r>
      <w:r w:rsidR="00B26F15">
        <w:t xml:space="preserve"> </w:t>
      </w:r>
      <w:r w:rsidR="00B26F15" w:rsidRPr="002B614F">
        <w:t>обувь, защитные очки или маск</w:t>
      </w:r>
      <w:r w:rsidR="00B26F15">
        <w:t xml:space="preserve">и, защитные </w:t>
      </w:r>
      <w:r w:rsidR="00B26F15" w:rsidRPr="002B614F">
        <w:t>рукавицы или резиновые перчатки, кроме того, респиратор ШБ-1 «Л</w:t>
      </w:r>
      <w:r w:rsidR="006C50CF">
        <w:t>епесток»</w:t>
      </w:r>
      <w:r w:rsidR="00B26F15" w:rsidRPr="002B614F">
        <w:t>, а также соблюдать правила личной гигиены.</w:t>
      </w:r>
    </w:p>
    <w:p w:rsidR="00B26F15" w:rsidRPr="002B614F" w:rsidRDefault="00F54217" w:rsidP="0093062A">
      <w:pPr>
        <w:spacing w:before="240" w:line="276" w:lineRule="auto"/>
        <w:jc w:val="both"/>
      </w:pPr>
      <w:r>
        <w:t>8</w:t>
      </w:r>
      <w:r w:rsidR="00B26F15" w:rsidRPr="002B614F">
        <w:t>.</w:t>
      </w:r>
      <w:r w:rsidR="00B26F15">
        <w:t>6</w:t>
      </w:r>
      <w:r w:rsidR="00B26F15" w:rsidRPr="002B614F">
        <w:t>.</w:t>
      </w:r>
      <w:r w:rsidR="00B26F15" w:rsidRPr="002B614F">
        <w:tab/>
        <w:t xml:space="preserve">Средства индивидуальной защиты выдаются в соответствии с типовыми </w:t>
      </w:r>
      <w:r w:rsidR="00B26F15" w:rsidRPr="002B614F">
        <w:lastRenderedPageBreak/>
        <w:t>отраслевыми нормами.</w:t>
      </w:r>
    </w:p>
    <w:p w:rsidR="00B26F15" w:rsidRPr="002B614F" w:rsidRDefault="00282E0A" w:rsidP="0093062A">
      <w:pPr>
        <w:spacing w:before="240" w:line="276" w:lineRule="auto"/>
        <w:jc w:val="both"/>
      </w:pPr>
      <w:r>
        <w:t>7</w:t>
      </w:r>
      <w:r w:rsidR="00B26F15" w:rsidRPr="002B614F">
        <w:t>.</w:t>
      </w:r>
      <w:r w:rsidR="00B26F15">
        <w:t>7</w:t>
      </w:r>
      <w:r w:rsidR="00B26F15" w:rsidRPr="002B614F">
        <w:t>.</w:t>
      </w:r>
      <w:r w:rsidR="00B26F15" w:rsidRPr="002B614F">
        <w:tab/>
        <w:t>Удаление продукта с кожи и слизистых оболочек производится теплой водой.</w:t>
      </w:r>
    </w:p>
    <w:p w:rsidR="00B26F15" w:rsidRPr="002B614F" w:rsidRDefault="00282E0A" w:rsidP="0093062A">
      <w:pPr>
        <w:spacing w:before="240" w:line="276" w:lineRule="auto"/>
        <w:jc w:val="both"/>
      </w:pPr>
      <w:r>
        <w:t>7</w:t>
      </w:r>
      <w:r w:rsidR="00B26F15" w:rsidRPr="002B614F">
        <w:t>.</w:t>
      </w:r>
      <w:r w:rsidR="00B26F15">
        <w:t>8</w:t>
      </w:r>
      <w:r w:rsidR="00B26F15" w:rsidRPr="002B614F">
        <w:t>.</w:t>
      </w:r>
      <w:r w:rsidR="00B26F15" w:rsidRPr="002B614F">
        <w:tab/>
        <w:t>Люди, работающие со смесью должны проходить предварительный и периодический медицинские осмотры в соответствии с приказом Минздрава РФ № 90 от 14.03.1996 г.</w:t>
      </w:r>
    </w:p>
    <w:p w:rsidR="00B26F15" w:rsidRPr="006F52E5" w:rsidRDefault="00282E0A" w:rsidP="00950374">
      <w:pPr>
        <w:spacing w:before="240" w:after="240" w:line="276" w:lineRule="auto"/>
      </w:pPr>
      <w:r>
        <w:t>7</w:t>
      </w:r>
      <w:r w:rsidR="00950374">
        <w:t>.</w:t>
      </w:r>
      <w:r w:rsidR="00F54217">
        <w:t>9</w:t>
      </w:r>
      <w:r w:rsidR="00B26F15">
        <w:t>.</w:t>
      </w:r>
      <w:r w:rsidR="00B26F15" w:rsidRPr="006F52E5">
        <w:t xml:space="preserve"> Требования пожарной безопасности</w:t>
      </w:r>
    </w:p>
    <w:p w:rsidR="00B26F15" w:rsidRDefault="00645F5A" w:rsidP="00AD6504">
      <w:pPr>
        <w:spacing w:line="276" w:lineRule="auto"/>
        <w:jc w:val="both"/>
      </w:pPr>
      <w:r>
        <w:t xml:space="preserve">ПГСМ </w:t>
      </w:r>
      <w:r w:rsidR="00950374">
        <w:t>-</w:t>
      </w:r>
      <w:r>
        <w:t>Ксерогель</w:t>
      </w:r>
      <w:r w:rsidR="00B26F15" w:rsidRPr="008B436F">
        <w:t xml:space="preserve"> </w:t>
      </w:r>
      <w:r w:rsidR="00E0625B">
        <w:t>не взрывоопасен</w:t>
      </w:r>
      <w:r w:rsidR="00B26F15">
        <w:t xml:space="preserve">, не </w:t>
      </w:r>
      <w:r w:rsidR="00B26F15" w:rsidRPr="00FC4B00">
        <w:t>гор</w:t>
      </w:r>
      <w:r w:rsidR="00E0625B">
        <w:t>и</w:t>
      </w:r>
      <w:r w:rsidR="00B26F15" w:rsidRPr="00FC4B00">
        <w:t>т при воздействии открытого огня с выделением оксида углерода, непредельных углеводородов, органических кислот, альдег</w:t>
      </w:r>
      <w:r w:rsidR="00B26F15">
        <w:t>идов и других токсичных веществ</w:t>
      </w:r>
      <w:r w:rsidR="00B26F15" w:rsidRPr="00FC4B00">
        <w:t>.</w:t>
      </w:r>
    </w:p>
    <w:p w:rsidR="00B26F15" w:rsidRPr="00E0625B" w:rsidRDefault="00E34303" w:rsidP="00AD6504">
      <w:pPr>
        <w:pStyle w:val="1"/>
        <w:spacing w:line="276" w:lineRule="auto"/>
      </w:pPr>
      <w:bookmarkStart w:id="44" w:name="_Toc147685461"/>
      <w:r>
        <w:t>8</w:t>
      </w:r>
      <w:r w:rsidR="00B26F15" w:rsidRPr="00E0625B">
        <w:t>. Правила приемки</w:t>
      </w:r>
      <w:bookmarkEnd w:id="44"/>
    </w:p>
    <w:p w:rsidR="00B26F15" w:rsidRPr="001B48B8" w:rsidRDefault="00E34303" w:rsidP="0093062A">
      <w:pPr>
        <w:spacing w:before="240" w:line="276" w:lineRule="auto"/>
        <w:jc w:val="both"/>
      </w:pPr>
      <w:r>
        <w:t>8</w:t>
      </w:r>
      <w:r w:rsidR="00B26F15" w:rsidRPr="001B48B8">
        <w:t xml:space="preserve">.1 Приемка </w:t>
      </w:r>
      <w:r w:rsidR="009C6C65" w:rsidRPr="001B48B8">
        <w:t>ПГСМ</w:t>
      </w:r>
      <w:r w:rsidR="00242208" w:rsidRPr="001B48B8">
        <w:t>-Ксерогель</w:t>
      </w:r>
      <w:r w:rsidR="00B26F15" w:rsidRPr="001B48B8">
        <w:t xml:space="preserve"> должна производиться в соответствии с требованиями   </w:t>
      </w:r>
      <w:r w:rsidR="00B26F15" w:rsidRPr="001B48B8">
        <w:rPr>
          <w:kern w:val="1"/>
          <w:lang w:eastAsia="ar-SA"/>
        </w:rPr>
        <w:t>настоящ</w:t>
      </w:r>
      <w:r w:rsidR="009C6C65" w:rsidRPr="001B48B8">
        <w:rPr>
          <w:kern w:val="1"/>
          <w:lang w:eastAsia="ar-SA"/>
        </w:rPr>
        <w:t>его</w:t>
      </w:r>
      <w:r w:rsidR="00B26F15" w:rsidRPr="001B48B8">
        <w:rPr>
          <w:kern w:val="1"/>
          <w:lang w:eastAsia="ar-SA"/>
        </w:rPr>
        <w:t xml:space="preserve"> </w:t>
      </w:r>
      <w:r w:rsidR="009C6C65" w:rsidRPr="001B48B8">
        <w:rPr>
          <w:kern w:val="1"/>
          <w:lang w:eastAsia="ar-SA"/>
        </w:rPr>
        <w:t>Руководства</w:t>
      </w:r>
      <w:r w:rsidR="00B26F15" w:rsidRPr="001B48B8">
        <w:rPr>
          <w:kern w:val="1"/>
          <w:lang w:eastAsia="ar-SA"/>
        </w:rPr>
        <w:t>.</w:t>
      </w:r>
    </w:p>
    <w:p w:rsidR="00B26F15" w:rsidRPr="001B48B8" w:rsidRDefault="00E34303" w:rsidP="00F26E75">
      <w:pPr>
        <w:spacing w:before="240" w:line="276" w:lineRule="auto"/>
        <w:jc w:val="both"/>
      </w:pPr>
      <w:r>
        <w:t>8</w:t>
      </w:r>
      <w:r w:rsidR="00B26F15" w:rsidRPr="001B48B8">
        <w:t>.2.</w:t>
      </w:r>
      <w:r w:rsidR="00B26F15" w:rsidRPr="001B48B8">
        <w:tab/>
      </w:r>
      <w:r w:rsidR="00242208" w:rsidRPr="001B48B8">
        <w:t>Материал</w:t>
      </w:r>
      <w:r w:rsidR="00B26F15" w:rsidRPr="001B48B8">
        <w:t xml:space="preserve"> принимается партиями.  За партию принимается продукт, изготовленный из одних материалов по одной технологии, однородный по своим нормируемым показателям качества, сопровождаемый одним документом о качестве, массой не более 20 т. </w:t>
      </w:r>
    </w:p>
    <w:p w:rsidR="00B26F15" w:rsidRPr="001B48B8" w:rsidRDefault="00E34303" w:rsidP="00F26E75">
      <w:pPr>
        <w:spacing w:before="240" w:line="276" w:lineRule="auto"/>
        <w:jc w:val="both"/>
      </w:pPr>
      <w:r>
        <w:t>8</w:t>
      </w:r>
      <w:r w:rsidR="00B26F15" w:rsidRPr="001B48B8">
        <w:t>.3.</w:t>
      </w:r>
      <w:r w:rsidR="00B26F15" w:rsidRPr="001B48B8">
        <w:tab/>
        <w:t xml:space="preserve">Каждая партия </w:t>
      </w:r>
      <w:r w:rsidR="00242208" w:rsidRPr="001B48B8">
        <w:t>материала</w:t>
      </w:r>
      <w:r w:rsidR="00B26F15" w:rsidRPr="001B48B8">
        <w:t xml:space="preserve"> должна сопровождаться документом о качестве, в котором </w:t>
      </w:r>
    </w:p>
    <w:p w:rsidR="00B26F15" w:rsidRPr="001B48B8" w:rsidRDefault="00B26F15" w:rsidP="00F26E75">
      <w:pPr>
        <w:spacing w:line="276" w:lineRule="auto"/>
        <w:jc w:val="both"/>
      </w:pPr>
      <w:r w:rsidRPr="001B48B8">
        <w:t>должны быть указаны:</w:t>
      </w:r>
    </w:p>
    <w:p w:rsidR="00B26F15" w:rsidRPr="001B48B8" w:rsidRDefault="00B26F15" w:rsidP="00F26E75">
      <w:pPr>
        <w:spacing w:line="276" w:lineRule="auto"/>
        <w:jc w:val="both"/>
      </w:pPr>
      <w:r w:rsidRPr="001B48B8">
        <w:t>-</w:t>
      </w:r>
      <w:r w:rsidRPr="001B48B8">
        <w:tab/>
        <w:t>товарный знак и (или) наименование предприятия изготовителя, его адрес и телефон;</w:t>
      </w:r>
    </w:p>
    <w:p w:rsidR="00B26F15" w:rsidRPr="001B48B8" w:rsidRDefault="00B26F15" w:rsidP="00F26E75">
      <w:pPr>
        <w:spacing w:line="276" w:lineRule="auto"/>
        <w:jc w:val="both"/>
      </w:pPr>
      <w:r w:rsidRPr="001B48B8">
        <w:t>-</w:t>
      </w:r>
      <w:r w:rsidRPr="001B48B8">
        <w:tab/>
        <w:t>наименование продукта;</w:t>
      </w:r>
    </w:p>
    <w:p w:rsidR="00B26F15" w:rsidRPr="001B48B8" w:rsidRDefault="00B26F15" w:rsidP="00F26E75">
      <w:pPr>
        <w:spacing w:line="276" w:lineRule="auto"/>
        <w:jc w:val="both"/>
      </w:pPr>
      <w:r w:rsidRPr="001B48B8">
        <w:t>-</w:t>
      </w:r>
      <w:r w:rsidRPr="001B48B8">
        <w:tab/>
        <w:t>дата изготовления;</w:t>
      </w:r>
    </w:p>
    <w:p w:rsidR="00B26F15" w:rsidRPr="001B48B8" w:rsidRDefault="00B26F15" w:rsidP="00F26E75">
      <w:pPr>
        <w:spacing w:line="276" w:lineRule="auto"/>
        <w:jc w:val="both"/>
      </w:pPr>
      <w:r w:rsidRPr="001B48B8">
        <w:t>-</w:t>
      </w:r>
      <w:r w:rsidRPr="001B48B8">
        <w:tab/>
        <w:t>номер партии;</w:t>
      </w:r>
    </w:p>
    <w:p w:rsidR="00B26F15" w:rsidRPr="001B48B8" w:rsidRDefault="00B26F15" w:rsidP="00F26E75">
      <w:pPr>
        <w:spacing w:line="276" w:lineRule="auto"/>
        <w:jc w:val="both"/>
      </w:pPr>
      <w:r w:rsidRPr="001B48B8">
        <w:t>-</w:t>
      </w:r>
      <w:r w:rsidRPr="001B48B8">
        <w:tab/>
        <w:t>масса брутто и нетто (объем);</w:t>
      </w:r>
    </w:p>
    <w:p w:rsidR="00B26F15" w:rsidRPr="001B48B8" w:rsidRDefault="00B26F15" w:rsidP="00F26E75">
      <w:pPr>
        <w:spacing w:line="276" w:lineRule="auto"/>
        <w:jc w:val="both"/>
      </w:pPr>
      <w:r w:rsidRPr="001B48B8">
        <w:t>-</w:t>
      </w:r>
      <w:r w:rsidRPr="001B48B8">
        <w:tab/>
        <w:t xml:space="preserve">результаты проведенных анализов при приемо-сдаточном контроле качества </w:t>
      </w:r>
      <w:r w:rsidR="000F7CF0" w:rsidRPr="001B48B8">
        <w:t>материала</w:t>
      </w:r>
      <w:r w:rsidRPr="001B48B8">
        <w:t xml:space="preserve"> </w:t>
      </w:r>
    </w:p>
    <w:p w:rsidR="00B26F15" w:rsidRPr="001B48B8" w:rsidRDefault="00B26F15" w:rsidP="00F26E75">
      <w:pPr>
        <w:spacing w:line="276" w:lineRule="auto"/>
        <w:jc w:val="both"/>
      </w:pPr>
      <w:r w:rsidRPr="001B48B8">
        <w:t>-</w:t>
      </w:r>
      <w:r w:rsidRPr="001B48B8">
        <w:tab/>
        <w:t>вид тары и число упаковочных единиц в партии;</w:t>
      </w:r>
    </w:p>
    <w:p w:rsidR="00B26F15" w:rsidRPr="001B48B8" w:rsidRDefault="00B26F15" w:rsidP="00F26E75">
      <w:pPr>
        <w:spacing w:line="276" w:lineRule="auto"/>
        <w:jc w:val="both"/>
      </w:pPr>
      <w:r w:rsidRPr="001B48B8">
        <w:t>-</w:t>
      </w:r>
      <w:r w:rsidRPr="001B48B8">
        <w:tab/>
        <w:t xml:space="preserve">правила загрузки и разгрузки </w:t>
      </w:r>
      <w:r w:rsidR="000F7CF0" w:rsidRPr="001B48B8">
        <w:t>материала</w:t>
      </w:r>
      <w:r w:rsidRPr="001B48B8">
        <w:t>.</w:t>
      </w:r>
    </w:p>
    <w:p w:rsidR="00B26F15" w:rsidRPr="001B48B8" w:rsidRDefault="00DC73A3" w:rsidP="00682481">
      <w:pPr>
        <w:spacing w:before="240" w:line="276" w:lineRule="auto"/>
        <w:jc w:val="both"/>
      </w:pPr>
      <w:r>
        <w:t>8</w:t>
      </w:r>
      <w:r w:rsidR="00B26F15" w:rsidRPr="001B48B8">
        <w:t>.4.</w:t>
      </w:r>
      <w:r w:rsidR="00B26F15" w:rsidRPr="001B48B8">
        <w:tab/>
        <w:t xml:space="preserve">Для контроля качества </w:t>
      </w:r>
      <w:r w:rsidR="000F7CF0" w:rsidRPr="001B48B8">
        <w:t>ПГСМ</w:t>
      </w:r>
      <w:r w:rsidR="00B26F15" w:rsidRPr="001B48B8">
        <w:t>, упакованно</w:t>
      </w:r>
      <w:r w:rsidR="000F7CF0" w:rsidRPr="001B48B8">
        <w:t>го</w:t>
      </w:r>
      <w:r w:rsidR="00B26F15" w:rsidRPr="001B48B8">
        <w:t xml:space="preserve"> в мешки, пробу отбирают от 5% тарных мест, но не менее чем от трех мест при малых партиях и упакованных в МКР и другой вид упаковки.</w:t>
      </w:r>
    </w:p>
    <w:p w:rsidR="00B26F15" w:rsidRPr="001B48B8" w:rsidRDefault="00E34303" w:rsidP="00682481">
      <w:pPr>
        <w:spacing w:before="240" w:line="276" w:lineRule="auto"/>
        <w:jc w:val="both"/>
      </w:pPr>
      <w:r>
        <w:t>8</w:t>
      </w:r>
      <w:r w:rsidR="00B26F15" w:rsidRPr="001B48B8">
        <w:t>.5.</w:t>
      </w:r>
      <w:r w:rsidR="00B26F15" w:rsidRPr="001B48B8">
        <w:tab/>
        <w:t>При получении неудовлетворительных результатов анализа проводят повторный анализ на удвоенной выборке от той же партии. Результаты повторного анализа являются окончательными и распространяются на всю партию.</w:t>
      </w:r>
    </w:p>
    <w:p w:rsidR="00B26F15" w:rsidRPr="001B48B8" w:rsidRDefault="00E34303" w:rsidP="00682481">
      <w:pPr>
        <w:spacing w:before="240" w:line="276" w:lineRule="auto"/>
        <w:jc w:val="both"/>
      </w:pPr>
      <w:r>
        <w:t>8</w:t>
      </w:r>
      <w:r w:rsidR="00B26F15" w:rsidRPr="001B48B8">
        <w:t>.6. Входной контроль сырья и материалов на соответствие требованиям осуществляется путем проверки данных документов качества на это сырье и материалы, проверки комплектности поставки и визуальным осмотром сырья и материалов (упаковка, внешний вид). Входному контролю подвергается каждая партия поступившего сырья и материалов.</w:t>
      </w:r>
    </w:p>
    <w:p w:rsidR="00B26F15" w:rsidRPr="001B48B8" w:rsidRDefault="00DC73A3" w:rsidP="00682481">
      <w:pPr>
        <w:spacing w:before="240" w:line="276" w:lineRule="auto"/>
        <w:jc w:val="both"/>
      </w:pPr>
      <w:r>
        <w:lastRenderedPageBreak/>
        <w:t>8</w:t>
      </w:r>
      <w:r w:rsidR="00B26F15" w:rsidRPr="001B48B8">
        <w:t>.7. Операционный контроль осуществляется в течение смены по следующим показателям:</w:t>
      </w:r>
    </w:p>
    <w:p w:rsidR="00B26F15" w:rsidRPr="001B48B8" w:rsidRDefault="00B26F15" w:rsidP="00682481">
      <w:pPr>
        <w:spacing w:line="276" w:lineRule="auto"/>
        <w:jc w:val="both"/>
      </w:pPr>
      <w:r w:rsidRPr="001B48B8">
        <w:t>- внешний вид;</w:t>
      </w:r>
    </w:p>
    <w:p w:rsidR="00B26F15" w:rsidRPr="001B48B8" w:rsidRDefault="00B26F15" w:rsidP="00682481">
      <w:pPr>
        <w:spacing w:line="276" w:lineRule="auto"/>
        <w:jc w:val="both"/>
      </w:pPr>
      <w:r w:rsidRPr="001B48B8">
        <w:t>- фракционный состав песка;</w:t>
      </w:r>
    </w:p>
    <w:p w:rsidR="00B26F15" w:rsidRPr="001B48B8" w:rsidRDefault="00B26F15" w:rsidP="00682481">
      <w:pPr>
        <w:spacing w:line="276" w:lineRule="auto"/>
        <w:jc w:val="both"/>
      </w:pPr>
      <w:r w:rsidRPr="001B48B8">
        <w:t>- упаковка и маркировка;</w:t>
      </w:r>
    </w:p>
    <w:p w:rsidR="00B26F15" w:rsidRPr="001B48B8" w:rsidRDefault="00B26F15" w:rsidP="00682481">
      <w:pPr>
        <w:spacing w:line="276" w:lineRule="auto"/>
        <w:jc w:val="both"/>
      </w:pPr>
      <w:r w:rsidRPr="001B48B8">
        <w:t>- масса.</w:t>
      </w:r>
    </w:p>
    <w:p w:rsidR="00B26F15" w:rsidRPr="001B48B8" w:rsidRDefault="00B26F15" w:rsidP="00682481">
      <w:pPr>
        <w:spacing w:line="276" w:lineRule="auto"/>
        <w:jc w:val="both"/>
        <w:rPr>
          <w:sz w:val="2"/>
          <w:szCs w:val="2"/>
        </w:rPr>
      </w:pPr>
      <w:r w:rsidRPr="001B48B8">
        <w:t>Периодичность и порядок проведения операционного контроля устанавливается в технологической документации, утвержденной в установленном порядке.</w:t>
      </w:r>
    </w:p>
    <w:p w:rsidR="00B26F15" w:rsidRPr="001B48B8" w:rsidRDefault="00E34303" w:rsidP="00682481">
      <w:pPr>
        <w:spacing w:before="240" w:line="276" w:lineRule="auto"/>
        <w:jc w:val="both"/>
      </w:pPr>
      <w:r>
        <w:t>8</w:t>
      </w:r>
      <w:r w:rsidR="00B26F15" w:rsidRPr="001B48B8">
        <w:t>.</w:t>
      </w:r>
      <w:r w:rsidR="00DC73A3">
        <w:t>8</w:t>
      </w:r>
      <w:r w:rsidR="00B26F15" w:rsidRPr="001B48B8">
        <w:t>.</w:t>
      </w:r>
      <w:r w:rsidR="0093062A" w:rsidRPr="001B48B8">
        <w:t xml:space="preserve"> </w:t>
      </w:r>
      <w:r w:rsidR="00B26F15" w:rsidRPr="001B48B8">
        <w:t>При совпадении сроков проведения приемо-сдаточных и периодических испытаний проводятся периодические испытания.</w:t>
      </w:r>
    </w:p>
    <w:p w:rsidR="00B26F15" w:rsidRPr="001B48B8" w:rsidRDefault="00E34303" w:rsidP="00682481">
      <w:pPr>
        <w:spacing w:before="240" w:line="276" w:lineRule="auto"/>
        <w:jc w:val="both"/>
      </w:pPr>
      <w:r>
        <w:t>8</w:t>
      </w:r>
      <w:r w:rsidR="008A1748">
        <w:t>.</w:t>
      </w:r>
      <w:r w:rsidR="00DC73A3">
        <w:t>9</w:t>
      </w:r>
      <w:r w:rsidR="00B26F15" w:rsidRPr="001B48B8">
        <w:t>. Типовые испытания проводятся при постановке продукции на серийное производство, при изменении технологии производства, применяемого сырья, замене или модернизации производственного оборудования и технологической оснастки. Результаты типовых испытаний оформляются протоколом и актом с приложением соответствующих заключений и заверяются печатью изготовителя.</w:t>
      </w:r>
    </w:p>
    <w:p w:rsidR="008A1748" w:rsidRDefault="00E34303" w:rsidP="00682481">
      <w:pPr>
        <w:spacing w:before="240" w:line="276" w:lineRule="auto"/>
        <w:jc w:val="both"/>
      </w:pPr>
      <w:r>
        <w:t>8</w:t>
      </w:r>
      <w:r w:rsidR="00B26F15" w:rsidRPr="001B48B8">
        <w:t>.1</w:t>
      </w:r>
      <w:r w:rsidR="00DC73A3">
        <w:t>0</w:t>
      </w:r>
      <w:r w:rsidR="00B26F15" w:rsidRPr="001B48B8">
        <w:t>. При получении неудовлетворительных результатов по какому-либо из показателей при любом статусе испытания, по нему проводят</w:t>
      </w:r>
      <w:r w:rsidR="00484258">
        <w:t xml:space="preserve"> повторные испытания</w:t>
      </w:r>
      <w:r w:rsidR="00B26F15" w:rsidRPr="001B48B8">
        <w:t xml:space="preserve">. Результаты повторных испытаний являются окончательными и </w:t>
      </w:r>
      <w:r w:rsidR="008A1748">
        <w:t>распространяются на всю партию.</w:t>
      </w:r>
    </w:p>
    <w:p w:rsidR="00F20628" w:rsidRPr="00CF2436" w:rsidRDefault="00E34303" w:rsidP="00F20628">
      <w:pPr>
        <w:pStyle w:val="1"/>
        <w:spacing w:line="276" w:lineRule="auto"/>
      </w:pPr>
      <w:bookmarkStart w:id="45" w:name="_Toc147685462"/>
      <w:r>
        <w:t>9</w:t>
      </w:r>
      <w:r w:rsidR="00F20628">
        <w:t>.</w:t>
      </w:r>
      <w:r w:rsidR="00F20628" w:rsidRPr="00CF2436">
        <w:t xml:space="preserve"> Транспортирование</w:t>
      </w:r>
      <w:bookmarkEnd w:id="45"/>
      <w:r w:rsidR="00F20628" w:rsidRPr="00CF2436">
        <w:t xml:space="preserve"> </w:t>
      </w:r>
    </w:p>
    <w:p w:rsidR="00F20628" w:rsidRPr="000B4ED4" w:rsidRDefault="00E34303" w:rsidP="00F20628">
      <w:pPr>
        <w:spacing w:line="276" w:lineRule="auto"/>
        <w:jc w:val="both"/>
      </w:pPr>
      <w:r>
        <w:t>9</w:t>
      </w:r>
      <w:r w:rsidR="00F20628" w:rsidRPr="000B4ED4">
        <w:t>.1. ПГСМ-Ксерогель транспортиру</w:t>
      </w:r>
      <w:r w:rsidR="00682481">
        <w:t>е</w:t>
      </w:r>
      <w:r w:rsidR="00F20628" w:rsidRPr="000B4ED4">
        <w:t>тся всеми видами транспорта в соответствии с правилами перевозки грузов.</w:t>
      </w:r>
    </w:p>
    <w:p w:rsidR="00F20628" w:rsidRDefault="00D30DFE" w:rsidP="00F20628">
      <w:pPr>
        <w:spacing w:line="276" w:lineRule="auto"/>
        <w:jc w:val="both"/>
      </w:pPr>
      <w:r>
        <w:t>9</w:t>
      </w:r>
      <w:r w:rsidR="00F20628" w:rsidRPr="000B4ED4">
        <w:t>.2 При транспортировании и хранении ПГСМ-Ксерогель следует п</w:t>
      </w:r>
      <w:r w:rsidR="00763DD6">
        <w:t>редохранять от загрязнений</w:t>
      </w:r>
      <w:r w:rsidR="00F20628" w:rsidRPr="000B4ED4">
        <w:t>, не допускать воздействия ударных агрессивных сред, попадания на продукцию</w:t>
      </w:r>
      <w:r w:rsidR="006C50CF">
        <w:t xml:space="preserve"> </w:t>
      </w:r>
      <w:r w:rsidR="00F20628" w:rsidRPr="000B4ED4">
        <w:t>воды, жидкостей, различных растворителей, масел.</w:t>
      </w:r>
    </w:p>
    <w:p w:rsidR="00B26F15" w:rsidRPr="0052639D" w:rsidRDefault="00D30DFE" w:rsidP="004E2A4D">
      <w:pPr>
        <w:pStyle w:val="1"/>
        <w:spacing w:line="276" w:lineRule="auto"/>
        <w:ind w:left="0" w:firstLine="0"/>
      </w:pPr>
      <w:bookmarkStart w:id="46" w:name="_Toc147685463"/>
      <w:r>
        <w:t>10</w:t>
      </w:r>
      <w:r w:rsidR="00B029DC">
        <w:t>.</w:t>
      </w:r>
      <w:r w:rsidR="00B26F15" w:rsidRPr="0052639D">
        <w:t xml:space="preserve"> Методы контроля</w:t>
      </w:r>
      <w:r w:rsidR="00F20628">
        <w:t xml:space="preserve"> и г</w:t>
      </w:r>
      <w:r w:rsidR="00F20628" w:rsidRPr="00146974">
        <w:t>арантии изготовителя</w:t>
      </w:r>
      <w:bookmarkEnd w:id="46"/>
    </w:p>
    <w:p w:rsidR="00B26F15" w:rsidRPr="000B4ED4" w:rsidRDefault="00B029DC" w:rsidP="00B029DC">
      <w:pPr>
        <w:spacing w:before="240" w:line="276" w:lineRule="auto"/>
        <w:jc w:val="both"/>
      </w:pPr>
      <w:r w:rsidRPr="000B4ED4">
        <w:t>1</w:t>
      </w:r>
      <w:r w:rsidR="00D30DFE">
        <w:t>0</w:t>
      </w:r>
      <w:r w:rsidR="00B26F15" w:rsidRPr="000B4ED4">
        <w:t>.1 Отбор и подготовка проб и образцов осуществляется по нормативным документам на методы испытаний. Испытания проводятся после выдержки образцов при комнатной температуре в течение не менее 12 часов.</w:t>
      </w:r>
    </w:p>
    <w:p w:rsidR="00B26F15" w:rsidRPr="000B4ED4" w:rsidRDefault="00B029DC" w:rsidP="00B029DC">
      <w:pPr>
        <w:spacing w:before="240" w:line="276" w:lineRule="auto"/>
        <w:jc w:val="both"/>
      </w:pPr>
      <w:r w:rsidRPr="000B4ED4">
        <w:t>1</w:t>
      </w:r>
      <w:r w:rsidR="00D30DFE">
        <w:t>0</w:t>
      </w:r>
      <w:r w:rsidR="00B26F15" w:rsidRPr="000B4ED4">
        <w:t xml:space="preserve">.2 Контроль физико-механических и химических параметров </w:t>
      </w:r>
      <w:r w:rsidR="00672F4E" w:rsidRPr="000B4ED4">
        <w:t>ПГСМ-Ксерогеля</w:t>
      </w:r>
      <w:r w:rsidR="00B26F15" w:rsidRPr="000B4ED4">
        <w:t xml:space="preserve"> выполняется в соответствии с </w:t>
      </w:r>
      <w:r w:rsidR="00A7193C" w:rsidRPr="000B4ED4">
        <w:t>Руководством</w:t>
      </w:r>
      <w:r w:rsidR="00B26F15" w:rsidRPr="000B4ED4">
        <w:t>.</w:t>
      </w:r>
    </w:p>
    <w:p w:rsidR="00B26F15" w:rsidRPr="000B4ED4" w:rsidRDefault="00C77F45" w:rsidP="00B029DC">
      <w:pPr>
        <w:spacing w:before="240" w:line="276" w:lineRule="auto"/>
        <w:jc w:val="both"/>
      </w:pPr>
      <w:r w:rsidRPr="000B4ED4">
        <w:t>1</w:t>
      </w:r>
      <w:r w:rsidR="00D30DFE">
        <w:t>0</w:t>
      </w:r>
      <w:r w:rsidR="00B26F15" w:rsidRPr="000B4ED4">
        <w:t>.3 Проверка внешнего вида, маркировки и упаковки производится визуально без применения специальных средств увеличения.</w:t>
      </w:r>
    </w:p>
    <w:p w:rsidR="00B26F15" w:rsidRPr="001F5D68" w:rsidRDefault="00B26F15" w:rsidP="00CF44D8">
      <w:pPr>
        <w:spacing w:before="240" w:line="276" w:lineRule="auto"/>
        <w:jc w:val="both"/>
      </w:pPr>
      <w:r w:rsidRPr="001F5D68">
        <w:t>1</w:t>
      </w:r>
      <w:r w:rsidR="00D30DFE">
        <w:t>0</w:t>
      </w:r>
      <w:r w:rsidRPr="001F5D68">
        <w:t>.</w:t>
      </w:r>
      <w:r w:rsidR="00F8078B">
        <w:t>4</w:t>
      </w:r>
      <w:r w:rsidRPr="001F5D68">
        <w:t xml:space="preserve"> Изготовитель </w:t>
      </w:r>
      <w:r w:rsidR="005F20CA" w:rsidRPr="001F5D68">
        <w:t xml:space="preserve">ПГСМ-Ксерогеля </w:t>
      </w:r>
      <w:r w:rsidRPr="001F5D68">
        <w:t xml:space="preserve">гарантирует соответствие требованиям настоящего </w:t>
      </w:r>
      <w:r w:rsidR="005F20CA" w:rsidRPr="001F5D68">
        <w:t>Руководства</w:t>
      </w:r>
      <w:r w:rsidRPr="001F5D68">
        <w:t xml:space="preserve"> при соблюдении потребителем условий транспортирования и хранения.</w:t>
      </w:r>
    </w:p>
    <w:p w:rsidR="00B26F15" w:rsidRPr="001F5D68" w:rsidRDefault="00B26F15" w:rsidP="00CF44D8">
      <w:pPr>
        <w:spacing w:before="240" w:line="276" w:lineRule="auto"/>
        <w:jc w:val="both"/>
      </w:pPr>
      <w:r w:rsidRPr="001F5D68">
        <w:t>1</w:t>
      </w:r>
      <w:r w:rsidR="00D30DFE">
        <w:t>0</w:t>
      </w:r>
      <w:r w:rsidRPr="001F5D68">
        <w:t>.</w:t>
      </w:r>
      <w:r w:rsidR="00F8078B">
        <w:t xml:space="preserve">5 </w:t>
      </w:r>
      <w:r w:rsidRPr="001F5D68">
        <w:t xml:space="preserve"> Готовый </w:t>
      </w:r>
      <w:r w:rsidR="001F5D68" w:rsidRPr="001F5D68">
        <w:t>ПГСМ-Ксерогель</w:t>
      </w:r>
      <w:r w:rsidRPr="001F5D68">
        <w:t xml:space="preserve"> можно хранить в течение любого периода времени, если он хранится в подходящем складе, обеспечивая защиту от любых негативных воздействий погоды.</w:t>
      </w:r>
    </w:p>
    <w:p w:rsidR="000020D7" w:rsidRDefault="000020D7" w:rsidP="000020D7">
      <w:pPr>
        <w:pStyle w:val="1"/>
      </w:pPr>
      <w:bookmarkStart w:id="47" w:name="_Toc147685464"/>
      <w:r>
        <w:lastRenderedPageBreak/>
        <w:t>1</w:t>
      </w:r>
      <w:r w:rsidR="00D30DFE">
        <w:t>1</w:t>
      </w:r>
      <w:r>
        <w:t>. Примеры расчетов и результат</w:t>
      </w:r>
      <w:r w:rsidR="00F96E7F">
        <w:t>ов</w:t>
      </w:r>
      <w:r>
        <w:t xml:space="preserve"> экспериментальных работ</w:t>
      </w:r>
      <w:bookmarkEnd w:id="47"/>
    </w:p>
    <w:p w:rsidR="00F964E4" w:rsidRDefault="00F96E7F" w:rsidP="00B6732B">
      <w:pPr>
        <w:pStyle w:val="2"/>
      </w:pPr>
      <w:bookmarkStart w:id="48" w:name="_Toc147685465"/>
      <w:r>
        <w:t>1</w:t>
      </w:r>
      <w:r w:rsidR="00D30DFE">
        <w:t>1</w:t>
      </w:r>
      <w:r>
        <w:t>.</w:t>
      </w:r>
      <w:r w:rsidR="000C4812">
        <w:t>1</w:t>
      </w:r>
      <w:r>
        <w:t>. Расчет предельного времени эксплуатации барьера из ПГСМ-Ксерогеля</w:t>
      </w:r>
      <w:bookmarkEnd w:id="48"/>
    </w:p>
    <w:p w:rsidR="00B6732B" w:rsidRPr="00E2408D" w:rsidRDefault="00B6732B" w:rsidP="00E2408D">
      <w:pPr>
        <w:spacing w:before="240" w:line="276" w:lineRule="auto"/>
        <w:ind w:right="-2"/>
        <w:jc w:val="both"/>
      </w:pPr>
      <w:r w:rsidRPr="00E2408D">
        <w:t xml:space="preserve">Для количественной оценки работы </w:t>
      </w:r>
      <w:r w:rsidR="00F8078B">
        <w:t>экрана из ПГСМ-Ксерогеля</w:t>
      </w:r>
      <w:r w:rsidRPr="00E2408D">
        <w:t xml:space="preserve"> как геохимического барьера введено понятие предельно-допустимого времени его работы Т</w:t>
      </w:r>
      <w:r w:rsidRPr="00E2408D">
        <w:rPr>
          <w:vertAlign w:val="subscript"/>
        </w:rPr>
        <w:t>пр.</w:t>
      </w:r>
      <w:r w:rsidRPr="00E2408D">
        <w:t xml:space="preserve">. Это время, в течение которого все элементы-загрязнители, содержащиеся в отходах, поглощаются </w:t>
      </w:r>
      <w:r w:rsidR="00D859EE">
        <w:t>барьером</w:t>
      </w:r>
      <w:r w:rsidRPr="00E2408D">
        <w:t xml:space="preserve"> и не выходят за </w:t>
      </w:r>
      <w:r w:rsidR="00D859EE">
        <w:t>его</w:t>
      </w:r>
      <w:r w:rsidRPr="00E2408D">
        <w:t xml:space="preserve"> пределы.</w:t>
      </w:r>
    </w:p>
    <w:p w:rsidR="00B6732B" w:rsidRPr="00E2408D" w:rsidRDefault="00B6732B" w:rsidP="00E2408D">
      <w:pPr>
        <w:spacing w:before="240" w:line="276" w:lineRule="auto"/>
        <w:jc w:val="both"/>
      </w:pPr>
      <w:r w:rsidRPr="00E2408D">
        <w:t>Зная миграционные параметры</w:t>
      </w:r>
      <w:r w:rsidR="00903FD0">
        <w:t xml:space="preserve"> </w:t>
      </w:r>
      <w:r w:rsidR="00903FD0">
        <w:rPr>
          <w:lang w:val="en-US"/>
        </w:rPr>
        <w:t>n</w:t>
      </w:r>
      <w:r w:rsidR="00903FD0">
        <w:t xml:space="preserve"> и </w:t>
      </w:r>
      <w:r w:rsidR="00903FD0">
        <w:rPr>
          <w:lang w:val="en-US"/>
        </w:rPr>
        <w:t>D</w:t>
      </w:r>
      <w:r w:rsidR="00903FD0" w:rsidRPr="00903FD0">
        <w:t xml:space="preserve"> </w:t>
      </w:r>
      <w:r w:rsidR="00903FD0">
        <w:t>(п. 6.5.)</w:t>
      </w:r>
      <w:r w:rsidRPr="00E2408D">
        <w:t>, предельно-допустимое время эксплуатации геохимического барьера (</w:t>
      </w:r>
      <w:r w:rsidRPr="00E2408D">
        <w:rPr>
          <w:i/>
        </w:rPr>
        <w:t>Т</w:t>
      </w:r>
      <w:r w:rsidRPr="00E2408D">
        <w:rPr>
          <w:i/>
          <w:vertAlign w:val="subscript"/>
        </w:rPr>
        <w:t>пр</w:t>
      </w:r>
      <w:r w:rsidRPr="00E2408D">
        <w:t>)  можно рассчитать по следующей формуле:</w:t>
      </w:r>
    </w:p>
    <w:p w:rsidR="00B6732B" w:rsidRPr="00E2408D" w:rsidRDefault="00B6732B" w:rsidP="00E2408D">
      <w:pPr>
        <w:spacing w:before="240" w:line="276" w:lineRule="auto"/>
        <w:jc w:val="center"/>
      </w:pPr>
      <w:r w:rsidRPr="00E2408D">
        <w:rPr>
          <w:position w:val="-24"/>
        </w:rPr>
        <w:object w:dxaOrig="3940" w:dyaOrig="639">
          <v:shape id="_x0000_i1027" type="#_x0000_t75" style="width:197.1pt;height:32.1pt" o:ole="">
            <v:imagedata r:id="rId22" o:title=""/>
          </v:shape>
          <o:OLEObject Type="Embed" ProgID="Equation.3" ShapeID="_x0000_i1027" DrawAspect="Content" ObjectID="_1762867032" r:id="rId23"/>
        </w:object>
      </w:r>
      <w:r w:rsidR="00E2408D">
        <w:t xml:space="preserve">            </w:t>
      </w:r>
    </w:p>
    <w:p w:rsidR="00B6732B" w:rsidRPr="00E2408D" w:rsidRDefault="00B6732B" w:rsidP="00E2408D">
      <w:pPr>
        <w:spacing w:before="240" w:line="276" w:lineRule="auto"/>
        <w:jc w:val="both"/>
      </w:pPr>
      <w:r w:rsidRPr="00E2408D">
        <w:t xml:space="preserve">где m - мощность </w:t>
      </w:r>
      <w:r w:rsidR="00903FD0">
        <w:t>экрана</w:t>
      </w:r>
      <w:r w:rsidRPr="00E2408D">
        <w:t>;</w:t>
      </w:r>
    </w:p>
    <w:p w:rsidR="0091410B" w:rsidRDefault="00B6732B" w:rsidP="00E2408D">
      <w:pPr>
        <w:spacing w:before="240" w:line="276" w:lineRule="auto"/>
        <w:jc w:val="both"/>
      </w:pPr>
      <w:r w:rsidRPr="00E2408D">
        <w:sym w:font="Symbol" w:char="F078"/>
      </w:r>
      <w:r w:rsidRPr="00E2408D">
        <w:t xml:space="preserve"> - осредненное значение предельно допустимой концентрации загрязнителя на верхней границе водоносного горизонта: </w:t>
      </w:r>
      <w:r w:rsidRPr="00E2408D">
        <w:sym w:font="Symbol" w:char="F078"/>
      </w:r>
      <w:r w:rsidRPr="00E2408D">
        <w:t xml:space="preserve"> </w:t>
      </w:r>
      <w:r w:rsidRPr="00E2408D">
        <w:sym w:font="Symbol" w:char="F03D"/>
      </w:r>
      <w:r w:rsidRPr="00E2408D">
        <w:rPr>
          <w:i/>
        </w:rPr>
        <w:t>inferfc</w:t>
      </w:r>
      <w:r w:rsidRPr="00E2408D">
        <w:t xml:space="preserve"> (2ПДК</w:t>
      </w:r>
      <w:r w:rsidRPr="00E2408D">
        <w:rPr>
          <w:vertAlign w:val="subscript"/>
        </w:rPr>
        <w:t>эл</w:t>
      </w:r>
      <w:r w:rsidRPr="00E2408D">
        <w:t>/С</w:t>
      </w:r>
      <w:r w:rsidRPr="00E2408D">
        <w:rPr>
          <w:vertAlign w:val="subscript"/>
        </w:rPr>
        <w:t>0</w:t>
      </w:r>
      <w:r w:rsidRPr="00E2408D">
        <w:t>), где  ПДК - предельно допустимая концентрация элемента, С</w:t>
      </w:r>
      <w:r w:rsidRPr="00E2408D">
        <w:rPr>
          <w:vertAlign w:val="subscript"/>
        </w:rPr>
        <w:t>0</w:t>
      </w:r>
      <w:r w:rsidRPr="00E2408D">
        <w:t xml:space="preserve"> - исходная концентрация данного</w:t>
      </w:r>
      <w:r w:rsidR="0091410B">
        <w:t xml:space="preserve"> элемента в жидкой фазе отходов;</w:t>
      </w:r>
    </w:p>
    <w:p w:rsidR="00B6732B" w:rsidRPr="00E2408D" w:rsidRDefault="0091410B" w:rsidP="00E2408D">
      <w:pPr>
        <w:spacing w:before="240" w:line="276" w:lineRule="auto"/>
        <w:jc w:val="both"/>
      </w:pPr>
      <w:r>
        <w:rPr>
          <w:lang w:val="en-US"/>
        </w:rPr>
        <w:t>V</w:t>
      </w:r>
      <w:r>
        <w:t xml:space="preserve"> – скорость фильтрации в барьере</w:t>
      </w:r>
      <w:r w:rsidR="00161FCE">
        <w:t>.</w:t>
      </w:r>
    </w:p>
    <w:p w:rsidR="00B6732B" w:rsidRPr="00E2408D" w:rsidRDefault="00B6732B" w:rsidP="00E2408D">
      <w:pPr>
        <w:spacing w:before="240" w:line="276" w:lineRule="auto"/>
        <w:jc w:val="both"/>
      </w:pPr>
      <w:r w:rsidRPr="00E2408D">
        <w:t>Расчет минимальной мощности экрана (М</w:t>
      </w:r>
      <w:r w:rsidRPr="00E2408D">
        <w:rPr>
          <w:vertAlign w:val="subscript"/>
          <w:lang w:val="en-US"/>
        </w:rPr>
        <w:t>min</w:t>
      </w:r>
      <w:r w:rsidRPr="00E2408D">
        <w:t>), осуществляется по формуле:</w:t>
      </w:r>
    </w:p>
    <w:p w:rsidR="00B6732B" w:rsidRPr="00E2408D" w:rsidRDefault="00B6732B" w:rsidP="00E2408D">
      <w:pPr>
        <w:tabs>
          <w:tab w:val="left" w:pos="2694"/>
        </w:tabs>
        <w:spacing w:before="240" w:line="276" w:lineRule="auto"/>
        <w:jc w:val="both"/>
      </w:pPr>
      <w:r w:rsidRPr="00E2408D">
        <w:rPr>
          <w:position w:val="-24"/>
        </w:rPr>
        <w:object w:dxaOrig="2820" w:dyaOrig="620">
          <v:shape id="_x0000_i1028" type="#_x0000_t75" style="width:141pt;height:30.9pt" o:ole="">
            <v:imagedata r:id="rId24" o:title=""/>
          </v:shape>
          <o:OLEObject Type="Embed" ProgID="Equation.3" ShapeID="_x0000_i1028" DrawAspect="Content" ObjectID="_1762867033" r:id="rId25"/>
        </w:object>
      </w:r>
    </w:p>
    <w:p w:rsidR="00B6732B" w:rsidRPr="00E2408D" w:rsidRDefault="00B6732B" w:rsidP="00E2408D">
      <w:pPr>
        <w:spacing w:before="240" w:line="276" w:lineRule="auto"/>
        <w:jc w:val="both"/>
      </w:pPr>
      <w:r w:rsidRPr="00E2408D">
        <w:t xml:space="preserve">где -  </w:t>
      </w:r>
      <w:r w:rsidRPr="00E2408D">
        <w:rPr>
          <w:i/>
        </w:rPr>
        <w:t>Т</w:t>
      </w:r>
      <w:r w:rsidRPr="00E2408D">
        <w:rPr>
          <w:i/>
          <w:vertAlign w:val="subscript"/>
        </w:rPr>
        <w:t>пр</w:t>
      </w:r>
      <w:r w:rsidRPr="00E2408D">
        <w:t xml:space="preserve">  - заданное время эксплуатации экрана, при котором не будет происходить загрязнения подземных вод.</w:t>
      </w:r>
    </w:p>
    <w:p w:rsidR="00B6732B" w:rsidRDefault="00B6732B" w:rsidP="00E2408D">
      <w:pPr>
        <w:spacing w:before="240" w:line="276" w:lineRule="auto"/>
        <w:jc w:val="both"/>
      </w:pPr>
      <w:r w:rsidRPr="00E2408D">
        <w:t>Для осуществления прогнозного расчета допустимого времени эксплуатации экрана (Т</w:t>
      </w:r>
      <w:r w:rsidRPr="00E2408D">
        <w:rPr>
          <w:vertAlign w:val="subscript"/>
        </w:rPr>
        <w:t xml:space="preserve">пр </w:t>
      </w:r>
      <w:r w:rsidRPr="00E2408D">
        <w:t>)</w:t>
      </w:r>
      <w:r w:rsidRPr="00E2408D">
        <w:rPr>
          <w:i/>
          <w:vertAlign w:val="subscript"/>
        </w:rPr>
        <w:t xml:space="preserve"> </w:t>
      </w:r>
      <w:r w:rsidRPr="00E2408D">
        <w:t>или минимальной необходимой мощности экрана на заданный период эксплуатации (М</w:t>
      </w:r>
      <w:r w:rsidRPr="00E2408D">
        <w:rPr>
          <w:vertAlign w:val="subscript"/>
          <w:lang w:val="en-US"/>
        </w:rPr>
        <w:t>min</w:t>
      </w:r>
      <w:r w:rsidRPr="00E2408D">
        <w:t>) по приведенным выше формулам, помимо миграционных параметров</w:t>
      </w:r>
      <w:r w:rsidR="00631085">
        <w:t xml:space="preserve"> </w:t>
      </w:r>
      <w:r w:rsidR="00631085" w:rsidRPr="00C0196C">
        <w:t>(п. 6.5.2.)</w:t>
      </w:r>
      <w:r w:rsidRPr="00C0196C">
        <w:t>,</w:t>
      </w:r>
      <w:r w:rsidRPr="00E2408D">
        <w:t xml:space="preserve"> определяемых экспериментально, необходимо знать техногенную нагрузку на экран. Техногенная нагрузка определяется концентрациями присутствующих загрязнителей и скоростью фильтрации потока подземных вод (</w:t>
      </w:r>
      <w:r w:rsidRPr="00E2408D">
        <w:rPr>
          <w:b/>
          <w:i/>
          <w:lang w:val="en-US"/>
        </w:rPr>
        <w:t>v</w:t>
      </w:r>
      <w:r w:rsidRPr="00E2408D">
        <w:rPr>
          <w:b/>
          <w:i/>
        </w:rPr>
        <w:t xml:space="preserve">) </w:t>
      </w:r>
      <w:r w:rsidRPr="00E2408D">
        <w:t>через экран. Скорость фильтрации, в свою очередь, характеризует объем раствора с загрязнителями, который может профильтроваться через экран с полным поглощением последних в течение заданного времени.</w:t>
      </w:r>
    </w:p>
    <w:p w:rsidR="0005712A" w:rsidRPr="004566BA" w:rsidRDefault="004566BA" w:rsidP="00E2408D">
      <w:pPr>
        <w:spacing w:before="240" w:line="276" w:lineRule="auto"/>
        <w:jc w:val="both"/>
        <w:rPr>
          <w:color w:val="FF0000"/>
        </w:rPr>
      </w:pPr>
      <w:r w:rsidRPr="004566BA">
        <w:rPr>
          <w:color w:val="FF0000"/>
        </w:rPr>
        <w:t>Например</w:t>
      </w:r>
    </w:p>
    <w:p w:rsidR="00B6732B" w:rsidRPr="00E2408D" w:rsidRDefault="00B6732B" w:rsidP="00E2408D">
      <w:pPr>
        <w:spacing w:before="240" w:line="276" w:lineRule="auto"/>
        <w:jc w:val="both"/>
      </w:pPr>
      <w:r w:rsidRPr="00E2408D">
        <w:t xml:space="preserve">Таким образом, для прогнозирования миграции загрязнителей в теле создаваемого защитного экрана необходимо определить параметры массопереноса выявленных элементов-загрязнителей (миграционные параметры) и оценить техногенную нагрузку на экран: определить концентрации загрязнителей, которые могут сформироваться в дальнейшем в остающихся на месте складирования отходах, и определить скорости </w:t>
      </w:r>
      <w:r w:rsidRPr="00E2408D">
        <w:lastRenderedPageBreak/>
        <w:t>фильтрации потока подземных вод после создания завесы.</w:t>
      </w:r>
    </w:p>
    <w:p w:rsidR="00F96E7F" w:rsidRDefault="00F96E7F" w:rsidP="00F96E7F">
      <w:pPr>
        <w:pStyle w:val="2"/>
      </w:pPr>
      <w:bookmarkStart w:id="49" w:name="_Toc147685466"/>
      <w:r>
        <w:t>1</w:t>
      </w:r>
      <w:r w:rsidR="00D30DFE">
        <w:t>1</w:t>
      </w:r>
      <w:r>
        <w:t>.</w:t>
      </w:r>
      <w:r w:rsidR="000C4812">
        <w:t>2</w:t>
      </w:r>
      <w:r>
        <w:t xml:space="preserve">. </w:t>
      </w:r>
      <w:r w:rsidR="00D72270">
        <w:t>Пример с</w:t>
      </w:r>
      <w:r w:rsidR="00262E30">
        <w:t>орбционны</w:t>
      </w:r>
      <w:r w:rsidR="00D72270">
        <w:t>х характеристик</w:t>
      </w:r>
      <w:r w:rsidR="00262E30">
        <w:t xml:space="preserve"> ПГСМ-Ксерогеля в отношении тяжелых металлов и радионуклидов</w:t>
      </w:r>
      <w:bookmarkEnd w:id="49"/>
    </w:p>
    <w:p w:rsidR="00C523BF" w:rsidRPr="00C523BF" w:rsidRDefault="00C523BF" w:rsidP="002B0655">
      <w:pPr>
        <w:spacing w:before="240" w:line="276" w:lineRule="auto"/>
        <w:jc w:val="both"/>
      </w:pPr>
      <w:r>
        <w:t>Приведенные в таблице 1</w:t>
      </w:r>
      <w:r w:rsidR="001B45DE">
        <w:t>2</w:t>
      </w:r>
      <w:r>
        <w:t xml:space="preserve"> показатели с</w:t>
      </w:r>
      <w:r w:rsidR="002B0655">
        <w:t>орбционной емкости Ксерогеля в отношении различных загрязнителей получены в Лаборатории охраны геологической среды геологического факультета МГУ имени М.В. Ломоносова в ходе проведения исследований на ряде объектов</w:t>
      </w:r>
      <w:r w:rsidR="003F5AC2">
        <w:t xml:space="preserve"> размещения отходов.</w:t>
      </w:r>
    </w:p>
    <w:p w:rsidR="003C5667" w:rsidRPr="00A63EC3" w:rsidRDefault="003C5667" w:rsidP="003C5667">
      <w:pPr>
        <w:spacing w:line="276" w:lineRule="auto"/>
        <w:jc w:val="both"/>
      </w:pPr>
    </w:p>
    <w:p w:rsidR="003C5667" w:rsidRPr="00A63EC3" w:rsidRDefault="003C5667" w:rsidP="003C5667">
      <w:pPr>
        <w:spacing w:line="276" w:lineRule="auto"/>
        <w:jc w:val="both"/>
      </w:pPr>
      <w:r w:rsidRPr="00A63EC3">
        <w:t xml:space="preserve">Таблица  </w:t>
      </w:r>
      <w:r w:rsidR="001B45DE">
        <w:t>12</w:t>
      </w:r>
    </w:p>
    <w:p w:rsidR="003C5667" w:rsidRPr="00A63EC3" w:rsidRDefault="003C5667" w:rsidP="003C5667">
      <w:pPr>
        <w:spacing w:line="276" w:lineRule="auto"/>
        <w:jc w:val="both"/>
      </w:pPr>
    </w:p>
    <w:p w:rsidR="003C5667" w:rsidRPr="00A63EC3" w:rsidRDefault="003C5667" w:rsidP="003C5667">
      <w:pPr>
        <w:spacing w:line="276" w:lineRule="auto"/>
        <w:jc w:val="both"/>
      </w:pPr>
      <w:r w:rsidRPr="00A63EC3">
        <w:t>Поглощающая способность ПГСМ-Ксерогеля в отношении токсичных загрязнителей</w:t>
      </w:r>
    </w:p>
    <w:p w:rsidR="003C5667" w:rsidRPr="00A63EC3" w:rsidRDefault="003C5667" w:rsidP="003C5667">
      <w:pPr>
        <w:spacing w:line="276" w:lineRule="auto"/>
        <w:jc w:val="both"/>
      </w:pPr>
    </w:p>
    <w:tbl>
      <w:tblPr>
        <w:tblStyle w:val="ae"/>
        <w:tblW w:w="0" w:type="auto"/>
        <w:tblLook w:val="01E0" w:firstRow="1" w:lastRow="1" w:firstColumn="1" w:lastColumn="1" w:noHBand="0" w:noVBand="0"/>
      </w:tblPr>
      <w:tblGrid>
        <w:gridCol w:w="1958"/>
        <w:gridCol w:w="2002"/>
        <w:gridCol w:w="1985"/>
        <w:gridCol w:w="2004"/>
        <w:gridCol w:w="1857"/>
      </w:tblGrid>
      <w:tr w:rsidR="003C5667" w:rsidRPr="00A63EC3" w:rsidTr="003C5667">
        <w:tc>
          <w:tcPr>
            <w:tcW w:w="2027" w:type="dxa"/>
          </w:tcPr>
          <w:p w:rsidR="003C5667" w:rsidRPr="00A63EC3" w:rsidRDefault="003C5667" w:rsidP="003C5667">
            <w:pPr>
              <w:spacing w:line="276" w:lineRule="auto"/>
              <w:jc w:val="both"/>
            </w:pPr>
            <w:r w:rsidRPr="00A63EC3">
              <w:t>Элемент</w:t>
            </w:r>
          </w:p>
        </w:tc>
        <w:tc>
          <w:tcPr>
            <w:tcW w:w="2027" w:type="dxa"/>
          </w:tcPr>
          <w:p w:rsidR="003C5667" w:rsidRPr="00A63EC3" w:rsidRDefault="003C5667" w:rsidP="003C5667">
            <w:pPr>
              <w:spacing w:line="276" w:lineRule="auto"/>
              <w:jc w:val="both"/>
            </w:pPr>
            <w:r w:rsidRPr="00A63EC3">
              <w:t>Исходная</w:t>
            </w:r>
          </w:p>
          <w:p w:rsidR="003C5667" w:rsidRPr="00A63EC3" w:rsidRDefault="003C5667" w:rsidP="003C5667">
            <w:pPr>
              <w:spacing w:line="276" w:lineRule="auto"/>
              <w:jc w:val="both"/>
            </w:pPr>
            <w:r w:rsidRPr="00A63EC3">
              <w:t>концентрация,</w:t>
            </w:r>
          </w:p>
          <w:p w:rsidR="003C5667" w:rsidRPr="00A63EC3" w:rsidRDefault="003C5667" w:rsidP="003C5667">
            <w:pPr>
              <w:spacing w:line="276" w:lineRule="auto"/>
              <w:jc w:val="both"/>
            </w:pPr>
            <w:r w:rsidRPr="00A63EC3">
              <w:t>мг/л</w:t>
            </w:r>
          </w:p>
        </w:tc>
        <w:tc>
          <w:tcPr>
            <w:tcW w:w="2027" w:type="dxa"/>
          </w:tcPr>
          <w:p w:rsidR="003C5667" w:rsidRPr="00A63EC3" w:rsidRDefault="003C5667" w:rsidP="003C5667">
            <w:pPr>
              <w:spacing w:line="276" w:lineRule="auto"/>
              <w:jc w:val="both"/>
            </w:pPr>
            <w:r w:rsidRPr="00A63EC3">
              <w:t>Скорость</w:t>
            </w:r>
          </w:p>
          <w:p w:rsidR="003C5667" w:rsidRPr="00A63EC3" w:rsidRDefault="003C5667" w:rsidP="003C5667">
            <w:pPr>
              <w:spacing w:line="276" w:lineRule="auto"/>
              <w:jc w:val="both"/>
            </w:pPr>
            <w:r w:rsidRPr="00A63EC3">
              <w:t>фильтрации</w:t>
            </w:r>
          </w:p>
          <w:p w:rsidR="003C5667" w:rsidRPr="00A63EC3" w:rsidRDefault="003C5667" w:rsidP="003C5667">
            <w:pPr>
              <w:spacing w:line="276" w:lineRule="auto"/>
              <w:jc w:val="both"/>
            </w:pPr>
            <w:r w:rsidRPr="00A63EC3">
              <w:t>(</w:t>
            </w:r>
            <w:r w:rsidRPr="00A63EC3">
              <w:rPr>
                <w:lang w:val="en-US"/>
              </w:rPr>
              <w:t>V</w:t>
            </w:r>
            <w:r w:rsidRPr="00A63EC3">
              <w:t>ф), м/сут</w:t>
            </w:r>
          </w:p>
        </w:tc>
        <w:tc>
          <w:tcPr>
            <w:tcW w:w="2028" w:type="dxa"/>
          </w:tcPr>
          <w:p w:rsidR="003C5667" w:rsidRPr="00A63EC3" w:rsidRDefault="003C5667" w:rsidP="003C5667">
            <w:pPr>
              <w:spacing w:line="276" w:lineRule="auto"/>
              <w:jc w:val="both"/>
            </w:pPr>
            <w:r w:rsidRPr="00A63EC3">
              <w:t>Поглощающая</w:t>
            </w:r>
          </w:p>
          <w:p w:rsidR="003C5667" w:rsidRPr="00A63EC3" w:rsidRDefault="003C5667" w:rsidP="003C5667">
            <w:pPr>
              <w:spacing w:line="276" w:lineRule="auto"/>
              <w:jc w:val="both"/>
            </w:pPr>
            <w:r w:rsidRPr="00A63EC3">
              <w:t>способность</w:t>
            </w:r>
          </w:p>
          <w:p w:rsidR="003C5667" w:rsidRPr="00A63EC3" w:rsidRDefault="003C5667" w:rsidP="003C5667">
            <w:pPr>
              <w:spacing w:line="276" w:lineRule="auto"/>
              <w:jc w:val="both"/>
            </w:pPr>
            <w:r w:rsidRPr="00A63EC3">
              <w:t>(</w:t>
            </w:r>
            <w:r w:rsidRPr="00A63EC3">
              <w:rPr>
                <w:lang w:val="en-US"/>
              </w:rPr>
              <w:t>N</w:t>
            </w:r>
            <w:r w:rsidRPr="00A63EC3">
              <w:t>), мг/см</w:t>
            </w:r>
            <w:r w:rsidRPr="00A63EC3">
              <w:rPr>
                <w:vertAlign w:val="superscript"/>
              </w:rPr>
              <w:t>3</w:t>
            </w:r>
          </w:p>
        </w:tc>
        <w:tc>
          <w:tcPr>
            <w:tcW w:w="1719" w:type="dxa"/>
          </w:tcPr>
          <w:p w:rsidR="003C5667" w:rsidRPr="00A63EC3" w:rsidRDefault="003C5667" w:rsidP="003C5667">
            <w:pPr>
              <w:spacing w:line="276" w:lineRule="auto"/>
              <w:jc w:val="both"/>
            </w:pPr>
            <w:r w:rsidRPr="00A63EC3">
              <w:t>Примечание:</w:t>
            </w:r>
          </w:p>
          <w:p w:rsidR="003C5667" w:rsidRPr="00A63EC3" w:rsidRDefault="009D12FF" w:rsidP="003C5667">
            <w:pPr>
              <w:spacing w:line="276" w:lineRule="auto"/>
              <w:jc w:val="both"/>
            </w:pPr>
            <w:r w:rsidRPr="009D12FF">
              <w:t>Сопутствующие элементы</w:t>
            </w:r>
            <w:r w:rsidR="003C5667" w:rsidRPr="00A63EC3">
              <w:t xml:space="preserve"> в исходн</w:t>
            </w:r>
            <w:r>
              <w:t>ом</w:t>
            </w:r>
          </w:p>
          <w:p w:rsidR="003C5667" w:rsidRPr="00A63EC3" w:rsidRDefault="003C5667" w:rsidP="003C5667">
            <w:pPr>
              <w:spacing w:line="276" w:lineRule="auto"/>
              <w:jc w:val="both"/>
            </w:pPr>
            <w:r w:rsidRPr="00A63EC3">
              <w:t>раствор</w:t>
            </w:r>
            <w:r w:rsidR="009D12FF">
              <w:t>е</w:t>
            </w:r>
            <w:r w:rsidRPr="00A63EC3">
              <w:t>, мг/л</w:t>
            </w:r>
          </w:p>
        </w:tc>
      </w:tr>
      <w:tr w:rsidR="003C5667" w:rsidRPr="00A63EC3" w:rsidTr="003C5667">
        <w:tc>
          <w:tcPr>
            <w:tcW w:w="2027" w:type="dxa"/>
            <w:vMerge w:val="restart"/>
          </w:tcPr>
          <w:p w:rsidR="003C5667" w:rsidRPr="00A63EC3" w:rsidRDefault="003C5667" w:rsidP="003C5667">
            <w:pPr>
              <w:spacing w:line="276" w:lineRule="auto"/>
              <w:jc w:val="both"/>
              <w:rPr>
                <w:b/>
                <w:lang w:val="en-US"/>
              </w:rPr>
            </w:pPr>
            <w:r w:rsidRPr="00A63EC3">
              <w:rPr>
                <w:b/>
                <w:lang w:val="en-US"/>
              </w:rPr>
              <w:t>Pb</w:t>
            </w:r>
          </w:p>
        </w:tc>
        <w:tc>
          <w:tcPr>
            <w:tcW w:w="2027" w:type="dxa"/>
          </w:tcPr>
          <w:p w:rsidR="003C5667" w:rsidRPr="00A63EC3" w:rsidRDefault="003C5667" w:rsidP="003C5667">
            <w:pPr>
              <w:spacing w:line="276" w:lineRule="auto"/>
              <w:jc w:val="both"/>
            </w:pPr>
            <w:r w:rsidRPr="00A63EC3">
              <w:t>10 - 100</w:t>
            </w:r>
          </w:p>
        </w:tc>
        <w:tc>
          <w:tcPr>
            <w:tcW w:w="2027" w:type="dxa"/>
          </w:tcPr>
          <w:p w:rsidR="003C5667" w:rsidRPr="00A63EC3" w:rsidRDefault="003C5667" w:rsidP="003C5667">
            <w:pPr>
              <w:spacing w:line="276" w:lineRule="auto"/>
              <w:jc w:val="both"/>
            </w:pPr>
            <w:r w:rsidRPr="00A63EC3">
              <w:t>1,1 - 0,18</w:t>
            </w:r>
          </w:p>
        </w:tc>
        <w:tc>
          <w:tcPr>
            <w:tcW w:w="2028" w:type="dxa"/>
          </w:tcPr>
          <w:p w:rsidR="003C5667" w:rsidRPr="00A63EC3" w:rsidRDefault="003C5667" w:rsidP="003C5667">
            <w:pPr>
              <w:spacing w:line="276" w:lineRule="auto"/>
              <w:jc w:val="both"/>
              <w:rPr>
                <w:b/>
              </w:rPr>
            </w:pPr>
            <w:r w:rsidRPr="00A63EC3">
              <w:rPr>
                <w:b/>
              </w:rPr>
              <w:t xml:space="preserve">1,2 - </w:t>
            </w:r>
            <w:r w:rsidRPr="00A63EC3">
              <w:rPr>
                <w:b/>
                <w:lang w:val="en-US"/>
              </w:rPr>
              <w:t>4</w:t>
            </w:r>
            <w:r w:rsidRPr="00A63EC3">
              <w:rPr>
                <w:b/>
              </w:rPr>
              <w:t>,0</w:t>
            </w:r>
          </w:p>
        </w:tc>
        <w:tc>
          <w:tcPr>
            <w:tcW w:w="1719" w:type="dxa"/>
          </w:tcPr>
          <w:p w:rsidR="003C5667" w:rsidRPr="00A63EC3" w:rsidRDefault="003C5667" w:rsidP="003C5667">
            <w:pPr>
              <w:spacing w:line="276" w:lineRule="auto"/>
              <w:jc w:val="both"/>
            </w:pPr>
          </w:p>
        </w:tc>
      </w:tr>
      <w:tr w:rsidR="003C5667" w:rsidRPr="00A63EC3" w:rsidTr="003C5667">
        <w:tc>
          <w:tcPr>
            <w:tcW w:w="2027" w:type="dxa"/>
            <w:vMerge/>
          </w:tcPr>
          <w:p w:rsidR="003C5667" w:rsidRPr="00A63EC3" w:rsidRDefault="003C5667" w:rsidP="003C5667">
            <w:pPr>
              <w:spacing w:line="276" w:lineRule="auto"/>
              <w:jc w:val="both"/>
            </w:pPr>
          </w:p>
        </w:tc>
        <w:tc>
          <w:tcPr>
            <w:tcW w:w="2027" w:type="dxa"/>
          </w:tcPr>
          <w:p w:rsidR="003C5667" w:rsidRPr="00A63EC3" w:rsidRDefault="003C5667" w:rsidP="003C5667">
            <w:pPr>
              <w:spacing w:line="276" w:lineRule="auto"/>
              <w:jc w:val="both"/>
            </w:pPr>
            <w:r w:rsidRPr="00A63EC3">
              <w:t>100</w:t>
            </w:r>
          </w:p>
        </w:tc>
        <w:tc>
          <w:tcPr>
            <w:tcW w:w="2027" w:type="dxa"/>
          </w:tcPr>
          <w:p w:rsidR="003C5667" w:rsidRPr="00A63EC3" w:rsidRDefault="003C5667" w:rsidP="003C5667">
            <w:pPr>
              <w:spacing w:line="276" w:lineRule="auto"/>
              <w:jc w:val="both"/>
            </w:pPr>
            <w:r w:rsidRPr="00A63EC3">
              <w:t>0,18</w:t>
            </w:r>
          </w:p>
        </w:tc>
        <w:tc>
          <w:tcPr>
            <w:tcW w:w="2028" w:type="dxa"/>
          </w:tcPr>
          <w:p w:rsidR="003C5667" w:rsidRPr="00A63EC3" w:rsidRDefault="003C5667" w:rsidP="003C5667">
            <w:pPr>
              <w:spacing w:line="276" w:lineRule="auto"/>
              <w:jc w:val="both"/>
              <w:rPr>
                <w:b/>
              </w:rPr>
            </w:pPr>
            <w:r w:rsidRPr="00A63EC3">
              <w:rPr>
                <w:b/>
              </w:rPr>
              <w:t>33,8</w:t>
            </w:r>
          </w:p>
        </w:tc>
        <w:tc>
          <w:tcPr>
            <w:tcW w:w="1719" w:type="dxa"/>
          </w:tcPr>
          <w:p w:rsidR="003C5667" w:rsidRPr="00A63EC3" w:rsidRDefault="003C5667" w:rsidP="003C5667">
            <w:pPr>
              <w:spacing w:line="276" w:lineRule="auto"/>
              <w:jc w:val="both"/>
            </w:pPr>
            <w:r w:rsidRPr="00A63EC3">
              <w:rPr>
                <w:lang w:val="en-US"/>
              </w:rPr>
              <w:t>FeS</w:t>
            </w:r>
          </w:p>
        </w:tc>
      </w:tr>
      <w:tr w:rsidR="003C5667" w:rsidRPr="00A63EC3" w:rsidTr="003C5667">
        <w:tc>
          <w:tcPr>
            <w:tcW w:w="2027" w:type="dxa"/>
          </w:tcPr>
          <w:p w:rsidR="003C5667" w:rsidRPr="00A63EC3" w:rsidRDefault="003C5667" w:rsidP="003C5667">
            <w:pPr>
              <w:spacing w:line="276" w:lineRule="auto"/>
              <w:jc w:val="both"/>
              <w:rPr>
                <w:b/>
              </w:rPr>
            </w:pPr>
            <w:r w:rsidRPr="00A63EC3">
              <w:rPr>
                <w:b/>
                <w:lang w:val="en-US"/>
              </w:rPr>
              <w:t>Cd</w:t>
            </w:r>
          </w:p>
        </w:tc>
        <w:tc>
          <w:tcPr>
            <w:tcW w:w="2027" w:type="dxa"/>
          </w:tcPr>
          <w:p w:rsidR="003C5667" w:rsidRPr="00A63EC3" w:rsidRDefault="003C5667" w:rsidP="003C5667">
            <w:pPr>
              <w:spacing w:line="276" w:lineRule="auto"/>
              <w:jc w:val="both"/>
            </w:pPr>
            <w:r w:rsidRPr="00A63EC3">
              <w:t>10 - 104</w:t>
            </w:r>
          </w:p>
        </w:tc>
        <w:tc>
          <w:tcPr>
            <w:tcW w:w="2027" w:type="dxa"/>
          </w:tcPr>
          <w:p w:rsidR="003C5667" w:rsidRPr="00A63EC3" w:rsidRDefault="003C5667" w:rsidP="003C5667">
            <w:pPr>
              <w:spacing w:line="276" w:lineRule="auto"/>
              <w:jc w:val="both"/>
            </w:pPr>
            <w:r w:rsidRPr="00A63EC3">
              <w:t>1,2 – 0,11</w:t>
            </w:r>
          </w:p>
        </w:tc>
        <w:tc>
          <w:tcPr>
            <w:tcW w:w="2028" w:type="dxa"/>
          </w:tcPr>
          <w:p w:rsidR="003C5667" w:rsidRPr="00A63EC3" w:rsidRDefault="003C5667" w:rsidP="003C5667">
            <w:pPr>
              <w:spacing w:line="276" w:lineRule="auto"/>
              <w:jc w:val="both"/>
              <w:rPr>
                <w:b/>
              </w:rPr>
            </w:pPr>
            <w:r w:rsidRPr="00A63EC3">
              <w:rPr>
                <w:b/>
              </w:rPr>
              <w:t>1,1 -2,2</w:t>
            </w:r>
          </w:p>
        </w:tc>
        <w:tc>
          <w:tcPr>
            <w:tcW w:w="1719" w:type="dxa"/>
          </w:tcPr>
          <w:p w:rsidR="003C5667" w:rsidRPr="00A63EC3" w:rsidRDefault="003C5667" w:rsidP="003C5667">
            <w:pPr>
              <w:spacing w:line="276" w:lineRule="auto"/>
              <w:jc w:val="both"/>
              <w:rPr>
                <w:b/>
              </w:rPr>
            </w:pPr>
          </w:p>
        </w:tc>
      </w:tr>
      <w:tr w:rsidR="003C5667" w:rsidRPr="00A63EC3" w:rsidTr="003C5667">
        <w:tc>
          <w:tcPr>
            <w:tcW w:w="2027" w:type="dxa"/>
          </w:tcPr>
          <w:p w:rsidR="003C5667" w:rsidRPr="00A63EC3" w:rsidRDefault="003C5667" w:rsidP="003C5667">
            <w:pPr>
              <w:spacing w:line="276" w:lineRule="auto"/>
              <w:jc w:val="both"/>
              <w:rPr>
                <w:b/>
              </w:rPr>
            </w:pPr>
            <w:r w:rsidRPr="00A63EC3">
              <w:rPr>
                <w:b/>
                <w:lang w:val="en-US"/>
              </w:rPr>
              <w:t>Cu</w:t>
            </w:r>
          </w:p>
        </w:tc>
        <w:tc>
          <w:tcPr>
            <w:tcW w:w="2027" w:type="dxa"/>
          </w:tcPr>
          <w:p w:rsidR="003C5667" w:rsidRPr="00A63EC3" w:rsidRDefault="003C5667" w:rsidP="003C5667">
            <w:pPr>
              <w:spacing w:line="276" w:lineRule="auto"/>
              <w:jc w:val="both"/>
            </w:pPr>
            <w:r w:rsidRPr="00A63EC3">
              <w:t xml:space="preserve">1,0 - 112 </w:t>
            </w:r>
          </w:p>
        </w:tc>
        <w:tc>
          <w:tcPr>
            <w:tcW w:w="2027" w:type="dxa"/>
          </w:tcPr>
          <w:p w:rsidR="003C5667" w:rsidRPr="00A63EC3" w:rsidRDefault="003C5667" w:rsidP="003C5667">
            <w:pPr>
              <w:spacing w:line="276" w:lineRule="auto"/>
              <w:jc w:val="both"/>
            </w:pPr>
            <w:r w:rsidRPr="00A63EC3">
              <w:t>1,2 - 0,73</w:t>
            </w:r>
          </w:p>
        </w:tc>
        <w:tc>
          <w:tcPr>
            <w:tcW w:w="2028" w:type="dxa"/>
          </w:tcPr>
          <w:p w:rsidR="003C5667" w:rsidRPr="00A63EC3" w:rsidRDefault="003C5667" w:rsidP="003C5667">
            <w:pPr>
              <w:spacing w:line="276" w:lineRule="auto"/>
              <w:jc w:val="both"/>
              <w:rPr>
                <w:b/>
              </w:rPr>
            </w:pPr>
            <w:r w:rsidRPr="00A63EC3">
              <w:rPr>
                <w:b/>
              </w:rPr>
              <w:t>1,0 –2,0</w:t>
            </w:r>
          </w:p>
        </w:tc>
        <w:tc>
          <w:tcPr>
            <w:tcW w:w="1719" w:type="dxa"/>
          </w:tcPr>
          <w:p w:rsidR="003C5667" w:rsidRPr="00A63EC3" w:rsidRDefault="003C5667" w:rsidP="003C5667">
            <w:pPr>
              <w:spacing w:line="276" w:lineRule="auto"/>
              <w:jc w:val="both"/>
              <w:rPr>
                <w:b/>
              </w:rPr>
            </w:pPr>
          </w:p>
        </w:tc>
      </w:tr>
      <w:tr w:rsidR="003C5667" w:rsidRPr="00A63EC3" w:rsidTr="003C5667">
        <w:tc>
          <w:tcPr>
            <w:tcW w:w="2027" w:type="dxa"/>
            <w:vMerge w:val="restart"/>
          </w:tcPr>
          <w:p w:rsidR="003C5667" w:rsidRPr="00A63EC3" w:rsidRDefault="003C5667" w:rsidP="003C5667">
            <w:pPr>
              <w:spacing w:line="276" w:lineRule="auto"/>
              <w:jc w:val="both"/>
              <w:rPr>
                <w:b/>
              </w:rPr>
            </w:pPr>
            <w:r w:rsidRPr="00A63EC3">
              <w:rPr>
                <w:b/>
                <w:lang w:val="en-US"/>
              </w:rPr>
              <w:t>Zn</w:t>
            </w:r>
          </w:p>
        </w:tc>
        <w:tc>
          <w:tcPr>
            <w:tcW w:w="2027" w:type="dxa"/>
          </w:tcPr>
          <w:p w:rsidR="003C5667" w:rsidRPr="00A63EC3" w:rsidRDefault="003C5667" w:rsidP="003C5667">
            <w:pPr>
              <w:spacing w:line="276" w:lineRule="auto"/>
              <w:jc w:val="both"/>
            </w:pPr>
            <w:r w:rsidRPr="00A63EC3">
              <w:t>3,0 - 175</w:t>
            </w:r>
          </w:p>
        </w:tc>
        <w:tc>
          <w:tcPr>
            <w:tcW w:w="2027" w:type="dxa"/>
          </w:tcPr>
          <w:p w:rsidR="003C5667" w:rsidRPr="00A63EC3" w:rsidRDefault="003C5667" w:rsidP="003C5667">
            <w:pPr>
              <w:spacing w:line="276" w:lineRule="auto"/>
              <w:jc w:val="both"/>
            </w:pPr>
            <w:r w:rsidRPr="00A63EC3">
              <w:t>1,2 - 0,1</w:t>
            </w:r>
          </w:p>
        </w:tc>
        <w:tc>
          <w:tcPr>
            <w:tcW w:w="2028" w:type="dxa"/>
          </w:tcPr>
          <w:p w:rsidR="003C5667" w:rsidRPr="00A63EC3" w:rsidRDefault="003C5667" w:rsidP="003C5667">
            <w:pPr>
              <w:spacing w:line="276" w:lineRule="auto"/>
              <w:jc w:val="both"/>
              <w:rPr>
                <w:b/>
              </w:rPr>
            </w:pPr>
            <w:r w:rsidRPr="00A63EC3">
              <w:rPr>
                <w:b/>
              </w:rPr>
              <w:t>1,0 - 2,2</w:t>
            </w:r>
          </w:p>
        </w:tc>
        <w:tc>
          <w:tcPr>
            <w:tcW w:w="1719" w:type="dxa"/>
          </w:tcPr>
          <w:p w:rsidR="003C5667" w:rsidRPr="00A63EC3" w:rsidRDefault="003C5667" w:rsidP="003C5667">
            <w:pPr>
              <w:spacing w:line="276" w:lineRule="auto"/>
              <w:jc w:val="both"/>
              <w:rPr>
                <w:b/>
              </w:rPr>
            </w:pPr>
          </w:p>
        </w:tc>
      </w:tr>
      <w:tr w:rsidR="003C5667" w:rsidRPr="00A63EC3" w:rsidTr="003C5667">
        <w:tc>
          <w:tcPr>
            <w:tcW w:w="2027" w:type="dxa"/>
            <w:vMerge/>
          </w:tcPr>
          <w:p w:rsidR="003C5667" w:rsidRPr="00A63EC3" w:rsidRDefault="003C5667" w:rsidP="003C5667">
            <w:pPr>
              <w:spacing w:line="276" w:lineRule="auto"/>
              <w:jc w:val="both"/>
            </w:pPr>
          </w:p>
        </w:tc>
        <w:tc>
          <w:tcPr>
            <w:tcW w:w="2027" w:type="dxa"/>
          </w:tcPr>
          <w:p w:rsidR="003C5667" w:rsidRPr="00A63EC3" w:rsidRDefault="003C5667" w:rsidP="003C5667">
            <w:pPr>
              <w:spacing w:line="276" w:lineRule="auto"/>
              <w:jc w:val="both"/>
            </w:pPr>
            <w:r w:rsidRPr="00A63EC3">
              <w:t>60</w:t>
            </w:r>
          </w:p>
        </w:tc>
        <w:tc>
          <w:tcPr>
            <w:tcW w:w="2027" w:type="dxa"/>
          </w:tcPr>
          <w:p w:rsidR="003C5667" w:rsidRPr="00A63EC3" w:rsidRDefault="003C5667" w:rsidP="003C5667">
            <w:pPr>
              <w:spacing w:line="276" w:lineRule="auto"/>
              <w:jc w:val="both"/>
            </w:pPr>
            <w:r w:rsidRPr="00A63EC3">
              <w:t>0,37</w:t>
            </w:r>
          </w:p>
        </w:tc>
        <w:tc>
          <w:tcPr>
            <w:tcW w:w="2028" w:type="dxa"/>
          </w:tcPr>
          <w:p w:rsidR="003C5667" w:rsidRPr="00A63EC3" w:rsidRDefault="003C5667" w:rsidP="003C5667">
            <w:pPr>
              <w:spacing w:line="276" w:lineRule="auto"/>
              <w:jc w:val="both"/>
              <w:rPr>
                <w:b/>
              </w:rPr>
            </w:pPr>
            <w:r w:rsidRPr="00A63EC3">
              <w:rPr>
                <w:b/>
              </w:rPr>
              <w:t>1,3</w:t>
            </w:r>
          </w:p>
        </w:tc>
        <w:tc>
          <w:tcPr>
            <w:tcW w:w="1719" w:type="dxa"/>
          </w:tcPr>
          <w:p w:rsidR="003C5667" w:rsidRPr="00A63EC3" w:rsidRDefault="003C5667" w:rsidP="003C5667">
            <w:pPr>
              <w:spacing w:line="276" w:lineRule="auto"/>
              <w:jc w:val="both"/>
            </w:pPr>
            <w:r w:rsidRPr="00A63EC3">
              <w:rPr>
                <w:lang w:val="en-US"/>
              </w:rPr>
              <w:t>Cd</w:t>
            </w:r>
            <w:r w:rsidRPr="00A63EC3">
              <w:t xml:space="preserve">-120; </w:t>
            </w:r>
            <w:r w:rsidRPr="00A63EC3">
              <w:rPr>
                <w:lang w:val="en-US"/>
              </w:rPr>
              <w:t>Cu</w:t>
            </w:r>
            <w:r w:rsidRPr="00A63EC3">
              <w:t>-75</w:t>
            </w:r>
          </w:p>
        </w:tc>
      </w:tr>
      <w:tr w:rsidR="003C5667" w:rsidRPr="00A63EC3" w:rsidTr="003C5667">
        <w:tc>
          <w:tcPr>
            <w:tcW w:w="2027" w:type="dxa"/>
          </w:tcPr>
          <w:p w:rsidR="003C5667" w:rsidRPr="00A63EC3" w:rsidRDefault="003C5667" w:rsidP="003C5667">
            <w:pPr>
              <w:spacing w:line="276" w:lineRule="auto"/>
              <w:jc w:val="both"/>
              <w:rPr>
                <w:b/>
                <w:lang w:val="en-US"/>
              </w:rPr>
            </w:pPr>
            <w:r w:rsidRPr="00A63EC3">
              <w:rPr>
                <w:b/>
                <w:lang w:val="en-US"/>
              </w:rPr>
              <w:t>Fe</w:t>
            </w:r>
          </w:p>
        </w:tc>
        <w:tc>
          <w:tcPr>
            <w:tcW w:w="2027" w:type="dxa"/>
          </w:tcPr>
          <w:p w:rsidR="003C5667" w:rsidRPr="00A63EC3" w:rsidRDefault="003C5667" w:rsidP="003C5667">
            <w:pPr>
              <w:spacing w:line="276" w:lineRule="auto"/>
              <w:jc w:val="both"/>
              <w:rPr>
                <w:lang w:val="en-US"/>
              </w:rPr>
            </w:pPr>
            <w:r w:rsidRPr="00A63EC3">
              <w:rPr>
                <w:lang w:val="en-US"/>
              </w:rPr>
              <w:t>100</w:t>
            </w:r>
          </w:p>
        </w:tc>
        <w:tc>
          <w:tcPr>
            <w:tcW w:w="2027" w:type="dxa"/>
          </w:tcPr>
          <w:p w:rsidR="003C5667" w:rsidRPr="00A63EC3" w:rsidRDefault="003C5667" w:rsidP="003C5667">
            <w:pPr>
              <w:spacing w:line="276" w:lineRule="auto"/>
              <w:jc w:val="both"/>
            </w:pPr>
            <w:r w:rsidRPr="00A63EC3">
              <w:rPr>
                <w:lang w:val="en-US"/>
              </w:rPr>
              <w:t>0</w:t>
            </w:r>
            <w:r w:rsidRPr="00A63EC3">
              <w:t>,44</w:t>
            </w:r>
          </w:p>
        </w:tc>
        <w:tc>
          <w:tcPr>
            <w:tcW w:w="2028" w:type="dxa"/>
          </w:tcPr>
          <w:p w:rsidR="003C5667" w:rsidRPr="00A63EC3" w:rsidRDefault="003C5667" w:rsidP="003C5667">
            <w:pPr>
              <w:spacing w:line="276" w:lineRule="auto"/>
              <w:jc w:val="both"/>
            </w:pPr>
            <w:r w:rsidRPr="00A63EC3">
              <w:rPr>
                <w:b/>
              </w:rPr>
              <w:t>5,8</w:t>
            </w:r>
          </w:p>
        </w:tc>
        <w:tc>
          <w:tcPr>
            <w:tcW w:w="1719" w:type="dxa"/>
          </w:tcPr>
          <w:p w:rsidR="003C5667" w:rsidRPr="00A63EC3" w:rsidRDefault="003C5667" w:rsidP="003C5667">
            <w:pPr>
              <w:spacing w:line="276" w:lineRule="auto"/>
              <w:jc w:val="both"/>
              <w:rPr>
                <w:b/>
              </w:rPr>
            </w:pPr>
          </w:p>
        </w:tc>
      </w:tr>
      <w:tr w:rsidR="003C5667" w:rsidRPr="00A63EC3" w:rsidTr="003C5667">
        <w:tc>
          <w:tcPr>
            <w:tcW w:w="2027" w:type="dxa"/>
          </w:tcPr>
          <w:p w:rsidR="003C5667" w:rsidRPr="00A63EC3" w:rsidRDefault="003C5667" w:rsidP="003C5667">
            <w:pPr>
              <w:spacing w:line="276" w:lineRule="auto"/>
              <w:jc w:val="both"/>
            </w:pPr>
            <w:r w:rsidRPr="00A63EC3">
              <w:rPr>
                <w:b/>
                <w:lang w:val="en-US"/>
              </w:rPr>
              <w:t>Ni</w:t>
            </w:r>
          </w:p>
        </w:tc>
        <w:tc>
          <w:tcPr>
            <w:tcW w:w="2027" w:type="dxa"/>
          </w:tcPr>
          <w:p w:rsidR="003C5667" w:rsidRPr="00A63EC3" w:rsidRDefault="003C5667" w:rsidP="003C5667">
            <w:pPr>
              <w:spacing w:line="276" w:lineRule="auto"/>
              <w:jc w:val="both"/>
              <w:rPr>
                <w:lang w:val="en-US"/>
              </w:rPr>
            </w:pPr>
            <w:r w:rsidRPr="00A63EC3">
              <w:t xml:space="preserve">10,0 - </w:t>
            </w:r>
            <w:r w:rsidRPr="00A63EC3">
              <w:rPr>
                <w:lang w:val="en-US"/>
              </w:rPr>
              <w:t>175</w:t>
            </w:r>
          </w:p>
        </w:tc>
        <w:tc>
          <w:tcPr>
            <w:tcW w:w="2027" w:type="dxa"/>
          </w:tcPr>
          <w:p w:rsidR="003C5667" w:rsidRPr="00A63EC3" w:rsidRDefault="003C5667" w:rsidP="003C5667">
            <w:pPr>
              <w:spacing w:line="276" w:lineRule="auto"/>
              <w:jc w:val="both"/>
              <w:rPr>
                <w:lang w:val="en-US"/>
              </w:rPr>
            </w:pPr>
            <w:r w:rsidRPr="00A63EC3">
              <w:t xml:space="preserve">0,3 - </w:t>
            </w:r>
            <w:r w:rsidRPr="00A63EC3">
              <w:rPr>
                <w:lang w:val="en-US"/>
              </w:rPr>
              <w:t>0,02</w:t>
            </w:r>
          </w:p>
        </w:tc>
        <w:tc>
          <w:tcPr>
            <w:tcW w:w="2028" w:type="dxa"/>
          </w:tcPr>
          <w:p w:rsidR="003C5667" w:rsidRPr="00A63EC3" w:rsidRDefault="003C5667" w:rsidP="003C5667">
            <w:pPr>
              <w:spacing w:line="276" w:lineRule="auto"/>
              <w:jc w:val="both"/>
            </w:pPr>
            <w:r w:rsidRPr="00A63EC3">
              <w:rPr>
                <w:b/>
              </w:rPr>
              <w:t xml:space="preserve">1,3 - </w:t>
            </w:r>
            <w:r w:rsidRPr="00A63EC3">
              <w:rPr>
                <w:b/>
                <w:lang w:val="en-US"/>
              </w:rPr>
              <w:t>1,5</w:t>
            </w:r>
          </w:p>
        </w:tc>
        <w:tc>
          <w:tcPr>
            <w:tcW w:w="1719" w:type="dxa"/>
          </w:tcPr>
          <w:p w:rsidR="003C5667" w:rsidRPr="00A63EC3" w:rsidRDefault="003C5667" w:rsidP="003C5667">
            <w:pPr>
              <w:spacing w:line="276" w:lineRule="auto"/>
              <w:jc w:val="both"/>
            </w:pPr>
          </w:p>
        </w:tc>
      </w:tr>
      <w:tr w:rsidR="003C5667" w:rsidRPr="00A63EC3" w:rsidTr="003C5667">
        <w:tc>
          <w:tcPr>
            <w:tcW w:w="2027" w:type="dxa"/>
          </w:tcPr>
          <w:p w:rsidR="003C5667" w:rsidRPr="00A63EC3" w:rsidRDefault="003C5667" w:rsidP="003C5667">
            <w:pPr>
              <w:spacing w:line="276" w:lineRule="auto"/>
              <w:jc w:val="both"/>
              <w:rPr>
                <w:b/>
                <w:lang w:val="en-US"/>
              </w:rPr>
            </w:pPr>
            <w:r w:rsidRPr="00A63EC3">
              <w:rPr>
                <w:b/>
                <w:lang w:val="en-US"/>
              </w:rPr>
              <w:t xml:space="preserve">Mn </w:t>
            </w:r>
          </w:p>
        </w:tc>
        <w:tc>
          <w:tcPr>
            <w:tcW w:w="2027" w:type="dxa"/>
          </w:tcPr>
          <w:p w:rsidR="003C5667" w:rsidRPr="00A63EC3" w:rsidRDefault="003C5667" w:rsidP="003C5667">
            <w:pPr>
              <w:spacing w:line="276" w:lineRule="auto"/>
              <w:jc w:val="both"/>
            </w:pPr>
            <w:r w:rsidRPr="00A63EC3">
              <w:t>12</w:t>
            </w:r>
          </w:p>
        </w:tc>
        <w:tc>
          <w:tcPr>
            <w:tcW w:w="2027" w:type="dxa"/>
          </w:tcPr>
          <w:p w:rsidR="003C5667" w:rsidRPr="00A63EC3" w:rsidRDefault="003C5667" w:rsidP="003C5667">
            <w:pPr>
              <w:spacing w:line="276" w:lineRule="auto"/>
              <w:jc w:val="both"/>
            </w:pPr>
            <w:r w:rsidRPr="00A63EC3">
              <w:t>1,2</w:t>
            </w:r>
          </w:p>
        </w:tc>
        <w:tc>
          <w:tcPr>
            <w:tcW w:w="2028" w:type="dxa"/>
          </w:tcPr>
          <w:p w:rsidR="003C5667" w:rsidRPr="00A63EC3" w:rsidRDefault="003C5667" w:rsidP="003C5667">
            <w:pPr>
              <w:spacing w:line="276" w:lineRule="auto"/>
              <w:jc w:val="both"/>
            </w:pPr>
            <w:r w:rsidRPr="00A63EC3">
              <w:rPr>
                <w:b/>
              </w:rPr>
              <w:t>8,1</w:t>
            </w:r>
          </w:p>
        </w:tc>
        <w:tc>
          <w:tcPr>
            <w:tcW w:w="1719" w:type="dxa"/>
          </w:tcPr>
          <w:p w:rsidR="003C5667" w:rsidRPr="00A63EC3" w:rsidRDefault="003C5667" w:rsidP="003C5667">
            <w:pPr>
              <w:spacing w:line="276" w:lineRule="auto"/>
              <w:jc w:val="both"/>
            </w:pPr>
          </w:p>
        </w:tc>
      </w:tr>
      <w:tr w:rsidR="003C5667" w:rsidRPr="00A63EC3" w:rsidTr="003C5667">
        <w:tc>
          <w:tcPr>
            <w:tcW w:w="2027" w:type="dxa"/>
            <w:vMerge w:val="restart"/>
          </w:tcPr>
          <w:p w:rsidR="003C5667" w:rsidRPr="00A63EC3" w:rsidRDefault="003C5667" w:rsidP="003C5667">
            <w:pPr>
              <w:spacing w:line="276" w:lineRule="auto"/>
              <w:jc w:val="both"/>
              <w:rPr>
                <w:b/>
                <w:lang w:val="en-US"/>
              </w:rPr>
            </w:pPr>
            <w:r w:rsidRPr="00A63EC3">
              <w:rPr>
                <w:b/>
                <w:lang w:val="en-US"/>
              </w:rPr>
              <w:t>Hg</w:t>
            </w:r>
          </w:p>
        </w:tc>
        <w:tc>
          <w:tcPr>
            <w:tcW w:w="2027" w:type="dxa"/>
          </w:tcPr>
          <w:p w:rsidR="003C5667" w:rsidRPr="00A63EC3" w:rsidRDefault="003C5667" w:rsidP="003C5667">
            <w:pPr>
              <w:spacing w:line="276" w:lineRule="auto"/>
              <w:jc w:val="both"/>
            </w:pPr>
            <w:r w:rsidRPr="00A63EC3">
              <w:rPr>
                <w:lang w:val="en-US"/>
              </w:rPr>
              <w:t>4</w:t>
            </w:r>
            <w:r w:rsidRPr="00A63EC3">
              <w:t>,8</w:t>
            </w:r>
          </w:p>
        </w:tc>
        <w:tc>
          <w:tcPr>
            <w:tcW w:w="2027" w:type="dxa"/>
          </w:tcPr>
          <w:p w:rsidR="003C5667" w:rsidRPr="00A63EC3" w:rsidRDefault="003C5667" w:rsidP="003C5667">
            <w:pPr>
              <w:spacing w:line="276" w:lineRule="auto"/>
              <w:jc w:val="both"/>
            </w:pPr>
            <w:r w:rsidRPr="00A63EC3">
              <w:t>0,18</w:t>
            </w:r>
          </w:p>
        </w:tc>
        <w:tc>
          <w:tcPr>
            <w:tcW w:w="2028" w:type="dxa"/>
          </w:tcPr>
          <w:p w:rsidR="003C5667" w:rsidRPr="00A63EC3" w:rsidRDefault="003C5667" w:rsidP="003C5667">
            <w:pPr>
              <w:spacing w:line="276" w:lineRule="auto"/>
              <w:jc w:val="both"/>
            </w:pPr>
            <w:r w:rsidRPr="00A63EC3">
              <w:rPr>
                <w:b/>
              </w:rPr>
              <w:t>0,4</w:t>
            </w:r>
          </w:p>
        </w:tc>
        <w:tc>
          <w:tcPr>
            <w:tcW w:w="1719" w:type="dxa"/>
          </w:tcPr>
          <w:p w:rsidR="003C5667" w:rsidRPr="00A63EC3" w:rsidRDefault="003C5667" w:rsidP="003C5667">
            <w:pPr>
              <w:spacing w:line="276" w:lineRule="auto"/>
              <w:jc w:val="both"/>
            </w:pPr>
          </w:p>
        </w:tc>
      </w:tr>
      <w:tr w:rsidR="003C5667" w:rsidRPr="00A63EC3" w:rsidTr="003C5667">
        <w:tc>
          <w:tcPr>
            <w:tcW w:w="2027" w:type="dxa"/>
            <w:vMerge/>
          </w:tcPr>
          <w:p w:rsidR="003C5667" w:rsidRPr="00A63EC3" w:rsidRDefault="003C5667" w:rsidP="003C5667">
            <w:pPr>
              <w:spacing w:line="276" w:lineRule="auto"/>
              <w:jc w:val="both"/>
            </w:pPr>
          </w:p>
        </w:tc>
        <w:tc>
          <w:tcPr>
            <w:tcW w:w="2027" w:type="dxa"/>
          </w:tcPr>
          <w:p w:rsidR="003C5667" w:rsidRPr="00A63EC3" w:rsidRDefault="003C5667" w:rsidP="003C5667">
            <w:pPr>
              <w:spacing w:line="276" w:lineRule="auto"/>
              <w:jc w:val="both"/>
            </w:pPr>
            <w:r w:rsidRPr="00A63EC3">
              <w:t>10</w:t>
            </w:r>
          </w:p>
        </w:tc>
        <w:tc>
          <w:tcPr>
            <w:tcW w:w="2027" w:type="dxa"/>
          </w:tcPr>
          <w:p w:rsidR="003C5667" w:rsidRPr="00A63EC3" w:rsidRDefault="003C5667" w:rsidP="003C5667">
            <w:pPr>
              <w:spacing w:line="276" w:lineRule="auto"/>
              <w:jc w:val="both"/>
            </w:pPr>
            <w:r w:rsidRPr="00A63EC3">
              <w:t>0,18</w:t>
            </w:r>
          </w:p>
        </w:tc>
        <w:tc>
          <w:tcPr>
            <w:tcW w:w="2028" w:type="dxa"/>
          </w:tcPr>
          <w:p w:rsidR="003C5667" w:rsidRPr="00A63EC3" w:rsidRDefault="003C5667" w:rsidP="003C5667">
            <w:pPr>
              <w:spacing w:line="276" w:lineRule="auto"/>
              <w:jc w:val="both"/>
              <w:rPr>
                <w:b/>
              </w:rPr>
            </w:pPr>
            <w:r w:rsidRPr="00A63EC3">
              <w:rPr>
                <w:b/>
              </w:rPr>
              <w:t>0,13</w:t>
            </w:r>
          </w:p>
        </w:tc>
        <w:tc>
          <w:tcPr>
            <w:tcW w:w="1719" w:type="dxa"/>
          </w:tcPr>
          <w:p w:rsidR="003C5667" w:rsidRPr="00A63EC3" w:rsidRDefault="003C5667" w:rsidP="003C5667">
            <w:pPr>
              <w:spacing w:line="276" w:lineRule="auto"/>
              <w:jc w:val="both"/>
            </w:pPr>
            <w:r w:rsidRPr="00A63EC3">
              <w:rPr>
                <w:lang w:val="fr-FR"/>
              </w:rPr>
              <w:t>Ni</w:t>
            </w:r>
            <w:r w:rsidRPr="00A63EC3">
              <w:t>-10;</w:t>
            </w:r>
            <w:r w:rsidRPr="00A63EC3">
              <w:rPr>
                <w:lang w:val="fr-FR"/>
              </w:rPr>
              <w:t>Cu</w:t>
            </w:r>
            <w:r w:rsidRPr="00A63EC3">
              <w:t>-10;</w:t>
            </w:r>
          </w:p>
          <w:p w:rsidR="003C5667" w:rsidRPr="00A63EC3" w:rsidRDefault="003C5667" w:rsidP="003C5667">
            <w:pPr>
              <w:spacing w:line="276" w:lineRule="auto"/>
              <w:jc w:val="both"/>
            </w:pPr>
            <w:r w:rsidRPr="00A63EC3">
              <w:t xml:space="preserve"> </w:t>
            </w:r>
            <w:r w:rsidRPr="00A63EC3">
              <w:rPr>
                <w:lang w:val="fr-FR"/>
              </w:rPr>
              <w:t>Pb</w:t>
            </w:r>
            <w:r w:rsidRPr="00A63EC3">
              <w:t xml:space="preserve">-9,5; </w:t>
            </w:r>
            <w:r w:rsidRPr="00A63EC3">
              <w:rPr>
                <w:lang w:val="en-US"/>
              </w:rPr>
              <w:t>Zn</w:t>
            </w:r>
            <w:r w:rsidRPr="00A63EC3">
              <w:t>-18</w:t>
            </w:r>
          </w:p>
        </w:tc>
      </w:tr>
      <w:tr w:rsidR="003C5667" w:rsidRPr="00A63EC3" w:rsidTr="003C5667">
        <w:tc>
          <w:tcPr>
            <w:tcW w:w="2027" w:type="dxa"/>
            <w:vMerge w:val="restart"/>
          </w:tcPr>
          <w:p w:rsidR="003C5667" w:rsidRPr="00A63EC3" w:rsidRDefault="003C5667" w:rsidP="003C5667">
            <w:pPr>
              <w:spacing w:line="276" w:lineRule="auto"/>
              <w:jc w:val="both"/>
            </w:pPr>
            <w:r w:rsidRPr="00A63EC3">
              <w:rPr>
                <w:b/>
                <w:lang w:val="en-US"/>
              </w:rPr>
              <w:t>Sr</w:t>
            </w:r>
          </w:p>
        </w:tc>
        <w:tc>
          <w:tcPr>
            <w:tcW w:w="2027" w:type="dxa"/>
          </w:tcPr>
          <w:p w:rsidR="003C5667" w:rsidRPr="00A63EC3" w:rsidRDefault="003C5667" w:rsidP="003C5667">
            <w:pPr>
              <w:spacing w:line="276" w:lineRule="auto"/>
              <w:jc w:val="both"/>
            </w:pPr>
            <w:r w:rsidRPr="00A63EC3">
              <w:t xml:space="preserve">0,6 - </w:t>
            </w:r>
            <w:r w:rsidRPr="00A63EC3">
              <w:rPr>
                <w:lang w:val="en-US"/>
              </w:rPr>
              <w:t>80</w:t>
            </w:r>
            <w:r w:rsidRPr="00A63EC3">
              <w:t>,3</w:t>
            </w:r>
          </w:p>
        </w:tc>
        <w:tc>
          <w:tcPr>
            <w:tcW w:w="2027" w:type="dxa"/>
          </w:tcPr>
          <w:p w:rsidR="003C5667" w:rsidRPr="00A63EC3" w:rsidRDefault="003C5667" w:rsidP="003C5667">
            <w:pPr>
              <w:spacing w:line="276" w:lineRule="auto"/>
              <w:jc w:val="both"/>
            </w:pPr>
            <w:r w:rsidRPr="00A63EC3">
              <w:t>23 - 0,16</w:t>
            </w:r>
          </w:p>
        </w:tc>
        <w:tc>
          <w:tcPr>
            <w:tcW w:w="2028" w:type="dxa"/>
          </w:tcPr>
          <w:p w:rsidR="003C5667" w:rsidRPr="00A63EC3" w:rsidRDefault="003C5667" w:rsidP="003C5667">
            <w:pPr>
              <w:spacing w:line="276" w:lineRule="auto"/>
              <w:jc w:val="both"/>
            </w:pPr>
            <w:r w:rsidRPr="00A63EC3">
              <w:rPr>
                <w:b/>
              </w:rPr>
              <w:t>0,1 - 2,1</w:t>
            </w:r>
          </w:p>
        </w:tc>
        <w:tc>
          <w:tcPr>
            <w:tcW w:w="1719" w:type="dxa"/>
          </w:tcPr>
          <w:p w:rsidR="003C5667" w:rsidRPr="00A63EC3" w:rsidRDefault="003C5667" w:rsidP="003C5667">
            <w:pPr>
              <w:spacing w:line="276" w:lineRule="auto"/>
              <w:jc w:val="both"/>
            </w:pPr>
          </w:p>
        </w:tc>
      </w:tr>
      <w:tr w:rsidR="003C5667" w:rsidRPr="00A63EC3" w:rsidTr="003C5667">
        <w:tc>
          <w:tcPr>
            <w:tcW w:w="2027" w:type="dxa"/>
            <w:vMerge/>
          </w:tcPr>
          <w:p w:rsidR="003C5667" w:rsidRPr="00A63EC3" w:rsidRDefault="003C5667" w:rsidP="003C5667">
            <w:pPr>
              <w:spacing w:line="276" w:lineRule="auto"/>
              <w:jc w:val="both"/>
            </w:pPr>
          </w:p>
        </w:tc>
        <w:tc>
          <w:tcPr>
            <w:tcW w:w="2027" w:type="dxa"/>
          </w:tcPr>
          <w:p w:rsidR="003C5667" w:rsidRPr="00A63EC3" w:rsidRDefault="003C5667" w:rsidP="003C5667">
            <w:pPr>
              <w:spacing w:line="276" w:lineRule="auto"/>
              <w:jc w:val="both"/>
            </w:pPr>
            <w:r w:rsidRPr="00A63EC3">
              <w:t>0,6</w:t>
            </w:r>
          </w:p>
        </w:tc>
        <w:tc>
          <w:tcPr>
            <w:tcW w:w="2027" w:type="dxa"/>
          </w:tcPr>
          <w:p w:rsidR="003C5667" w:rsidRPr="00A63EC3" w:rsidRDefault="003C5667" w:rsidP="003C5667">
            <w:pPr>
              <w:spacing w:line="276" w:lineRule="auto"/>
              <w:jc w:val="both"/>
            </w:pPr>
            <w:r w:rsidRPr="00A63EC3">
              <w:t>23</w:t>
            </w:r>
          </w:p>
        </w:tc>
        <w:tc>
          <w:tcPr>
            <w:tcW w:w="2028" w:type="dxa"/>
          </w:tcPr>
          <w:p w:rsidR="003C5667" w:rsidRPr="00A63EC3" w:rsidRDefault="003C5667" w:rsidP="003C5667">
            <w:pPr>
              <w:spacing w:line="276" w:lineRule="auto"/>
              <w:jc w:val="both"/>
            </w:pPr>
            <w:r w:rsidRPr="00A63EC3">
              <w:rPr>
                <w:b/>
              </w:rPr>
              <w:t>0,01</w:t>
            </w:r>
          </w:p>
        </w:tc>
        <w:tc>
          <w:tcPr>
            <w:tcW w:w="1719" w:type="dxa"/>
          </w:tcPr>
          <w:p w:rsidR="003C5667" w:rsidRPr="00A63EC3" w:rsidRDefault="003C5667" w:rsidP="003C5667">
            <w:pPr>
              <w:spacing w:line="276" w:lineRule="auto"/>
              <w:jc w:val="both"/>
            </w:pPr>
            <w:r w:rsidRPr="00A63EC3">
              <w:rPr>
                <w:lang w:val="en-US"/>
              </w:rPr>
              <w:t>Ca-100</w:t>
            </w:r>
          </w:p>
        </w:tc>
      </w:tr>
      <w:tr w:rsidR="003C5667" w:rsidRPr="00A63EC3" w:rsidTr="003C5667">
        <w:tc>
          <w:tcPr>
            <w:tcW w:w="2027" w:type="dxa"/>
          </w:tcPr>
          <w:p w:rsidR="003C5667" w:rsidRPr="00A63EC3" w:rsidRDefault="003C5667" w:rsidP="003C5667">
            <w:pPr>
              <w:spacing w:line="276" w:lineRule="auto"/>
              <w:jc w:val="both"/>
              <w:rPr>
                <w:b/>
                <w:lang w:val="en-US"/>
              </w:rPr>
            </w:pPr>
            <w:r w:rsidRPr="00A63EC3">
              <w:rPr>
                <w:b/>
                <w:lang w:val="en-US"/>
              </w:rPr>
              <w:t>Cs</w:t>
            </w:r>
          </w:p>
        </w:tc>
        <w:tc>
          <w:tcPr>
            <w:tcW w:w="2027" w:type="dxa"/>
          </w:tcPr>
          <w:p w:rsidR="003C5667" w:rsidRPr="00A63EC3" w:rsidRDefault="003C5667" w:rsidP="003C5667">
            <w:pPr>
              <w:spacing w:line="276" w:lineRule="auto"/>
              <w:jc w:val="both"/>
            </w:pPr>
            <w:r w:rsidRPr="00A63EC3">
              <w:t>78</w:t>
            </w:r>
          </w:p>
        </w:tc>
        <w:tc>
          <w:tcPr>
            <w:tcW w:w="2027" w:type="dxa"/>
          </w:tcPr>
          <w:p w:rsidR="003C5667" w:rsidRPr="00A63EC3" w:rsidRDefault="003C5667" w:rsidP="003C5667">
            <w:pPr>
              <w:spacing w:line="276" w:lineRule="auto"/>
              <w:jc w:val="both"/>
            </w:pPr>
            <w:r w:rsidRPr="00A63EC3">
              <w:t>0,03</w:t>
            </w:r>
          </w:p>
        </w:tc>
        <w:tc>
          <w:tcPr>
            <w:tcW w:w="2028" w:type="dxa"/>
          </w:tcPr>
          <w:p w:rsidR="003C5667" w:rsidRPr="00A63EC3" w:rsidRDefault="003C5667" w:rsidP="003C5667">
            <w:pPr>
              <w:spacing w:line="276" w:lineRule="auto"/>
              <w:jc w:val="both"/>
              <w:rPr>
                <w:b/>
              </w:rPr>
            </w:pPr>
            <w:r w:rsidRPr="00A63EC3">
              <w:rPr>
                <w:b/>
              </w:rPr>
              <w:t>1,9</w:t>
            </w:r>
          </w:p>
        </w:tc>
        <w:tc>
          <w:tcPr>
            <w:tcW w:w="1719" w:type="dxa"/>
          </w:tcPr>
          <w:p w:rsidR="003C5667" w:rsidRPr="00A63EC3" w:rsidRDefault="003C5667" w:rsidP="003C5667">
            <w:pPr>
              <w:spacing w:line="276" w:lineRule="auto"/>
              <w:jc w:val="both"/>
            </w:pPr>
          </w:p>
        </w:tc>
      </w:tr>
      <w:tr w:rsidR="003C5667" w:rsidRPr="00A63EC3" w:rsidTr="003C5667">
        <w:tc>
          <w:tcPr>
            <w:tcW w:w="2027" w:type="dxa"/>
          </w:tcPr>
          <w:p w:rsidR="003C5667" w:rsidRPr="00A63EC3" w:rsidRDefault="003C5667" w:rsidP="003C5667">
            <w:pPr>
              <w:spacing w:line="276" w:lineRule="auto"/>
              <w:jc w:val="both"/>
              <w:rPr>
                <w:b/>
                <w:lang w:val="en-US"/>
              </w:rPr>
            </w:pPr>
            <w:r w:rsidRPr="00A63EC3">
              <w:rPr>
                <w:b/>
                <w:lang w:val="en-US"/>
              </w:rPr>
              <w:t>Nd</w:t>
            </w:r>
          </w:p>
        </w:tc>
        <w:tc>
          <w:tcPr>
            <w:tcW w:w="2027" w:type="dxa"/>
          </w:tcPr>
          <w:p w:rsidR="003C5667" w:rsidRPr="00A63EC3" w:rsidRDefault="003C5667" w:rsidP="003C5667">
            <w:pPr>
              <w:spacing w:line="276" w:lineRule="auto"/>
              <w:jc w:val="both"/>
            </w:pPr>
            <w:r w:rsidRPr="00A63EC3">
              <w:t>140</w:t>
            </w:r>
          </w:p>
        </w:tc>
        <w:tc>
          <w:tcPr>
            <w:tcW w:w="2027" w:type="dxa"/>
          </w:tcPr>
          <w:p w:rsidR="003C5667" w:rsidRPr="00A63EC3" w:rsidRDefault="003C5667" w:rsidP="003C5667">
            <w:pPr>
              <w:spacing w:line="276" w:lineRule="auto"/>
              <w:jc w:val="both"/>
            </w:pPr>
            <w:r w:rsidRPr="00A63EC3">
              <w:t>0,32</w:t>
            </w:r>
          </w:p>
        </w:tc>
        <w:tc>
          <w:tcPr>
            <w:tcW w:w="2028" w:type="dxa"/>
          </w:tcPr>
          <w:p w:rsidR="003C5667" w:rsidRPr="00A63EC3" w:rsidRDefault="003C5667" w:rsidP="003C5667">
            <w:pPr>
              <w:spacing w:line="276" w:lineRule="auto"/>
              <w:jc w:val="both"/>
              <w:rPr>
                <w:b/>
              </w:rPr>
            </w:pPr>
            <w:r w:rsidRPr="00A63EC3">
              <w:rPr>
                <w:b/>
              </w:rPr>
              <w:t>1,9</w:t>
            </w:r>
          </w:p>
        </w:tc>
        <w:tc>
          <w:tcPr>
            <w:tcW w:w="1719" w:type="dxa"/>
          </w:tcPr>
          <w:p w:rsidR="003C5667" w:rsidRPr="00A63EC3" w:rsidRDefault="003C5667" w:rsidP="003C5667">
            <w:pPr>
              <w:spacing w:line="276" w:lineRule="auto"/>
              <w:jc w:val="both"/>
            </w:pPr>
          </w:p>
        </w:tc>
      </w:tr>
      <w:tr w:rsidR="003C5667" w:rsidRPr="00A63EC3" w:rsidTr="003C5667">
        <w:tc>
          <w:tcPr>
            <w:tcW w:w="2027" w:type="dxa"/>
          </w:tcPr>
          <w:p w:rsidR="003C5667" w:rsidRPr="00A63EC3" w:rsidRDefault="003C5667" w:rsidP="003C5667">
            <w:pPr>
              <w:spacing w:line="276" w:lineRule="auto"/>
              <w:jc w:val="both"/>
              <w:rPr>
                <w:b/>
                <w:lang w:val="en-US"/>
              </w:rPr>
            </w:pPr>
            <w:r w:rsidRPr="00A63EC3">
              <w:rPr>
                <w:b/>
                <w:lang w:val="en-US"/>
              </w:rPr>
              <w:t>Th</w:t>
            </w:r>
          </w:p>
        </w:tc>
        <w:tc>
          <w:tcPr>
            <w:tcW w:w="2027" w:type="dxa"/>
          </w:tcPr>
          <w:p w:rsidR="003C5667" w:rsidRPr="00A63EC3" w:rsidRDefault="003C5667" w:rsidP="003C5667">
            <w:pPr>
              <w:spacing w:line="276" w:lineRule="auto"/>
              <w:jc w:val="both"/>
              <w:rPr>
                <w:lang w:val="en-US"/>
              </w:rPr>
            </w:pPr>
            <w:r w:rsidRPr="00A63EC3">
              <w:rPr>
                <w:lang w:val="en-US"/>
              </w:rPr>
              <w:t>96</w:t>
            </w:r>
          </w:p>
        </w:tc>
        <w:tc>
          <w:tcPr>
            <w:tcW w:w="2027" w:type="dxa"/>
          </w:tcPr>
          <w:p w:rsidR="003C5667" w:rsidRPr="00A63EC3" w:rsidRDefault="003C5667" w:rsidP="003C5667">
            <w:pPr>
              <w:spacing w:line="276" w:lineRule="auto"/>
              <w:jc w:val="both"/>
              <w:rPr>
                <w:lang w:val="en-US"/>
              </w:rPr>
            </w:pPr>
            <w:r w:rsidRPr="00A63EC3">
              <w:t>0,2</w:t>
            </w:r>
          </w:p>
        </w:tc>
        <w:tc>
          <w:tcPr>
            <w:tcW w:w="2028" w:type="dxa"/>
          </w:tcPr>
          <w:p w:rsidR="003C5667" w:rsidRPr="00A63EC3" w:rsidRDefault="003C5667" w:rsidP="003C5667">
            <w:pPr>
              <w:spacing w:line="276" w:lineRule="auto"/>
              <w:jc w:val="both"/>
              <w:rPr>
                <w:b/>
              </w:rPr>
            </w:pPr>
            <w:r w:rsidRPr="00A63EC3">
              <w:rPr>
                <w:b/>
              </w:rPr>
              <w:t>3,4</w:t>
            </w:r>
          </w:p>
        </w:tc>
        <w:tc>
          <w:tcPr>
            <w:tcW w:w="1719" w:type="dxa"/>
          </w:tcPr>
          <w:p w:rsidR="003C5667" w:rsidRPr="00A63EC3" w:rsidRDefault="003C5667" w:rsidP="003C5667">
            <w:pPr>
              <w:spacing w:line="276" w:lineRule="auto"/>
              <w:jc w:val="both"/>
            </w:pPr>
          </w:p>
        </w:tc>
      </w:tr>
      <w:tr w:rsidR="003C5667" w:rsidRPr="00A63EC3" w:rsidTr="003C5667">
        <w:tc>
          <w:tcPr>
            <w:tcW w:w="2027" w:type="dxa"/>
          </w:tcPr>
          <w:p w:rsidR="003C5667" w:rsidRPr="00A63EC3" w:rsidRDefault="003C5667" w:rsidP="003C5667">
            <w:pPr>
              <w:spacing w:line="276" w:lineRule="auto"/>
              <w:jc w:val="both"/>
              <w:rPr>
                <w:b/>
                <w:lang w:val="en-US"/>
              </w:rPr>
            </w:pPr>
            <w:r w:rsidRPr="00A63EC3">
              <w:rPr>
                <w:b/>
                <w:lang w:val="en-US"/>
              </w:rPr>
              <w:t>U</w:t>
            </w:r>
          </w:p>
        </w:tc>
        <w:tc>
          <w:tcPr>
            <w:tcW w:w="2027" w:type="dxa"/>
          </w:tcPr>
          <w:p w:rsidR="003C5667" w:rsidRPr="00A63EC3" w:rsidRDefault="003C5667" w:rsidP="003C5667">
            <w:pPr>
              <w:spacing w:line="276" w:lineRule="auto"/>
              <w:jc w:val="both"/>
            </w:pPr>
            <w:r w:rsidRPr="00A63EC3">
              <w:t>26,7</w:t>
            </w:r>
          </w:p>
        </w:tc>
        <w:tc>
          <w:tcPr>
            <w:tcW w:w="2027" w:type="dxa"/>
          </w:tcPr>
          <w:p w:rsidR="003C5667" w:rsidRPr="00A63EC3" w:rsidRDefault="003C5667" w:rsidP="003C5667">
            <w:pPr>
              <w:spacing w:line="276" w:lineRule="auto"/>
              <w:jc w:val="both"/>
            </w:pPr>
            <w:r w:rsidRPr="00A63EC3">
              <w:t>2,1</w:t>
            </w:r>
          </w:p>
        </w:tc>
        <w:tc>
          <w:tcPr>
            <w:tcW w:w="2028" w:type="dxa"/>
          </w:tcPr>
          <w:p w:rsidR="003C5667" w:rsidRPr="00A63EC3" w:rsidRDefault="003C5667" w:rsidP="003C5667">
            <w:pPr>
              <w:spacing w:line="276" w:lineRule="auto"/>
              <w:jc w:val="both"/>
              <w:rPr>
                <w:b/>
              </w:rPr>
            </w:pPr>
            <w:r w:rsidRPr="00A63EC3">
              <w:rPr>
                <w:b/>
              </w:rPr>
              <w:t>4,4</w:t>
            </w:r>
          </w:p>
        </w:tc>
        <w:tc>
          <w:tcPr>
            <w:tcW w:w="1719" w:type="dxa"/>
          </w:tcPr>
          <w:p w:rsidR="003C5667" w:rsidRPr="00A63EC3" w:rsidRDefault="003C5667" w:rsidP="003C5667">
            <w:pPr>
              <w:spacing w:line="276" w:lineRule="auto"/>
              <w:jc w:val="both"/>
            </w:pPr>
          </w:p>
        </w:tc>
      </w:tr>
    </w:tbl>
    <w:p w:rsidR="003C5667" w:rsidRPr="00A63EC3" w:rsidRDefault="003C5667" w:rsidP="003C5667">
      <w:pPr>
        <w:spacing w:line="276" w:lineRule="auto"/>
        <w:jc w:val="both"/>
      </w:pPr>
    </w:p>
    <w:p w:rsidR="003C5667" w:rsidRPr="00A63EC3" w:rsidRDefault="003C5667" w:rsidP="00D1474A">
      <w:pPr>
        <w:spacing w:before="240" w:line="276" w:lineRule="auto"/>
        <w:jc w:val="both"/>
      </w:pPr>
      <w:r w:rsidRPr="00A63EC3">
        <w:t xml:space="preserve">Исходя из данных представленных в табл. </w:t>
      </w:r>
      <w:r w:rsidR="001B45DE">
        <w:t>12</w:t>
      </w:r>
      <w:r w:rsidRPr="00A63EC3">
        <w:t>, которые получены по результатам многочисленных экспериментальных исследований, необходимо отметить, что на поглощающую способность ксерогеля в отношении элемента-загрязнителя влияет ряд факторов. К ним можно отнести, как геохимическую природу самих элементов-сорбатов, так и характеристики, влияющие на процесс их поглощения на барьерном материале (исходные концентрации всех токсикантов в фильтрате, его общий химический макросостав, скорость фи</w:t>
      </w:r>
      <w:r w:rsidR="003633AA">
        <w:t>льтрации раствора через экран).</w:t>
      </w:r>
    </w:p>
    <w:p w:rsidR="003C5667" w:rsidRPr="00A63EC3" w:rsidRDefault="003C5667" w:rsidP="00D1474A">
      <w:pPr>
        <w:spacing w:before="240" w:line="276" w:lineRule="auto"/>
        <w:jc w:val="both"/>
      </w:pPr>
      <w:r w:rsidRPr="00BD6BC3">
        <w:rPr>
          <w:color w:val="FF0000"/>
        </w:rPr>
        <w:t xml:space="preserve">При прогнозной оценке возможности использования </w:t>
      </w:r>
      <w:r w:rsidR="00637BFF" w:rsidRPr="00BD6BC3">
        <w:rPr>
          <w:color w:val="FF0000"/>
        </w:rPr>
        <w:t>К</w:t>
      </w:r>
      <w:r w:rsidRPr="00BD6BC3">
        <w:rPr>
          <w:color w:val="FF0000"/>
        </w:rPr>
        <w:t>серогеля в качестве геохимическог</w:t>
      </w:r>
      <w:r w:rsidR="004A10B4" w:rsidRPr="00BD6BC3">
        <w:rPr>
          <w:color w:val="FF0000"/>
        </w:rPr>
        <w:t xml:space="preserve">о </w:t>
      </w:r>
      <w:r w:rsidR="004A10B4" w:rsidRPr="00BD6BC3">
        <w:rPr>
          <w:color w:val="FF0000"/>
        </w:rPr>
        <w:lastRenderedPageBreak/>
        <w:t xml:space="preserve">барьера на конкретном объекте, что высокую эффективность Ксерогель будет проявлять в отношении тяжелых металлов и некоторых радионуклидов. </w:t>
      </w:r>
      <w:r w:rsidR="004A10B4">
        <w:t xml:space="preserve">Однако, как видно из приведенных </w:t>
      </w:r>
      <w:r w:rsidR="00FD2E2C">
        <w:t xml:space="preserve">в таблице </w:t>
      </w:r>
      <w:r w:rsidR="004A10B4">
        <w:t>данных</w:t>
      </w:r>
      <w:r w:rsidR="00FD2E2C">
        <w:t>, величина его сорбционной емкости по отношению к одному и тому же загрязнителю может существенно отличаться в зависимости от ко</w:t>
      </w:r>
      <w:r w:rsidR="00DB5431">
        <w:t>нкретных условий на объекте (скорости фильтрации, концентрации элемента, формы его нахождения и др.).</w:t>
      </w:r>
      <w:r w:rsidR="00F855EE">
        <w:t xml:space="preserve"> Это определяет необходимость проведения предварительных исследований сорбционных свойств Ксерогеля в отношении загрязнителей </w:t>
      </w:r>
      <w:r w:rsidR="00AD4D14">
        <w:t>на каждом конкретном объекте.</w:t>
      </w:r>
    </w:p>
    <w:p w:rsidR="003C5667" w:rsidRPr="00A63EC3" w:rsidRDefault="003C5667" w:rsidP="003C5667">
      <w:pPr>
        <w:spacing w:line="276" w:lineRule="auto"/>
        <w:jc w:val="both"/>
      </w:pPr>
    </w:p>
    <w:p w:rsidR="00307973" w:rsidRDefault="00307973" w:rsidP="00AD6504">
      <w:pPr>
        <w:spacing w:line="276" w:lineRule="auto"/>
      </w:pPr>
      <w:r>
        <w:br w:type="page"/>
      </w:r>
    </w:p>
    <w:p w:rsidR="00307973" w:rsidRPr="007F1B91" w:rsidRDefault="000A11AD" w:rsidP="000A11AD">
      <w:pPr>
        <w:pStyle w:val="2"/>
      </w:pPr>
      <w:bookmarkStart w:id="50" w:name="bookmark6"/>
      <w:bookmarkStart w:id="51" w:name="_Toc147685467"/>
      <w:r>
        <w:lastRenderedPageBreak/>
        <w:t xml:space="preserve">ПРИЛОЖЕНИЕ </w:t>
      </w:r>
      <w:r w:rsidR="00307973" w:rsidRPr="007F1B91">
        <w:t>1</w:t>
      </w:r>
      <w:r>
        <w:t>.</w:t>
      </w:r>
      <w:r w:rsidR="00307973" w:rsidRPr="007F1B91">
        <w:t xml:space="preserve"> </w:t>
      </w:r>
      <w:bookmarkStart w:id="52" w:name="bookmark7"/>
      <w:bookmarkEnd w:id="50"/>
      <w:r w:rsidR="00307973" w:rsidRPr="007F1B91">
        <w:t>Нормативные ссылки</w:t>
      </w:r>
      <w:bookmarkEnd w:id="51"/>
      <w:bookmarkEnd w:id="52"/>
    </w:p>
    <w:p w:rsidR="00307973" w:rsidRPr="007F1B91" w:rsidRDefault="00307973" w:rsidP="00AD6504">
      <w:pPr>
        <w:spacing w:line="276" w:lineRule="auto"/>
        <w:jc w:val="both"/>
      </w:pPr>
    </w:p>
    <w:p w:rsidR="00307973" w:rsidRPr="007F1B91" w:rsidRDefault="00307973" w:rsidP="00AD6504">
      <w:pPr>
        <w:spacing w:line="276" w:lineRule="auto"/>
        <w:jc w:val="both"/>
      </w:pPr>
      <w:r w:rsidRPr="007F1B91">
        <w:rPr>
          <w:spacing w:val="2"/>
          <w:shd w:val="clear" w:color="auto" w:fill="FFFFFF"/>
        </w:rPr>
        <w:t xml:space="preserve">В настоящем </w:t>
      </w:r>
      <w:r w:rsidR="009E56B7">
        <w:rPr>
          <w:spacing w:val="2"/>
          <w:shd w:val="clear" w:color="auto" w:fill="FFFFFF"/>
        </w:rPr>
        <w:t>Руководстве</w:t>
      </w:r>
      <w:r w:rsidRPr="007F1B91">
        <w:rPr>
          <w:spacing w:val="2"/>
          <w:shd w:val="clear" w:color="auto" w:fill="FFFFFF"/>
        </w:rPr>
        <w:t xml:space="preserve"> использованы ссылки на следующие межгосударственные стандарты:</w:t>
      </w:r>
    </w:p>
    <w:p w:rsidR="00307973" w:rsidRPr="007F1B91" w:rsidRDefault="00307973" w:rsidP="00AD6504">
      <w:pPr>
        <w:spacing w:line="276" w:lineRule="auto"/>
        <w:jc w:val="both"/>
      </w:pPr>
      <w:r w:rsidRPr="007F1B91">
        <w:t>ГОСТ 12.3.002-2014 Система стандартов безопасности труда. Процессы производственные. Общие требования безопасности</w:t>
      </w:r>
    </w:p>
    <w:p w:rsidR="00307973" w:rsidRPr="007F1B91" w:rsidRDefault="00307973" w:rsidP="00AD6504">
      <w:pPr>
        <w:spacing w:line="276" w:lineRule="auto"/>
        <w:jc w:val="both"/>
      </w:pPr>
      <w:r w:rsidRPr="007F1B91">
        <w:t>ГОСТ 12.3.009-76 Система стандартов безопасности труда. Работы погрузочно-разгрузочные. Общие требования безопасности</w:t>
      </w:r>
    </w:p>
    <w:p w:rsidR="00307973" w:rsidRPr="007F1B91" w:rsidRDefault="00307973" w:rsidP="00AD6504">
      <w:pPr>
        <w:spacing w:line="276" w:lineRule="auto"/>
        <w:jc w:val="both"/>
      </w:pPr>
      <w:r w:rsidRPr="007F1B91">
        <w:t xml:space="preserve">ГОСТ 12.4.011-89 </w:t>
      </w:r>
      <w:r w:rsidRPr="007F1B91">
        <w:rPr>
          <w:shd w:val="clear" w:color="auto" w:fill="FFFFFF"/>
        </w:rPr>
        <w:t>Система стандартов безопасности труда. Средства защиты работающих. Общие требования и классификация</w:t>
      </w:r>
    </w:p>
    <w:p w:rsidR="00307973" w:rsidRPr="007F1B91" w:rsidRDefault="00307973" w:rsidP="00AD6504">
      <w:pPr>
        <w:spacing w:line="276" w:lineRule="auto"/>
        <w:jc w:val="both"/>
      </w:pPr>
      <w:r w:rsidRPr="007F1B91">
        <w:t>ГОСТ 12.4.021-75 Система стандартов безопасности труда. Системы вентиляционные. Общие требования</w:t>
      </w:r>
    </w:p>
    <w:p w:rsidR="00307973" w:rsidRPr="007F1B91" w:rsidRDefault="00307973" w:rsidP="00AD6504">
      <w:pPr>
        <w:spacing w:line="276" w:lineRule="auto"/>
        <w:jc w:val="both"/>
      </w:pPr>
      <w:r w:rsidRPr="007F1B91">
        <w:t xml:space="preserve">ГОСТ 12.4.103-83 </w:t>
      </w:r>
      <w:r w:rsidRPr="007F1B91">
        <w:rPr>
          <w:shd w:val="clear" w:color="auto" w:fill="FFFFFF"/>
        </w:rPr>
        <w:t>Система стандартов безопасности труда. Одежда специальная защитная, средства индивидуальной защиты ног и рук. Классификация</w:t>
      </w:r>
    </w:p>
    <w:p w:rsidR="00307973" w:rsidRPr="007F1B91" w:rsidRDefault="00307973" w:rsidP="00AD6504">
      <w:pPr>
        <w:spacing w:line="276" w:lineRule="auto"/>
        <w:jc w:val="both"/>
      </w:pPr>
      <w:r w:rsidRPr="007F1B91">
        <w:t>ГОСТ 8735-88 Песок для строительных работ. Методы испытаний</w:t>
      </w:r>
    </w:p>
    <w:p w:rsidR="00307973" w:rsidRPr="007F1B91" w:rsidRDefault="00307973" w:rsidP="00AD6504">
      <w:pPr>
        <w:spacing w:line="276" w:lineRule="auto"/>
        <w:jc w:val="both"/>
      </w:pPr>
      <w:r w:rsidRPr="007F1B91">
        <w:t>ГОСТ 17.2.3.02-78</w:t>
      </w:r>
      <w:r w:rsidRPr="007F1B91">
        <w:tab/>
        <w:t>Охрана природы. Атмосфера. Правила установления допустимых выбросов вредных веществ промышленными предприятиями</w:t>
      </w:r>
    </w:p>
    <w:p w:rsidR="00307973" w:rsidRPr="007F1B91" w:rsidRDefault="00307973" w:rsidP="00AD6504">
      <w:pPr>
        <w:spacing w:line="276" w:lineRule="auto"/>
        <w:jc w:val="both"/>
      </w:pPr>
      <w:r w:rsidRPr="007F1B91">
        <w:t>ГОСТ 12.4.021-75</w:t>
      </w:r>
      <w:r w:rsidRPr="007F1B91">
        <w:tab/>
        <w:t>Система стандартов безопасности труда. Системы вентиляционные. Общие требования</w:t>
      </w:r>
    </w:p>
    <w:p w:rsidR="00307973" w:rsidRPr="007F1B91" w:rsidRDefault="00307973" w:rsidP="00AD6504">
      <w:pPr>
        <w:spacing w:line="276" w:lineRule="auto"/>
        <w:jc w:val="both"/>
      </w:pPr>
      <w:r w:rsidRPr="007F1B91">
        <w:t>ГОСТ 12.1.005-88</w:t>
      </w:r>
      <w:r w:rsidRPr="007F1B91">
        <w:tab/>
        <w:t>Система стандартов безопасности труда. Общие санитарно-гигиенические требования к воздуху рабочей зоны</w:t>
      </w:r>
    </w:p>
    <w:p w:rsidR="00307973" w:rsidRPr="007F1B91" w:rsidRDefault="00307973" w:rsidP="00AD6504">
      <w:pPr>
        <w:spacing w:line="276" w:lineRule="auto"/>
        <w:jc w:val="both"/>
      </w:pPr>
      <w:r w:rsidRPr="007F1B91">
        <w:t>ГОСТ 12.4.103-83</w:t>
      </w:r>
      <w:r w:rsidRPr="007F1B91">
        <w:tab/>
        <w:t>Система стандартов безопасности труда. Одежда специальная защитная, средства индивидуальной защиты ног и рук. Классификация</w:t>
      </w:r>
    </w:p>
    <w:p w:rsidR="00307973" w:rsidRPr="007F1B91" w:rsidRDefault="00307973" w:rsidP="00AD6504">
      <w:pPr>
        <w:spacing w:line="276" w:lineRule="auto"/>
        <w:jc w:val="both"/>
      </w:pPr>
      <w:r w:rsidRPr="007F1B91">
        <w:t>ГОСТ 6709-72</w:t>
      </w:r>
      <w:r w:rsidRPr="007F1B91">
        <w:tab/>
        <w:t>Вода дистиллированная. Технические условия</w:t>
      </w:r>
    </w:p>
    <w:p w:rsidR="00307973" w:rsidRPr="007F1B91" w:rsidRDefault="00307973" w:rsidP="00AD6504">
      <w:pPr>
        <w:spacing w:line="276" w:lineRule="auto"/>
        <w:jc w:val="both"/>
      </w:pPr>
      <w:r w:rsidRPr="007F1B91">
        <w:t>ГОСТ 27025-86</w:t>
      </w:r>
      <w:r w:rsidRPr="007F1B91">
        <w:tab/>
        <w:t>Реактивы. Общие указания по проведению испытаний</w:t>
      </w:r>
    </w:p>
    <w:p w:rsidR="00307973" w:rsidRPr="007F1B91" w:rsidRDefault="00307973" w:rsidP="00AD6504">
      <w:pPr>
        <w:spacing w:line="276" w:lineRule="auto"/>
        <w:jc w:val="both"/>
      </w:pPr>
      <w:r w:rsidRPr="007F1B91">
        <w:t>ГОСТ Р 53228-2008</w:t>
      </w:r>
      <w:r w:rsidRPr="007F1B91">
        <w:tab/>
        <w:t>Весы неавтоматического действия. Часть 1. Метрологические и технические требования. Испытания</w:t>
      </w:r>
    </w:p>
    <w:p w:rsidR="00307973" w:rsidRPr="007F1B91" w:rsidRDefault="00307973" w:rsidP="00AD6504">
      <w:pPr>
        <w:spacing w:line="276" w:lineRule="auto"/>
        <w:jc w:val="both"/>
      </w:pPr>
      <w:r w:rsidRPr="007F1B91">
        <w:t>ГОСТ 22261-94</w:t>
      </w:r>
      <w:r w:rsidRPr="007F1B91">
        <w:tab/>
        <w:t>Средства измерений электрических и магнитных величин. Общие технические условия</w:t>
      </w:r>
    </w:p>
    <w:p w:rsidR="00307973" w:rsidRPr="0067682E" w:rsidRDefault="00307973" w:rsidP="00AD6504">
      <w:pPr>
        <w:spacing w:line="276" w:lineRule="auto"/>
        <w:jc w:val="both"/>
      </w:pPr>
      <w:r w:rsidRPr="0067682E">
        <w:t>ГОСТ 25584-2016 Грунты. Методы лабораторного определения коэффициента фильтрации</w:t>
      </w:r>
    </w:p>
    <w:p w:rsidR="00307973" w:rsidRPr="0067682E" w:rsidRDefault="00307973" w:rsidP="00AD6504">
      <w:pPr>
        <w:spacing w:line="276" w:lineRule="auto"/>
        <w:jc w:val="both"/>
      </w:pPr>
      <w:r w:rsidRPr="0067682E">
        <w:t>ГОСТ 12536-2014 Грунты. Методы лабораторного определения гранулометрического и микроагрегатного состава</w:t>
      </w:r>
    </w:p>
    <w:p w:rsidR="00307973" w:rsidRDefault="00307973" w:rsidP="00AD6504">
      <w:pPr>
        <w:spacing w:line="276" w:lineRule="auto"/>
        <w:jc w:val="both"/>
      </w:pPr>
      <w:r w:rsidRPr="0067682E">
        <w:t>ГОСТ 23740-2016 Грунты. Методы определения содержания органических веществ</w:t>
      </w:r>
    </w:p>
    <w:p w:rsidR="001C04EF" w:rsidRPr="00EF5A32" w:rsidRDefault="001C04EF" w:rsidP="001C04EF">
      <w:pPr>
        <w:jc w:val="both"/>
      </w:pPr>
      <w:r w:rsidRPr="00EF5A32">
        <w:t>ГОСТ 12536-2014. Методы лабораторного определения гранулометрического (зернового) и микроагрегатного состава.</w:t>
      </w:r>
    </w:p>
    <w:p w:rsidR="001C04EF" w:rsidRDefault="001C04EF" w:rsidP="001C04EF">
      <w:pPr>
        <w:jc w:val="both"/>
      </w:pPr>
      <w:r w:rsidRPr="00EF5A32">
        <w:t xml:space="preserve">ГОСТ </w:t>
      </w:r>
      <w:r w:rsidR="00F16E82">
        <w:t>Р-</w:t>
      </w:r>
      <w:r w:rsidRPr="00EF5A32">
        <w:t>59537-2021. Методы лабораторного определения влажности за счет незамерзающих вод.</w:t>
      </w:r>
    </w:p>
    <w:p w:rsidR="00EF5A32" w:rsidRPr="00F16E82" w:rsidRDefault="00EF5A32" w:rsidP="00EF5A32">
      <w:pPr>
        <w:jc w:val="both"/>
      </w:pPr>
      <w:r w:rsidRPr="00F16E82">
        <w:t>ГОСТ 34276-2017; ГОСТ Р ИСО 22476-2017. Методы лабораторного определения сопротивления грунта.</w:t>
      </w:r>
    </w:p>
    <w:p w:rsidR="00EF5A32" w:rsidRPr="00F16E82" w:rsidRDefault="00EF5A32" w:rsidP="00F16E82">
      <w:pPr>
        <w:jc w:val="both"/>
      </w:pPr>
      <w:r w:rsidRPr="00F16E82">
        <w:t xml:space="preserve">ГОСТ 26423-85 Методы определения электрической проводимости,  рН и </w:t>
      </w:r>
    </w:p>
    <w:p w:rsidR="00EF5A32" w:rsidRPr="00F16E82" w:rsidRDefault="00EF5A32" w:rsidP="00F16E82">
      <w:pPr>
        <w:jc w:val="both"/>
      </w:pPr>
      <w:r w:rsidRPr="00F16E82">
        <w:t>плотного остатка водной вытяжки.</w:t>
      </w:r>
    </w:p>
    <w:p w:rsidR="00EF5A32" w:rsidRDefault="00EF5A32" w:rsidP="00F16E82">
      <w:pPr>
        <w:jc w:val="both"/>
        <w:rPr>
          <w:rFonts w:ascii="Times New Roman" w:hAnsi="Times New Roman" w:cs="Times New Roman"/>
          <w:sz w:val="28"/>
          <w:szCs w:val="28"/>
        </w:rPr>
      </w:pPr>
      <w:r w:rsidRPr="00F16E82">
        <w:t xml:space="preserve">РД 52 24.495-2005. Водородный показатель и удельная электрическая проводимость. </w:t>
      </w:r>
    </w:p>
    <w:p w:rsidR="00EF5A32" w:rsidRPr="00EF5A32" w:rsidRDefault="00EF5A32" w:rsidP="00F16E82">
      <w:pPr>
        <w:jc w:val="both"/>
      </w:pPr>
    </w:p>
    <w:p w:rsidR="001C04EF" w:rsidRPr="007F1B91" w:rsidRDefault="001C04EF" w:rsidP="00AD6504">
      <w:pPr>
        <w:spacing w:line="276" w:lineRule="auto"/>
        <w:jc w:val="both"/>
      </w:pPr>
    </w:p>
    <w:p w:rsidR="00307973" w:rsidRDefault="00307973" w:rsidP="00AD6504">
      <w:pPr>
        <w:spacing w:line="276" w:lineRule="auto"/>
        <w:jc w:val="both"/>
        <w:rPr>
          <w:spacing w:val="2"/>
          <w:shd w:val="clear" w:color="auto" w:fill="FFFFFF"/>
        </w:rPr>
      </w:pPr>
      <w:r w:rsidRPr="007F1B91">
        <w:t xml:space="preserve">П р и м е ч а н и е – </w:t>
      </w:r>
      <w:r w:rsidRPr="007F1B91">
        <w:rPr>
          <w:spacing w:val="2"/>
          <w:shd w:val="clear" w:color="auto" w:fill="FFFFFF"/>
        </w:rPr>
        <w:t xml:space="preserve">При пользовании настоящим </w:t>
      </w:r>
      <w:r w:rsidR="009E56B7">
        <w:rPr>
          <w:spacing w:val="2"/>
          <w:shd w:val="clear" w:color="auto" w:fill="FFFFFF"/>
        </w:rPr>
        <w:t>Руководств</w:t>
      </w:r>
      <w:r w:rsidRPr="007F1B91">
        <w:rPr>
          <w:spacing w:val="2"/>
          <w:shd w:val="clear" w:color="auto" w:fill="FFFFFF"/>
        </w:rPr>
        <w:t xml:space="preserve">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w:t>
      </w:r>
      <w:r w:rsidRPr="007F1B91">
        <w:rPr>
          <w:spacing w:val="2"/>
          <w:shd w:val="clear" w:color="auto" w:fill="FFFFFF"/>
        </w:rPr>
        <w:lastRenderedPageBreak/>
        <w:t>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416AED" w:rsidRDefault="00416AED" w:rsidP="00AD6504">
      <w:pPr>
        <w:spacing w:line="276" w:lineRule="auto"/>
        <w:jc w:val="both"/>
        <w:rPr>
          <w:spacing w:val="2"/>
          <w:shd w:val="clear" w:color="auto" w:fill="FFFFFF"/>
        </w:rPr>
      </w:pPr>
    </w:p>
    <w:p w:rsidR="00416AED" w:rsidRPr="000A11AD" w:rsidRDefault="00416AED" w:rsidP="000A11AD">
      <w:pPr>
        <w:pStyle w:val="2"/>
      </w:pPr>
      <w:bookmarkStart w:id="53" w:name="_Toc83235165"/>
      <w:bookmarkStart w:id="54" w:name="_Toc147685468"/>
      <w:r w:rsidRPr="000A11AD">
        <w:t xml:space="preserve">ПРИЛОЖЕНИЕ </w:t>
      </w:r>
      <w:r w:rsidR="000A11AD" w:rsidRPr="000A11AD">
        <w:t>2</w:t>
      </w:r>
      <w:r w:rsidRPr="000A11AD">
        <w:t>. Химизм технологии получения сорбента высокой проницаемости на основе ПГМ</w:t>
      </w:r>
      <w:bookmarkEnd w:id="53"/>
      <w:bookmarkEnd w:id="54"/>
    </w:p>
    <w:p w:rsidR="00416AED" w:rsidRPr="00416AED" w:rsidRDefault="00416AED" w:rsidP="00416AED">
      <w:pPr>
        <w:spacing w:before="240" w:line="276" w:lineRule="auto"/>
        <w:jc w:val="both"/>
      </w:pPr>
      <w:r w:rsidRPr="00416AED">
        <w:t>Технология приготовления Ксерогеля опирается на гель-золь процессы, используемые в производстве нано-структурных материалов: в том числе композитных материалов, оптических волокон, ксерогелевых нанопленок.</w:t>
      </w:r>
    </w:p>
    <w:p w:rsidR="00416AED" w:rsidRPr="00416AED" w:rsidRDefault="00416AED" w:rsidP="00416AED">
      <w:pPr>
        <w:spacing w:before="240" w:line="276" w:lineRule="auto"/>
        <w:jc w:val="both"/>
      </w:pPr>
      <w:r w:rsidRPr="00416AED">
        <w:t xml:space="preserve">На стадии приготовления ЩАС раствора реакции гидролиза и поликонденсации кремниевой кислоты приводят к образованию коллоидного раствора (золя), состоящего из частиц размером в несколько десятков нм. При взаимодействии силиката натрия со щавелевой кислотой происходит химическая реакция, приводящая к образованию оксалата натрия и выделению слабой кремниевой кислоты: </w:t>
      </w:r>
    </w:p>
    <w:p w:rsidR="00416AED" w:rsidRPr="00416AED" w:rsidRDefault="00416AED" w:rsidP="00416AED">
      <w:pPr>
        <w:spacing w:before="240" w:line="276" w:lineRule="auto"/>
        <w:jc w:val="both"/>
        <w:rPr>
          <w:lang w:val="it-IT"/>
        </w:rPr>
      </w:pPr>
      <w:r w:rsidRPr="00416AED">
        <w:rPr>
          <w:lang w:val="it-IT"/>
        </w:rPr>
        <w:t>Na</w:t>
      </w:r>
      <w:r w:rsidRPr="00416AED">
        <w:rPr>
          <w:vertAlign w:val="subscript"/>
          <w:lang w:val="it-IT"/>
        </w:rPr>
        <w:t>2</w:t>
      </w:r>
      <w:r w:rsidRPr="00416AED">
        <w:rPr>
          <w:lang w:val="it-IT"/>
        </w:rPr>
        <w:t>SiO</w:t>
      </w:r>
      <w:r w:rsidRPr="00416AED">
        <w:rPr>
          <w:vertAlign w:val="subscript"/>
          <w:lang w:val="it-IT"/>
        </w:rPr>
        <w:t>3</w:t>
      </w:r>
      <w:r w:rsidRPr="00416AED">
        <w:rPr>
          <w:lang w:val="it-IT"/>
        </w:rPr>
        <w:t xml:space="preserve"> + H</w:t>
      </w:r>
      <w:r w:rsidRPr="00416AED">
        <w:rPr>
          <w:vertAlign w:val="subscript"/>
          <w:lang w:val="it-IT"/>
        </w:rPr>
        <w:t>2</w:t>
      </w:r>
      <w:r w:rsidRPr="00416AED">
        <w:rPr>
          <w:lang w:val="it-IT"/>
        </w:rPr>
        <w:t>C</w:t>
      </w:r>
      <w:r w:rsidRPr="00416AED">
        <w:rPr>
          <w:vertAlign w:val="subscript"/>
          <w:lang w:val="it-IT"/>
        </w:rPr>
        <w:t>2</w:t>
      </w:r>
      <w:r w:rsidRPr="00416AED">
        <w:t>О</w:t>
      </w:r>
      <w:r w:rsidRPr="00416AED">
        <w:rPr>
          <w:vertAlign w:val="subscript"/>
          <w:lang w:val="it-IT"/>
        </w:rPr>
        <w:t>4</w:t>
      </w:r>
      <w:r w:rsidRPr="00416AED">
        <w:rPr>
          <w:lang w:val="it-IT"/>
        </w:rPr>
        <w:t xml:space="preserve"> + H</w:t>
      </w:r>
      <w:r w:rsidRPr="00416AED">
        <w:rPr>
          <w:vertAlign w:val="subscript"/>
          <w:lang w:val="it-IT"/>
        </w:rPr>
        <w:t>2</w:t>
      </w:r>
      <w:r w:rsidRPr="00416AED">
        <w:rPr>
          <w:lang w:val="it-IT"/>
        </w:rPr>
        <w:t>O = Na</w:t>
      </w:r>
      <w:r w:rsidRPr="00416AED">
        <w:rPr>
          <w:vertAlign w:val="subscript"/>
          <w:lang w:val="it-IT"/>
        </w:rPr>
        <w:t>2</w:t>
      </w:r>
      <w:r w:rsidRPr="00416AED">
        <w:rPr>
          <w:lang w:val="it-IT"/>
        </w:rPr>
        <w:t>C</w:t>
      </w:r>
      <w:r w:rsidRPr="00416AED">
        <w:rPr>
          <w:vertAlign w:val="subscript"/>
          <w:lang w:val="it-IT"/>
        </w:rPr>
        <w:t>2</w:t>
      </w:r>
      <w:r w:rsidRPr="00416AED">
        <w:t>О</w:t>
      </w:r>
      <w:r w:rsidRPr="00416AED">
        <w:rPr>
          <w:vertAlign w:val="subscript"/>
          <w:lang w:val="it-IT"/>
        </w:rPr>
        <w:t>4</w:t>
      </w:r>
      <w:r w:rsidRPr="00416AED">
        <w:rPr>
          <w:lang w:val="it-IT"/>
        </w:rPr>
        <w:t xml:space="preserve">  + Si(OH)</w:t>
      </w:r>
      <w:r w:rsidRPr="00416AED">
        <w:rPr>
          <w:vertAlign w:val="subscript"/>
          <w:lang w:val="it-IT"/>
        </w:rPr>
        <w:t>4</w:t>
      </w:r>
      <w:r w:rsidRPr="00416AED">
        <w:rPr>
          <w:lang w:val="it-IT"/>
        </w:rPr>
        <w:t xml:space="preserve"> </w:t>
      </w:r>
    </w:p>
    <w:p w:rsidR="00416AED" w:rsidRPr="00416AED" w:rsidRDefault="00416AED" w:rsidP="00416AED">
      <w:pPr>
        <w:spacing w:before="240" w:line="276" w:lineRule="auto"/>
        <w:jc w:val="both"/>
      </w:pPr>
      <w:r w:rsidRPr="00416AED">
        <w:t>Молекулы малорастворимой кремниевой кислоты формируют агрегаты, протекают процессы конденсации, сопровождаемые выделением воды и формированием коллоидных частиц кремнезема:</w:t>
      </w:r>
    </w:p>
    <w:p w:rsidR="00416AED" w:rsidRPr="00416AED" w:rsidRDefault="00416AED" w:rsidP="00416AED">
      <w:pPr>
        <w:spacing w:before="240" w:line="276" w:lineRule="auto"/>
        <w:jc w:val="both"/>
      </w:pPr>
      <w:r w:rsidRPr="00416AED">
        <w:t>Si(OH)</w:t>
      </w:r>
      <w:r w:rsidRPr="00416AED">
        <w:rPr>
          <w:vertAlign w:val="subscript"/>
        </w:rPr>
        <w:t>4</w:t>
      </w:r>
      <w:r w:rsidRPr="00416AED">
        <w:t xml:space="preserve"> → SiO</w:t>
      </w:r>
      <w:r w:rsidRPr="00416AED">
        <w:rPr>
          <w:vertAlign w:val="subscript"/>
        </w:rPr>
        <w:t>2</w:t>
      </w:r>
      <w:r w:rsidRPr="00416AED">
        <w:t>↓+ H</w:t>
      </w:r>
      <w:r w:rsidRPr="00416AED">
        <w:rPr>
          <w:vertAlign w:val="subscript"/>
        </w:rPr>
        <w:t>2</w:t>
      </w:r>
      <w:r w:rsidRPr="00416AED">
        <w:t>O</w:t>
      </w:r>
    </w:p>
    <w:p w:rsidR="00416AED" w:rsidRPr="00416AED" w:rsidRDefault="00416AED" w:rsidP="00416AED">
      <w:pPr>
        <w:spacing w:before="240" w:line="276" w:lineRule="auto"/>
        <w:jc w:val="both"/>
      </w:pPr>
      <w:r w:rsidRPr="00416AED">
        <w:t xml:space="preserve">При отверждении раствора силиката натрия (жидкого стекла) солями кальция, магния, алюминия и др. образуются кальций-, магний- и алюмосиликатные гели, соответственно, в которых наряду с однородными силоксановыми связями формируются смешанные кальций-силоксановые, магний-силоксановые, алюмо-силоксановые связи. Состав и концентрация отвердителя влияют на структуру гелей. В предлагаемой технологии используется комплексный отвердитель, состоящий из сульфата алюминия и щавелевой кислоты. Формирование алюмосиликатных гелей из смеси силиката натрия с растворами солей алюминия происходит в широкой области соотношений состава смесей. Изменение рН за счет добавления щавелевой кислоты приводят к интенсивному образованию контактов между частицами и образованию монолитного геля, в котором молекулы воды заключены в гибкую, но достаточно устойчивую трехмерную сетку, образованную частицами алюмосиликата - гель. </w:t>
      </w:r>
    </w:p>
    <w:p w:rsidR="00416AED" w:rsidRPr="00416AED" w:rsidRDefault="00416AED" w:rsidP="00416AED">
      <w:pPr>
        <w:spacing w:before="240" w:line="276" w:lineRule="auto"/>
        <w:jc w:val="both"/>
      </w:pPr>
      <w:r w:rsidRPr="00416AED">
        <w:t xml:space="preserve">Гелеобразование – это вид коагуляции, при котором не образуются дискретные частицы осадка, а вся масса коллоида, связывая растворитель, переходит в своеобразное полужидкое-полутвердое состояние. Происходит не только коагуляция, но и </w:t>
      </w:r>
      <w:r w:rsidRPr="00416AED">
        <w:lastRenderedPageBreak/>
        <w:t>поликонденсация кремневой кислоты. При добавлении в раствор силиката натрия (жидкое стекло) отвердителей, которыми могут служить и кислоты, и соли поливалентных металлов, происходит укрупнение коллоидных частиц и конденсация ионных форм кремнекислоты в более сложные комплексы. С образованием крупных частиц раствор становится гетерогенным, происходит сцепление частиц в гроздья и цепи в местах их наименьшей гидрофильности. В силикатном золе по мере увеличения агрегации частиц появляется структурная сетка и происходит застудевание всей массы.</w:t>
      </w:r>
    </w:p>
    <w:p w:rsidR="00416AED" w:rsidRPr="00416AED" w:rsidRDefault="00416AED" w:rsidP="00416AED">
      <w:pPr>
        <w:spacing w:before="240" w:line="276" w:lineRule="auto"/>
        <w:jc w:val="both"/>
      </w:pPr>
      <w:r w:rsidRPr="00416AED">
        <w:t xml:space="preserve">Сформировавшийся гель состоит из двух существенно обособленных элементов: скелета и интермицелярной жидкости. Ажурный скелет геля образуют структурные элементы угловатой формы с большим количеством контактов. В присутствии частиц песка гель полностью покрывает их поверхность благодаря близкой химической природе этих компонентов. В свежеприготовленном геле на каждую молекулу кремнезема приходится около 300 молекул воды, из которых меньшая часть связана с молекулами кремнезема, а большая заключена между структурными элементами. При уменьшении количества воды меняются механические свойства геля: при содержании 30-40 молекул воды на молекулу кремнекислоты гель легко режется ножом, при 20 – он становится плотным и тугим, при 10 – рассыпчатый. Для придания механической прочности и сыпучести песчано-гелевому материалу производится его сушка, в процессе которой удаляется жидкость, заполняющая пространство между частицами, составляющими сетку геля на поверхности частиц песка. На этой стадии исходно механически непрочная пленка сырого геля претерпевает огромную усадку и приобретает свойства твердого покрытия. В результате на поверхности частиц песка образуется пленка геля с сохранением наноразмеров структурных элементов и достаточно высокими значениями удельной поверхности, которые определяют хорошие сорбционные свойства материала. </w:t>
      </w:r>
    </w:p>
    <w:p w:rsidR="00416AED" w:rsidRPr="00416AED" w:rsidRDefault="00416AED" w:rsidP="00416AED">
      <w:pPr>
        <w:spacing w:before="240" w:line="276" w:lineRule="auto"/>
        <w:jc w:val="both"/>
      </w:pPr>
      <w:r w:rsidRPr="00416AED">
        <w:t>Ключевыми моментами технологии являются:</w:t>
      </w:r>
    </w:p>
    <w:p w:rsidR="00416AED" w:rsidRPr="00416AED" w:rsidRDefault="00416AED" w:rsidP="00416AED">
      <w:pPr>
        <w:spacing w:before="240" w:line="276" w:lineRule="auto"/>
        <w:jc w:val="both"/>
      </w:pPr>
      <w:r w:rsidRPr="00416AED">
        <w:t>а) эмпирический подбор оптимального соотношения жидкого стекла и комплексного отвердителя для задания необходимого времени гелеобразования с учетом объемов производимой партии сорбента;</w:t>
      </w:r>
    </w:p>
    <w:p w:rsidR="00416AED" w:rsidRPr="00416AED" w:rsidRDefault="00416AED" w:rsidP="00416AED">
      <w:pPr>
        <w:spacing w:before="240" w:line="276" w:lineRule="auto"/>
        <w:jc w:val="both"/>
      </w:pPr>
      <w:r w:rsidRPr="00416AED">
        <w:t>б) определение оптимального времени сушки в зависимости от влажности и температуры окружающей среды, обеспечивающего получение сыпучего материала без растрескивания пленки песчано-гелевого сыпучего материала (ПГСМ).</w:t>
      </w:r>
    </w:p>
    <w:p w:rsidR="00416AED" w:rsidRPr="00416AED" w:rsidRDefault="00416AED" w:rsidP="00416AED">
      <w:pPr>
        <w:spacing w:before="240" w:line="276" w:lineRule="auto"/>
        <w:jc w:val="both"/>
        <w:rPr>
          <w:u w:val="single"/>
        </w:rPr>
      </w:pPr>
      <w:r w:rsidRPr="00416AED">
        <w:rPr>
          <w:u w:val="single"/>
        </w:rPr>
        <w:t xml:space="preserve">Химизм процесса поглощения ионов-загрязнителей </w:t>
      </w:r>
    </w:p>
    <w:p w:rsidR="00416AED" w:rsidRPr="00416AED" w:rsidRDefault="00416AED" w:rsidP="00416AED">
      <w:pPr>
        <w:spacing w:before="240" w:line="276" w:lineRule="auto"/>
        <w:jc w:val="both"/>
      </w:pPr>
      <w:r w:rsidRPr="00416AED">
        <w:t xml:space="preserve">Поверхность алюмосиликатного ПГСМ несет частичный отрицательный заряд, который определяет высокое сродство к ней загрязнителей катионного характера, таких как ионы тяжелых металлов и радионуклидов. При погружении сорбента в воду или обводненную среду пленка присоединяет молекулы воды и межмицеллярные полости частично восстанавливаются. Наличие в пленке жидкой фазы создает благоприятные условия для диффузии в нее веществ из контактирующего раствора. Скорости диффузии ионов в обводненных пленках сопоставимы со скоростями их движения в сплошных водных растворах. При контакте пленки геля с раствором электролита происходит встречная диффузия ионов из раствора в гель и наоборот. Благодаря этому процессу труднорастворимые соединения элементов загрязнителей могут образовываться не только на поверхности, но и в объеме пленки. При взаимодействии геля с грунтовыми водами, </w:t>
      </w:r>
      <w:r w:rsidRPr="00416AED">
        <w:lastRenderedPageBreak/>
        <w:t xml:space="preserve">содержащими загрязняющие тяжелые металлы и другие элементы, происходит хемосорбция катионов элементов и синтез на поверхности скелета геля аморфных труднорастворимых силикатов. Пленкой из высушенного геля сорбируются все элементы, которые образуют с его каркасом труднорастворимые соли. Известно, что полимерные формы соединений образуют малорастворимые соединения с теми же элементами, что и мономерные формы, а большинство силикатов в воде нерастворимо. Растворимыми являются только соли щелочных металлов. Скорость хемосорбции особенно велика в начале работы сорбента. </w:t>
      </w:r>
    </w:p>
    <w:p w:rsidR="00416AED" w:rsidRPr="00416AED" w:rsidRDefault="00416AED" w:rsidP="00416AED">
      <w:pPr>
        <w:spacing w:before="240" w:line="276" w:lineRule="auto"/>
        <w:jc w:val="both"/>
      </w:pPr>
      <w:r w:rsidRPr="00416AED">
        <w:t>Пленки высушенного ЩАС геля содержат сульфат и оксалат натрия, а также кремнекислоту в форме силиката натрия. Алюминий в интермицеллярной жидкости отсутствует, так как при используемых соотношениях исходных компонентов он полностью входит в состав скелета геля. При обильном омывании ПГСМ водой указанные компоненты постепенно выносятся во внешний раствор, прочность гелевого покрытия при этом не изменяется, так как скелет геля практически нерастворим.</w:t>
      </w:r>
    </w:p>
    <w:p w:rsidR="00416AED" w:rsidRPr="00416AED" w:rsidRDefault="00416AED" w:rsidP="00416AED">
      <w:pPr>
        <w:spacing w:before="240" w:line="276" w:lineRule="auto"/>
        <w:jc w:val="both"/>
      </w:pPr>
      <w:r w:rsidRPr="00416AED">
        <w:t>Таким образом, вышеописанная технология за счет формирования на поверхности песка наноразмерных искусственных аутигенных алюмосиликатных пленок позволяет получить эффективный сорбент для загрязнителей катионного характера.</w:t>
      </w:r>
    </w:p>
    <w:p w:rsidR="00416AED" w:rsidRPr="00416AED" w:rsidRDefault="00416AED" w:rsidP="00AD6504">
      <w:pPr>
        <w:spacing w:line="276" w:lineRule="auto"/>
        <w:jc w:val="both"/>
      </w:pPr>
    </w:p>
    <w:p w:rsidR="00307973" w:rsidRPr="00416AED" w:rsidRDefault="00307973" w:rsidP="00AD6504">
      <w:pPr>
        <w:spacing w:line="276" w:lineRule="auto"/>
        <w:jc w:val="both"/>
      </w:pPr>
    </w:p>
    <w:p w:rsidR="00D85B7E" w:rsidRPr="00416AED" w:rsidRDefault="00D85B7E" w:rsidP="00AD6504">
      <w:pPr>
        <w:spacing w:line="276" w:lineRule="auto"/>
        <w:jc w:val="both"/>
      </w:pPr>
    </w:p>
    <w:sectPr w:rsidR="00D85B7E" w:rsidRPr="00416AED" w:rsidSect="00634651">
      <w:headerReference w:type="default" r:id="rId26"/>
      <w:footerReference w:type="default" r:id="rId27"/>
      <w:pgSz w:w="11910" w:h="16840"/>
      <w:pgMar w:top="1420" w:right="740" w:bottom="1420" w:left="1580" w:header="708" w:footer="1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8C" w:rsidRDefault="00FA428C">
      <w:r>
        <w:separator/>
      </w:r>
    </w:p>
  </w:endnote>
  <w:endnote w:type="continuationSeparator" w:id="0">
    <w:p w:rsidR="00FA428C" w:rsidRDefault="00FA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343706"/>
      <w:docPartObj>
        <w:docPartGallery w:val="Page Numbers (Bottom of Page)"/>
        <w:docPartUnique/>
      </w:docPartObj>
    </w:sdtPr>
    <w:sdtEndPr/>
    <w:sdtContent>
      <w:p w:rsidR="00850E71" w:rsidRDefault="00850E71">
        <w:pPr>
          <w:pStyle w:val="ab"/>
          <w:jc w:val="right"/>
        </w:pPr>
        <w:r>
          <w:fldChar w:fldCharType="begin"/>
        </w:r>
        <w:r>
          <w:instrText>PAGE   \* MERGEFORMAT</w:instrText>
        </w:r>
        <w:r>
          <w:fldChar w:fldCharType="separate"/>
        </w:r>
        <w:r w:rsidR="00961FA7">
          <w:rPr>
            <w:noProof/>
          </w:rPr>
          <w:t>3</w:t>
        </w:r>
        <w:r>
          <w:rPr>
            <w:noProof/>
          </w:rPr>
          <w:fldChar w:fldCharType="end"/>
        </w:r>
      </w:p>
    </w:sdtContent>
  </w:sdt>
  <w:p w:rsidR="00850E71" w:rsidRDefault="00850E71">
    <w:pPr>
      <w:pStyle w:val="a3"/>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71" w:rsidRDefault="00850E71">
    <w:pPr>
      <w:pStyle w:val="a3"/>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8C" w:rsidRDefault="00FA428C">
      <w:r>
        <w:separator/>
      </w:r>
    </w:p>
  </w:footnote>
  <w:footnote w:type="continuationSeparator" w:id="0">
    <w:p w:rsidR="00FA428C" w:rsidRDefault="00FA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71" w:rsidRDefault="00850E71">
    <w:pPr>
      <w:pStyle w:val="a3"/>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71" w:rsidRDefault="005A3726">
    <w:pPr>
      <w:pStyle w:val="a3"/>
      <w:spacing w:line="14" w:lineRule="auto"/>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6840855</wp:posOffset>
              </wp:positionH>
              <wp:positionV relativeFrom="page">
                <wp:posOffset>754380</wp:posOffset>
              </wp:positionV>
              <wp:extent cx="231140" cy="165100"/>
              <wp:effectExtent l="0" t="0" r="0" b="0"/>
              <wp:wrapNone/>
              <wp:docPr id="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71" w:rsidRDefault="00850E71">
                          <w:pPr>
                            <w:spacing w:line="244" w:lineRule="exact"/>
                            <w:ind w:left="60"/>
                            <w:rPr>
                              <w:rFonts w:ascii="Calibri"/>
                            </w:rPr>
                          </w:pPr>
                          <w:r>
                            <w:fldChar w:fldCharType="begin"/>
                          </w:r>
                          <w:r>
                            <w:rPr>
                              <w:rFonts w:ascii="Calibri"/>
                            </w:rPr>
                            <w:instrText xml:space="preserve"> PAGE </w:instrText>
                          </w:r>
                          <w:r>
                            <w:fldChar w:fldCharType="separate"/>
                          </w:r>
                          <w:r w:rsidR="00961FA7">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 o:spid="_x0000_s1026" type="#_x0000_t202" style="position:absolute;margin-left:538.65pt;margin-top:59.4pt;width:18.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" filled="f" stroked="f">
              <v:textbox inset="0,0,0,0">
                <w:txbxContent>
                  <w:p w:rsidR="00850E71" w:rsidRDefault="00850E71">
                    <w:pPr>
                      <w:spacing w:line="244" w:lineRule="exact"/>
                      <w:ind w:left="60"/>
                      <w:rPr>
                        <w:rFonts w:ascii="Calibri"/>
                      </w:rPr>
                    </w:pPr>
                    <w:r>
                      <w:fldChar w:fldCharType="begin"/>
                    </w:r>
                    <w:r>
                      <w:rPr>
                        <w:rFonts w:ascii="Calibri"/>
                      </w:rPr>
                      <w:instrText xml:space="preserve"> PAGE </w:instrText>
                    </w:r>
                    <w:r>
                      <w:fldChar w:fldCharType="separate"/>
                    </w:r>
                    <w:r w:rsidR="00961FA7">
                      <w:rPr>
                        <w:rFonts w:ascii="Calibri"/>
                        <w:noProof/>
                      </w:rP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03C"/>
    <w:multiLevelType w:val="hybridMultilevel"/>
    <w:tmpl w:val="3642CB4A"/>
    <w:lvl w:ilvl="0" w:tplc="953EE200">
      <w:numFmt w:val="bullet"/>
      <w:lvlText w:val="&gt;"/>
      <w:lvlJc w:val="left"/>
      <w:pPr>
        <w:ind w:left="244" w:hanging="138"/>
      </w:pPr>
      <w:rPr>
        <w:rFonts w:ascii="Arial" w:eastAsia="Arial" w:hAnsi="Arial" w:cs="Arial" w:hint="default"/>
        <w:b w:val="0"/>
        <w:bCs w:val="0"/>
        <w:i w:val="0"/>
        <w:iCs w:val="0"/>
        <w:w w:val="99"/>
        <w:sz w:val="16"/>
        <w:szCs w:val="16"/>
        <w:lang w:val="ru-RU" w:eastAsia="en-US" w:bidi="ar-SA"/>
      </w:rPr>
    </w:lvl>
    <w:lvl w:ilvl="1" w:tplc="CEE604DA">
      <w:numFmt w:val="bullet"/>
      <w:lvlText w:val="•"/>
      <w:lvlJc w:val="left"/>
      <w:pPr>
        <w:ind w:left="583" w:hanging="138"/>
      </w:pPr>
      <w:rPr>
        <w:rFonts w:hint="default"/>
        <w:lang w:val="ru-RU" w:eastAsia="en-US" w:bidi="ar-SA"/>
      </w:rPr>
    </w:lvl>
    <w:lvl w:ilvl="2" w:tplc="595A2D2A">
      <w:numFmt w:val="bullet"/>
      <w:lvlText w:val="•"/>
      <w:lvlJc w:val="left"/>
      <w:pPr>
        <w:ind w:left="927" w:hanging="138"/>
      </w:pPr>
      <w:rPr>
        <w:rFonts w:hint="default"/>
        <w:lang w:val="ru-RU" w:eastAsia="en-US" w:bidi="ar-SA"/>
      </w:rPr>
    </w:lvl>
    <w:lvl w:ilvl="3" w:tplc="F5A4232A">
      <w:numFmt w:val="bullet"/>
      <w:lvlText w:val="•"/>
      <w:lvlJc w:val="left"/>
      <w:pPr>
        <w:ind w:left="1270" w:hanging="138"/>
      </w:pPr>
      <w:rPr>
        <w:rFonts w:hint="default"/>
        <w:lang w:val="ru-RU" w:eastAsia="en-US" w:bidi="ar-SA"/>
      </w:rPr>
    </w:lvl>
    <w:lvl w:ilvl="4" w:tplc="47726530">
      <w:numFmt w:val="bullet"/>
      <w:lvlText w:val="•"/>
      <w:lvlJc w:val="left"/>
      <w:pPr>
        <w:ind w:left="1614" w:hanging="138"/>
      </w:pPr>
      <w:rPr>
        <w:rFonts w:hint="default"/>
        <w:lang w:val="ru-RU" w:eastAsia="en-US" w:bidi="ar-SA"/>
      </w:rPr>
    </w:lvl>
    <w:lvl w:ilvl="5" w:tplc="3AC2B644">
      <w:numFmt w:val="bullet"/>
      <w:lvlText w:val="•"/>
      <w:lvlJc w:val="left"/>
      <w:pPr>
        <w:ind w:left="1958" w:hanging="138"/>
      </w:pPr>
      <w:rPr>
        <w:rFonts w:hint="default"/>
        <w:lang w:val="ru-RU" w:eastAsia="en-US" w:bidi="ar-SA"/>
      </w:rPr>
    </w:lvl>
    <w:lvl w:ilvl="6" w:tplc="CCF8F5A8">
      <w:numFmt w:val="bullet"/>
      <w:lvlText w:val="•"/>
      <w:lvlJc w:val="left"/>
      <w:pPr>
        <w:ind w:left="2301" w:hanging="138"/>
      </w:pPr>
      <w:rPr>
        <w:rFonts w:hint="default"/>
        <w:lang w:val="ru-RU" w:eastAsia="en-US" w:bidi="ar-SA"/>
      </w:rPr>
    </w:lvl>
    <w:lvl w:ilvl="7" w:tplc="F2F4FB98">
      <w:numFmt w:val="bullet"/>
      <w:lvlText w:val="•"/>
      <w:lvlJc w:val="left"/>
      <w:pPr>
        <w:ind w:left="2645" w:hanging="138"/>
      </w:pPr>
      <w:rPr>
        <w:rFonts w:hint="default"/>
        <w:lang w:val="ru-RU" w:eastAsia="en-US" w:bidi="ar-SA"/>
      </w:rPr>
    </w:lvl>
    <w:lvl w:ilvl="8" w:tplc="B340262E">
      <w:numFmt w:val="bullet"/>
      <w:lvlText w:val="•"/>
      <w:lvlJc w:val="left"/>
      <w:pPr>
        <w:ind w:left="2988" w:hanging="138"/>
      </w:pPr>
      <w:rPr>
        <w:rFonts w:hint="default"/>
        <w:lang w:val="ru-RU" w:eastAsia="en-US" w:bidi="ar-SA"/>
      </w:rPr>
    </w:lvl>
  </w:abstractNum>
  <w:abstractNum w:abstractNumId="1">
    <w:nsid w:val="03DA7679"/>
    <w:multiLevelType w:val="multilevel"/>
    <w:tmpl w:val="E7F08646"/>
    <w:lvl w:ilvl="0">
      <w:start w:val="5"/>
      <w:numFmt w:val="decimal"/>
      <w:lvlText w:val="%1."/>
      <w:lvlJc w:val="left"/>
      <w:pPr>
        <w:ind w:left="245" w:hanging="196"/>
      </w:pPr>
      <w:rPr>
        <w:rFonts w:ascii="Arial" w:eastAsia="Arial" w:hAnsi="Arial" w:cs="Arial" w:hint="default"/>
        <w:b/>
        <w:bCs/>
        <w:i w:val="0"/>
        <w:iCs w:val="0"/>
        <w:spacing w:val="-1"/>
        <w:w w:val="100"/>
        <w:sz w:val="18"/>
        <w:szCs w:val="18"/>
        <w:lang w:val="ru-RU" w:eastAsia="en-US" w:bidi="ar-SA"/>
      </w:rPr>
    </w:lvl>
    <w:lvl w:ilvl="1">
      <w:start w:val="1"/>
      <w:numFmt w:val="decimal"/>
      <w:lvlText w:val="%1.%2."/>
      <w:lvlJc w:val="left"/>
      <w:pPr>
        <w:ind w:left="399" w:hanging="350"/>
      </w:pPr>
      <w:rPr>
        <w:rFonts w:ascii="Arial" w:eastAsia="Arial" w:hAnsi="Arial" w:cs="Arial" w:hint="default"/>
        <w:b w:val="0"/>
        <w:bCs w:val="0"/>
        <w:i w:val="0"/>
        <w:iCs w:val="0"/>
        <w:spacing w:val="-1"/>
        <w:w w:val="100"/>
        <w:sz w:val="18"/>
        <w:szCs w:val="18"/>
        <w:lang w:val="ru-RU" w:eastAsia="en-US" w:bidi="ar-SA"/>
      </w:rPr>
    </w:lvl>
    <w:lvl w:ilvl="2">
      <w:numFmt w:val="bullet"/>
      <w:lvlText w:val="•"/>
      <w:lvlJc w:val="left"/>
      <w:pPr>
        <w:ind w:left="1325" w:hanging="350"/>
      </w:pPr>
      <w:rPr>
        <w:rFonts w:hint="default"/>
        <w:lang w:val="ru-RU" w:eastAsia="en-US" w:bidi="ar-SA"/>
      </w:rPr>
    </w:lvl>
    <w:lvl w:ilvl="3">
      <w:numFmt w:val="bullet"/>
      <w:lvlText w:val="•"/>
      <w:lvlJc w:val="left"/>
      <w:pPr>
        <w:ind w:left="2250" w:hanging="350"/>
      </w:pPr>
      <w:rPr>
        <w:rFonts w:hint="default"/>
        <w:lang w:val="ru-RU" w:eastAsia="en-US" w:bidi="ar-SA"/>
      </w:rPr>
    </w:lvl>
    <w:lvl w:ilvl="4">
      <w:numFmt w:val="bullet"/>
      <w:lvlText w:val="•"/>
      <w:lvlJc w:val="left"/>
      <w:pPr>
        <w:ind w:left="3175" w:hanging="350"/>
      </w:pPr>
      <w:rPr>
        <w:rFonts w:hint="default"/>
        <w:lang w:val="ru-RU" w:eastAsia="en-US" w:bidi="ar-SA"/>
      </w:rPr>
    </w:lvl>
    <w:lvl w:ilvl="5">
      <w:numFmt w:val="bullet"/>
      <w:lvlText w:val="•"/>
      <w:lvlJc w:val="left"/>
      <w:pPr>
        <w:ind w:left="4100" w:hanging="350"/>
      </w:pPr>
      <w:rPr>
        <w:rFonts w:hint="default"/>
        <w:lang w:val="ru-RU" w:eastAsia="en-US" w:bidi="ar-SA"/>
      </w:rPr>
    </w:lvl>
    <w:lvl w:ilvl="6">
      <w:numFmt w:val="bullet"/>
      <w:lvlText w:val="•"/>
      <w:lvlJc w:val="left"/>
      <w:pPr>
        <w:ind w:left="5026" w:hanging="350"/>
      </w:pPr>
      <w:rPr>
        <w:rFonts w:hint="default"/>
        <w:lang w:val="ru-RU" w:eastAsia="en-US" w:bidi="ar-SA"/>
      </w:rPr>
    </w:lvl>
    <w:lvl w:ilvl="7">
      <w:numFmt w:val="bullet"/>
      <w:lvlText w:val="•"/>
      <w:lvlJc w:val="left"/>
      <w:pPr>
        <w:ind w:left="5951" w:hanging="350"/>
      </w:pPr>
      <w:rPr>
        <w:rFonts w:hint="default"/>
        <w:lang w:val="ru-RU" w:eastAsia="en-US" w:bidi="ar-SA"/>
      </w:rPr>
    </w:lvl>
    <w:lvl w:ilvl="8">
      <w:numFmt w:val="bullet"/>
      <w:lvlText w:val="•"/>
      <w:lvlJc w:val="left"/>
      <w:pPr>
        <w:ind w:left="6876" w:hanging="350"/>
      </w:pPr>
      <w:rPr>
        <w:rFonts w:hint="default"/>
        <w:lang w:val="ru-RU" w:eastAsia="en-US" w:bidi="ar-SA"/>
      </w:rPr>
    </w:lvl>
  </w:abstractNum>
  <w:abstractNum w:abstractNumId="2">
    <w:nsid w:val="04DD4AE2"/>
    <w:multiLevelType w:val="multilevel"/>
    <w:tmpl w:val="179E8AD6"/>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57022C"/>
    <w:multiLevelType w:val="hybridMultilevel"/>
    <w:tmpl w:val="F78650DC"/>
    <w:lvl w:ilvl="0" w:tplc="5E5C8824">
      <w:start w:val="56"/>
      <w:numFmt w:val="decimal"/>
      <w:lvlText w:val="%1"/>
      <w:lvlJc w:val="left"/>
      <w:pPr>
        <w:ind w:left="121" w:hanging="226"/>
      </w:pPr>
      <w:rPr>
        <w:rFonts w:ascii="Arial" w:eastAsia="Arial" w:hAnsi="Arial" w:cs="Arial" w:hint="default"/>
        <w:b/>
        <w:bCs/>
        <w:i w:val="0"/>
        <w:iCs w:val="0"/>
        <w:spacing w:val="-1"/>
        <w:w w:val="99"/>
        <w:position w:val="7"/>
        <w:sz w:val="13"/>
        <w:szCs w:val="13"/>
        <w:lang w:val="ru-RU" w:eastAsia="en-US" w:bidi="ar-SA"/>
      </w:rPr>
    </w:lvl>
    <w:lvl w:ilvl="1" w:tplc="630E739E">
      <w:numFmt w:val="bullet"/>
      <w:lvlText w:val="•"/>
      <w:lvlJc w:val="left"/>
      <w:pPr>
        <w:ind w:left="1066" w:hanging="226"/>
      </w:pPr>
      <w:rPr>
        <w:rFonts w:hint="default"/>
        <w:lang w:val="ru-RU" w:eastAsia="en-US" w:bidi="ar-SA"/>
      </w:rPr>
    </w:lvl>
    <w:lvl w:ilvl="2" w:tplc="DE62D15A">
      <w:numFmt w:val="bullet"/>
      <w:lvlText w:val="•"/>
      <w:lvlJc w:val="left"/>
      <w:pPr>
        <w:ind w:left="2013" w:hanging="226"/>
      </w:pPr>
      <w:rPr>
        <w:rFonts w:hint="default"/>
        <w:lang w:val="ru-RU" w:eastAsia="en-US" w:bidi="ar-SA"/>
      </w:rPr>
    </w:lvl>
    <w:lvl w:ilvl="3" w:tplc="E9866912">
      <w:numFmt w:val="bullet"/>
      <w:lvlText w:val="•"/>
      <w:lvlJc w:val="left"/>
      <w:pPr>
        <w:ind w:left="2959" w:hanging="226"/>
      </w:pPr>
      <w:rPr>
        <w:rFonts w:hint="default"/>
        <w:lang w:val="ru-RU" w:eastAsia="en-US" w:bidi="ar-SA"/>
      </w:rPr>
    </w:lvl>
    <w:lvl w:ilvl="4" w:tplc="40C66F94">
      <w:numFmt w:val="bullet"/>
      <w:lvlText w:val="•"/>
      <w:lvlJc w:val="left"/>
      <w:pPr>
        <w:ind w:left="3906" w:hanging="226"/>
      </w:pPr>
      <w:rPr>
        <w:rFonts w:hint="default"/>
        <w:lang w:val="ru-RU" w:eastAsia="en-US" w:bidi="ar-SA"/>
      </w:rPr>
    </w:lvl>
    <w:lvl w:ilvl="5" w:tplc="EECA5166">
      <w:numFmt w:val="bullet"/>
      <w:lvlText w:val="•"/>
      <w:lvlJc w:val="left"/>
      <w:pPr>
        <w:ind w:left="4853" w:hanging="226"/>
      </w:pPr>
      <w:rPr>
        <w:rFonts w:hint="default"/>
        <w:lang w:val="ru-RU" w:eastAsia="en-US" w:bidi="ar-SA"/>
      </w:rPr>
    </w:lvl>
    <w:lvl w:ilvl="6" w:tplc="3B3A8928">
      <w:numFmt w:val="bullet"/>
      <w:lvlText w:val="•"/>
      <w:lvlJc w:val="left"/>
      <w:pPr>
        <w:ind w:left="5799" w:hanging="226"/>
      </w:pPr>
      <w:rPr>
        <w:rFonts w:hint="default"/>
        <w:lang w:val="ru-RU" w:eastAsia="en-US" w:bidi="ar-SA"/>
      </w:rPr>
    </w:lvl>
    <w:lvl w:ilvl="7" w:tplc="2CD40996">
      <w:numFmt w:val="bullet"/>
      <w:lvlText w:val="•"/>
      <w:lvlJc w:val="left"/>
      <w:pPr>
        <w:ind w:left="6746" w:hanging="226"/>
      </w:pPr>
      <w:rPr>
        <w:rFonts w:hint="default"/>
        <w:lang w:val="ru-RU" w:eastAsia="en-US" w:bidi="ar-SA"/>
      </w:rPr>
    </w:lvl>
    <w:lvl w:ilvl="8" w:tplc="1BF4D8A2">
      <w:numFmt w:val="bullet"/>
      <w:lvlText w:val="•"/>
      <w:lvlJc w:val="left"/>
      <w:pPr>
        <w:ind w:left="7693" w:hanging="226"/>
      </w:pPr>
      <w:rPr>
        <w:rFonts w:hint="default"/>
        <w:lang w:val="ru-RU" w:eastAsia="en-US" w:bidi="ar-SA"/>
      </w:rPr>
    </w:lvl>
  </w:abstractNum>
  <w:abstractNum w:abstractNumId="4">
    <w:nsid w:val="0A0E5F77"/>
    <w:multiLevelType w:val="hybridMultilevel"/>
    <w:tmpl w:val="3698D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B7148"/>
    <w:multiLevelType w:val="hybridMultilevel"/>
    <w:tmpl w:val="450E83BC"/>
    <w:lvl w:ilvl="0" w:tplc="6302C358">
      <w:numFmt w:val="bullet"/>
      <w:lvlText w:val="&gt;"/>
      <w:lvlJc w:val="left"/>
      <w:pPr>
        <w:ind w:left="208" w:hanging="104"/>
      </w:pPr>
      <w:rPr>
        <w:rFonts w:ascii="Arial" w:eastAsia="Arial" w:hAnsi="Arial" w:cs="Arial" w:hint="default"/>
        <w:b w:val="0"/>
        <w:bCs w:val="0"/>
        <w:i w:val="0"/>
        <w:iCs w:val="0"/>
        <w:color w:val="080808"/>
        <w:w w:val="100"/>
        <w:sz w:val="12"/>
        <w:szCs w:val="12"/>
        <w:lang w:val="ru-RU" w:eastAsia="en-US" w:bidi="ar-SA"/>
      </w:rPr>
    </w:lvl>
    <w:lvl w:ilvl="1" w:tplc="B63A5388">
      <w:numFmt w:val="bullet"/>
      <w:lvlText w:val="•"/>
      <w:lvlJc w:val="left"/>
      <w:pPr>
        <w:ind w:left="405" w:hanging="104"/>
      </w:pPr>
      <w:rPr>
        <w:rFonts w:hint="default"/>
        <w:lang w:val="ru-RU" w:eastAsia="en-US" w:bidi="ar-SA"/>
      </w:rPr>
    </w:lvl>
    <w:lvl w:ilvl="2" w:tplc="E4123262">
      <w:numFmt w:val="bullet"/>
      <w:lvlText w:val="•"/>
      <w:lvlJc w:val="left"/>
      <w:pPr>
        <w:ind w:left="610" w:hanging="104"/>
      </w:pPr>
      <w:rPr>
        <w:rFonts w:hint="default"/>
        <w:lang w:val="ru-RU" w:eastAsia="en-US" w:bidi="ar-SA"/>
      </w:rPr>
    </w:lvl>
    <w:lvl w:ilvl="3" w:tplc="36582BD8">
      <w:numFmt w:val="bullet"/>
      <w:lvlText w:val="•"/>
      <w:lvlJc w:val="left"/>
      <w:pPr>
        <w:ind w:left="815" w:hanging="104"/>
      </w:pPr>
      <w:rPr>
        <w:rFonts w:hint="default"/>
        <w:lang w:val="ru-RU" w:eastAsia="en-US" w:bidi="ar-SA"/>
      </w:rPr>
    </w:lvl>
    <w:lvl w:ilvl="4" w:tplc="68E8FB98">
      <w:numFmt w:val="bullet"/>
      <w:lvlText w:val="•"/>
      <w:lvlJc w:val="left"/>
      <w:pPr>
        <w:ind w:left="1020" w:hanging="104"/>
      </w:pPr>
      <w:rPr>
        <w:rFonts w:hint="default"/>
        <w:lang w:val="ru-RU" w:eastAsia="en-US" w:bidi="ar-SA"/>
      </w:rPr>
    </w:lvl>
    <w:lvl w:ilvl="5" w:tplc="9C001C8C">
      <w:numFmt w:val="bullet"/>
      <w:lvlText w:val="•"/>
      <w:lvlJc w:val="left"/>
      <w:pPr>
        <w:ind w:left="1226" w:hanging="104"/>
      </w:pPr>
      <w:rPr>
        <w:rFonts w:hint="default"/>
        <w:lang w:val="ru-RU" w:eastAsia="en-US" w:bidi="ar-SA"/>
      </w:rPr>
    </w:lvl>
    <w:lvl w:ilvl="6" w:tplc="7F1E4534">
      <w:numFmt w:val="bullet"/>
      <w:lvlText w:val="•"/>
      <w:lvlJc w:val="left"/>
      <w:pPr>
        <w:ind w:left="1431" w:hanging="104"/>
      </w:pPr>
      <w:rPr>
        <w:rFonts w:hint="default"/>
        <w:lang w:val="ru-RU" w:eastAsia="en-US" w:bidi="ar-SA"/>
      </w:rPr>
    </w:lvl>
    <w:lvl w:ilvl="7" w:tplc="36CC7EF0">
      <w:numFmt w:val="bullet"/>
      <w:lvlText w:val="•"/>
      <w:lvlJc w:val="left"/>
      <w:pPr>
        <w:ind w:left="1636" w:hanging="104"/>
      </w:pPr>
      <w:rPr>
        <w:rFonts w:hint="default"/>
        <w:lang w:val="ru-RU" w:eastAsia="en-US" w:bidi="ar-SA"/>
      </w:rPr>
    </w:lvl>
    <w:lvl w:ilvl="8" w:tplc="415CB5F2">
      <w:numFmt w:val="bullet"/>
      <w:lvlText w:val="•"/>
      <w:lvlJc w:val="left"/>
      <w:pPr>
        <w:ind w:left="1841" w:hanging="104"/>
      </w:pPr>
      <w:rPr>
        <w:rFonts w:hint="default"/>
        <w:lang w:val="ru-RU" w:eastAsia="en-US" w:bidi="ar-SA"/>
      </w:rPr>
    </w:lvl>
  </w:abstractNum>
  <w:abstractNum w:abstractNumId="6">
    <w:nsid w:val="0D621F55"/>
    <w:multiLevelType w:val="hybridMultilevel"/>
    <w:tmpl w:val="5CBE3E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1F46E5A"/>
    <w:multiLevelType w:val="hybridMultilevel"/>
    <w:tmpl w:val="331065E2"/>
    <w:lvl w:ilvl="0" w:tplc="55ECBC8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14B34DB5"/>
    <w:multiLevelType w:val="multilevel"/>
    <w:tmpl w:val="AFF03FC8"/>
    <w:lvl w:ilvl="0">
      <w:start w:val="4"/>
      <w:numFmt w:val="decimal"/>
      <w:lvlText w:val="%1"/>
      <w:lvlJc w:val="left"/>
      <w:pPr>
        <w:ind w:left="510" w:hanging="389"/>
      </w:pPr>
      <w:rPr>
        <w:rFonts w:hint="default"/>
        <w:lang w:val="ru-RU" w:eastAsia="en-US" w:bidi="ar-SA"/>
      </w:rPr>
    </w:lvl>
    <w:lvl w:ilvl="1">
      <w:start w:val="2"/>
      <w:numFmt w:val="decimal"/>
      <w:lvlText w:val="%1.%2."/>
      <w:lvlJc w:val="left"/>
      <w:pPr>
        <w:ind w:left="510" w:hanging="389"/>
      </w:pPr>
      <w:rPr>
        <w:rFonts w:ascii="Arial" w:eastAsia="Arial" w:hAnsi="Arial" w:cs="Arial" w:hint="default"/>
        <w:b/>
        <w:bCs/>
        <w:i w:val="0"/>
        <w:iCs w:val="0"/>
        <w:spacing w:val="-1"/>
        <w:w w:val="100"/>
        <w:sz w:val="20"/>
        <w:szCs w:val="20"/>
        <w:lang w:val="ru-RU" w:eastAsia="en-US" w:bidi="ar-SA"/>
      </w:rPr>
    </w:lvl>
    <w:lvl w:ilvl="2">
      <w:numFmt w:val="bullet"/>
      <w:lvlText w:val=""/>
      <w:lvlJc w:val="left"/>
      <w:pPr>
        <w:ind w:left="840" w:hanging="360"/>
      </w:pPr>
      <w:rPr>
        <w:rFonts w:ascii="Symbol" w:eastAsia="Symbol" w:hAnsi="Symbol" w:cs="Symbol" w:hint="default"/>
        <w:b w:val="0"/>
        <w:bCs w:val="0"/>
        <w:i w:val="0"/>
        <w:iCs w:val="0"/>
        <w:w w:val="100"/>
        <w:sz w:val="20"/>
        <w:szCs w:val="20"/>
        <w:lang w:val="ru-RU" w:eastAsia="en-US" w:bidi="ar-SA"/>
      </w:rPr>
    </w:lvl>
    <w:lvl w:ilvl="3">
      <w:numFmt w:val="bullet"/>
      <w:lvlText w:val="•"/>
      <w:lvlJc w:val="left"/>
      <w:pPr>
        <w:ind w:left="2783" w:hanging="360"/>
      </w:pPr>
      <w:rPr>
        <w:rFonts w:hint="default"/>
        <w:lang w:val="ru-RU" w:eastAsia="en-US" w:bidi="ar-SA"/>
      </w:rPr>
    </w:lvl>
    <w:lvl w:ilvl="4">
      <w:numFmt w:val="bullet"/>
      <w:lvlText w:val="•"/>
      <w:lvlJc w:val="left"/>
      <w:pPr>
        <w:ind w:left="3755" w:hanging="360"/>
      </w:pPr>
      <w:rPr>
        <w:rFonts w:hint="default"/>
        <w:lang w:val="ru-RU" w:eastAsia="en-US" w:bidi="ar-SA"/>
      </w:rPr>
    </w:lvl>
    <w:lvl w:ilvl="5">
      <w:numFmt w:val="bullet"/>
      <w:lvlText w:val="•"/>
      <w:lvlJc w:val="left"/>
      <w:pPr>
        <w:ind w:left="4727" w:hanging="360"/>
      </w:pPr>
      <w:rPr>
        <w:rFonts w:hint="default"/>
        <w:lang w:val="ru-RU" w:eastAsia="en-US" w:bidi="ar-SA"/>
      </w:rPr>
    </w:lvl>
    <w:lvl w:ilvl="6">
      <w:numFmt w:val="bullet"/>
      <w:lvlText w:val="•"/>
      <w:lvlJc w:val="left"/>
      <w:pPr>
        <w:ind w:left="5699" w:hanging="360"/>
      </w:pPr>
      <w:rPr>
        <w:rFonts w:hint="default"/>
        <w:lang w:val="ru-RU" w:eastAsia="en-US" w:bidi="ar-SA"/>
      </w:rPr>
    </w:lvl>
    <w:lvl w:ilvl="7">
      <w:numFmt w:val="bullet"/>
      <w:lvlText w:val="•"/>
      <w:lvlJc w:val="left"/>
      <w:pPr>
        <w:ind w:left="6670" w:hanging="360"/>
      </w:pPr>
      <w:rPr>
        <w:rFonts w:hint="default"/>
        <w:lang w:val="ru-RU" w:eastAsia="en-US" w:bidi="ar-SA"/>
      </w:rPr>
    </w:lvl>
    <w:lvl w:ilvl="8">
      <w:numFmt w:val="bullet"/>
      <w:lvlText w:val="•"/>
      <w:lvlJc w:val="left"/>
      <w:pPr>
        <w:ind w:left="7642" w:hanging="360"/>
      </w:pPr>
      <w:rPr>
        <w:rFonts w:hint="default"/>
        <w:lang w:val="ru-RU" w:eastAsia="en-US" w:bidi="ar-SA"/>
      </w:rPr>
    </w:lvl>
  </w:abstractNum>
  <w:abstractNum w:abstractNumId="9">
    <w:nsid w:val="154A5EC3"/>
    <w:multiLevelType w:val="hybridMultilevel"/>
    <w:tmpl w:val="68EEDB78"/>
    <w:lvl w:ilvl="0" w:tplc="4A3C4A52">
      <w:start w:val="1"/>
      <w:numFmt w:val="decimal"/>
      <w:lvlText w:val="%1"/>
      <w:lvlJc w:val="left"/>
      <w:pPr>
        <w:ind w:left="121" w:hanging="123"/>
      </w:pPr>
      <w:rPr>
        <w:rFonts w:ascii="Arial" w:eastAsia="Arial" w:hAnsi="Arial" w:cs="Arial" w:hint="default"/>
        <w:b/>
        <w:bCs/>
        <w:i w:val="0"/>
        <w:iCs w:val="0"/>
        <w:w w:val="99"/>
        <w:position w:val="7"/>
        <w:sz w:val="13"/>
        <w:szCs w:val="13"/>
        <w:lang w:val="ru-RU" w:eastAsia="en-US" w:bidi="ar-SA"/>
      </w:rPr>
    </w:lvl>
    <w:lvl w:ilvl="1" w:tplc="949837BE">
      <w:numFmt w:val="bullet"/>
      <w:lvlText w:val=""/>
      <w:lvlJc w:val="left"/>
      <w:pPr>
        <w:ind w:left="841" w:hanging="360"/>
      </w:pPr>
      <w:rPr>
        <w:rFonts w:ascii="Symbol" w:eastAsia="Symbol" w:hAnsi="Symbol" w:cs="Symbol" w:hint="default"/>
        <w:b w:val="0"/>
        <w:bCs w:val="0"/>
        <w:i w:val="0"/>
        <w:iCs w:val="0"/>
        <w:w w:val="100"/>
        <w:sz w:val="20"/>
        <w:szCs w:val="20"/>
        <w:lang w:val="ru-RU" w:eastAsia="en-US" w:bidi="ar-SA"/>
      </w:rPr>
    </w:lvl>
    <w:lvl w:ilvl="2" w:tplc="C6100474">
      <w:numFmt w:val="bullet"/>
      <w:lvlText w:val="•"/>
      <w:lvlJc w:val="left"/>
      <w:pPr>
        <w:ind w:left="1811" w:hanging="360"/>
      </w:pPr>
      <w:rPr>
        <w:rFonts w:hint="default"/>
        <w:lang w:val="ru-RU" w:eastAsia="en-US" w:bidi="ar-SA"/>
      </w:rPr>
    </w:lvl>
    <w:lvl w:ilvl="3" w:tplc="38207794">
      <w:numFmt w:val="bullet"/>
      <w:lvlText w:val="•"/>
      <w:lvlJc w:val="left"/>
      <w:pPr>
        <w:ind w:left="2783" w:hanging="360"/>
      </w:pPr>
      <w:rPr>
        <w:rFonts w:hint="default"/>
        <w:lang w:val="ru-RU" w:eastAsia="en-US" w:bidi="ar-SA"/>
      </w:rPr>
    </w:lvl>
    <w:lvl w:ilvl="4" w:tplc="D0C6D5E6">
      <w:numFmt w:val="bullet"/>
      <w:lvlText w:val="•"/>
      <w:lvlJc w:val="left"/>
      <w:pPr>
        <w:ind w:left="3755" w:hanging="360"/>
      </w:pPr>
      <w:rPr>
        <w:rFonts w:hint="default"/>
        <w:lang w:val="ru-RU" w:eastAsia="en-US" w:bidi="ar-SA"/>
      </w:rPr>
    </w:lvl>
    <w:lvl w:ilvl="5" w:tplc="91B2D42E">
      <w:numFmt w:val="bullet"/>
      <w:lvlText w:val="•"/>
      <w:lvlJc w:val="left"/>
      <w:pPr>
        <w:ind w:left="4727" w:hanging="360"/>
      </w:pPr>
      <w:rPr>
        <w:rFonts w:hint="default"/>
        <w:lang w:val="ru-RU" w:eastAsia="en-US" w:bidi="ar-SA"/>
      </w:rPr>
    </w:lvl>
    <w:lvl w:ilvl="6" w:tplc="A1944AC0">
      <w:numFmt w:val="bullet"/>
      <w:lvlText w:val="•"/>
      <w:lvlJc w:val="left"/>
      <w:pPr>
        <w:ind w:left="5699" w:hanging="360"/>
      </w:pPr>
      <w:rPr>
        <w:rFonts w:hint="default"/>
        <w:lang w:val="ru-RU" w:eastAsia="en-US" w:bidi="ar-SA"/>
      </w:rPr>
    </w:lvl>
    <w:lvl w:ilvl="7" w:tplc="FC40CD86">
      <w:numFmt w:val="bullet"/>
      <w:lvlText w:val="•"/>
      <w:lvlJc w:val="left"/>
      <w:pPr>
        <w:ind w:left="6670" w:hanging="360"/>
      </w:pPr>
      <w:rPr>
        <w:rFonts w:hint="default"/>
        <w:lang w:val="ru-RU" w:eastAsia="en-US" w:bidi="ar-SA"/>
      </w:rPr>
    </w:lvl>
    <w:lvl w:ilvl="8" w:tplc="4C140AA6">
      <w:numFmt w:val="bullet"/>
      <w:lvlText w:val="•"/>
      <w:lvlJc w:val="left"/>
      <w:pPr>
        <w:ind w:left="7642" w:hanging="360"/>
      </w:pPr>
      <w:rPr>
        <w:rFonts w:hint="default"/>
        <w:lang w:val="ru-RU" w:eastAsia="en-US" w:bidi="ar-SA"/>
      </w:rPr>
    </w:lvl>
  </w:abstractNum>
  <w:abstractNum w:abstractNumId="10">
    <w:nsid w:val="18B757EE"/>
    <w:multiLevelType w:val="hybridMultilevel"/>
    <w:tmpl w:val="3EA47D58"/>
    <w:lvl w:ilvl="0" w:tplc="0CF80174">
      <w:numFmt w:val="bullet"/>
      <w:lvlText w:val="&gt;"/>
      <w:lvlJc w:val="left"/>
      <w:pPr>
        <w:ind w:left="208" w:hanging="104"/>
      </w:pPr>
      <w:rPr>
        <w:rFonts w:ascii="Arial" w:eastAsia="Arial" w:hAnsi="Arial" w:cs="Arial" w:hint="default"/>
        <w:b w:val="0"/>
        <w:bCs w:val="0"/>
        <w:i w:val="0"/>
        <w:iCs w:val="0"/>
        <w:w w:val="100"/>
        <w:sz w:val="12"/>
        <w:szCs w:val="12"/>
        <w:lang w:val="ru-RU" w:eastAsia="en-US" w:bidi="ar-SA"/>
      </w:rPr>
    </w:lvl>
    <w:lvl w:ilvl="1" w:tplc="07F6A78A">
      <w:numFmt w:val="bullet"/>
      <w:lvlText w:val="•"/>
      <w:lvlJc w:val="left"/>
      <w:pPr>
        <w:ind w:left="405" w:hanging="104"/>
      </w:pPr>
      <w:rPr>
        <w:rFonts w:hint="default"/>
        <w:lang w:val="ru-RU" w:eastAsia="en-US" w:bidi="ar-SA"/>
      </w:rPr>
    </w:lvl>
    <w:lvl w:ilvl="2" w:tplc="D61CB0F4">
      <w:numFmt w:val="bullet"/>
      <w:lvlText w:val="•"/>
      <w:lvlJc w:val="left"/>
      <w:pPr>
        <w:ind w:left="610" w:hanging="104"/>
      </w:pPr>
      <w:rPr>
        <w:rFonts w:hint="default"/>
        <w:lang w:val="ru-RU" w:eastAsia="en-US" w:bidi="ar-SA"/>
      </w:rPr>
    </w:lvl>
    <w:lvl w:ilvl="3" w:tplc="0EB44E74">
      <w:numFmt w:val="bullet"/>
      <w:lvlText w:val="•"/>
      <w:lvlJc w:val="left"/>
      <w:pPr>
        <w:ind w:left="815" w:hanging="104"/>
      </w:pPr>
      <w:rPr>
        <w:rFonts w:hint="default"/>
        <w:lang w:val="ru-RU" w:eastAsia="en-US" w:bidi="ar-SA"/>
      </w:rPr>
    </w:lvl>
    <w:lvl w:ilvl="4" w:tplc="35961188">
      <w:numFmt w:val="bullet"/>
      <w:lvlText w:val="•"/>
      <w:lvlJc w:val="left"/>
      <w:pPr>
        <w:ind w:left="1020" w:hanging="104"/>
      </w:pPr>
      <w:rPr>
        <w:rFonts w:hint="default"/>
        <w:lang w:val="ru-RU" w:eastAsia="en-US" w:bidi="ar-SA"/>
      </w:rPr>
    </w:lvl>
    <w:lvl w:ilvl="5" w:tplc="DFC04C0A">
      <w:numFmt w:val="bullet"/>
      <w:lvlText w:val="•"/>
      <w:lvlJc w:val="left"/>
      <w:pPr>
        <w:ind w:left="1226" w:hanging="104"/>
      </w:pPr>
      <w:rPr>
        <w:rFonts w:hint="default"/>
        <w:lang w:val="ru-RU" w:eastAsia="en-US" w:bidi="ar-SA"/>
      </w:rPr>
    </w:lvl>
    <w:lvl w:ilvl="6" w:tplc="6B1C873E">
      <w:numFmt w:val="bullet"/>
      <w:lvlText w:val="•"/>
      <w:lvlJc w:val="left"/>
      <w:pPr>
        <w:ind w:left="1431" w:hanging="104"/>
      </w:pPr>
      <w:rPr>
        <w:rFonts w:hint="default"/>
        <w:lang w:val="ru-RU" w:eastAsia="en-US" w:bidi="ar-SA"/>
      </w:rPr>
    </w:lvl>
    <w:lvl w:ilvl="7" w:tplc="BCCC6EE2">
      <w:numFmt w:val="bullet"/>
      <w:lvlText w:val="•"/>
      <w:lvlJc w:val="left"/>
      <w:pPr>
        <w:ind w:left="1636" w:hanging="104"/>
      </w:pPr>
      <w:rPr>
        <w:rFonts w:hint="default"/>
        <w:lang w:val="ru-RU" w:eastAsia="en-US" w:bidi="ar-SA"/>
      </w:rPr>
    </w:lvl>
    <w:lvl w:ilvl="8" w:tplc="764250B8">
      <w:numFmt w:val="bullet"/>
      <w:lvlText w:val="•"/>
      <w:lvlJc w:val="left"/>
      <w:pPr>
        <w:ind w:left="1841" w:hanging="104"/>
      </w:pPr>
      <w:rPr>
        <w:rFonts w:hint="default"/>
        <w:lang w:val="ru-RU" w:eastAsia="en-US" w:bidi="ar-SA"/>
      </w:rPr>
    </w:lvl>
  </w:abstractNum>
  <w:abstractNum w:abstractNumId="11">
    <w:nsid w:val="19BC0171"/>
    <w:multiLevelType w:val="multilevel"/>
    <w:tmpl w:val="6A6C455E"/>
    <w:lvl w:ilvl="0">
      <w:start w:val="4"/>
      <w:numFmt w:val="decimal"/>
      <w:lvlText w:val="%1."/>
      <w:lvlJc w:val="left"/>
      <w:pPr>
        <w:ind w:left="243" w:hanging="194"/>
      </w:pPr>
      <w:rPr>
        <w:rFonts w:ascii="Arial" w:eastAsia="Arial" w:hAnsi="Arial" w:cs="Arial" w:hint="default"/>
        <w:b/>
        <w:bCs/>
        <w:i w:val="0"/>
        <w:iCs w:val="0"/>
        <w:spacing w:val="-1"/>
        <w:w w:val="100"/>
        <w:sz w:val="18"/>
        <w:szCs w:val="18"/>
        <w:lang w:val="ru-RU" w:eastAsia="en-US" w:bidi="ar-SA"/>
      </w:rPr>
    </w:lvl>
    <w:lvl w:ilvl="1">
      <w:start w:val="2"/>
      <w:numFmt w:val="decimal"/>
      <w:lvlText w:val="%1.%2."/>
      <w:lvlJc w:val="left"/>
      <w:pPr>
        <w:ind w:left="393" w:hanging="344"/>
      </w:pPr>
      <w:rPr>
        <w:rFonts w:ascii="Arial" w:eastAsia="Arial" w:hAnsi="Arial" w:cs="Arial" w:hint="default"/>
        <w:b w:val="0"/>
        <w:bCs w:val="0"/>
        <w:i w:val="0"/>
        <w:iCs w:val="0"/>
        <w:spacing w:val="-1"/>
        <w:w w:val="100"/>
        <w:sz w:val="18"/>
        <w:szCs w:val="18"/>
        <w:lang w:val="ru-RU" w:eastAsia="en-US" w:bidi="ar-SA"/>
      </w:rPr>
    </w:lvl>
    <w:lvl w:ilvl="2">
      <w:numFmt w:val="bullet"/>
      <w:lvlText w:val="•"/>
      <w:lvlJc w:val="left"/>
      <w:pPr>
        <w:ind w:left="1325" w:hanging="344"/>
      </w:pPr>
      <w:rPr>
        <w:rFonts w:hint="default"/>
        <w:lang w:val="ru-RU" w:eastAsia="en-US" w:bidi="ar-SA"/>
      </w:rPr>
    </w:lvl>
    <w:lvl w:ilvl="3">
      <w:numFmt w:val="bullet"/>
      <w:lvlText w:val="•"/>
      <w:lvlJc w:val="left"/>
      <w:pPr>
        <w:ind w:left="2250" w:hanging="344"/>
      </w:pPr>
      <w:rPr>
        <w:rFonts w:hint="default"/>
        <w:lang w:val="ru-RU" w:eastAsia="en-US" w:bidi="ar-SA"/>
      </w:rPr>
    </w:lvl>
    <w:lvl w:ilvl="4">
      <w:numFmt w:val="bullet"/>
      <w:lvlText w:val="•"/>
      <w:lvlJc w:val="left"/>
      <w:pPr>
        <w:ind w:left="3175" w:hanging="344"/>
      </w:pPr>
      <w:rPr>
        <w:rFonts w:hint="default"/>
        <w:lang w:val="ru-RU" w:eastAsia="en-US" w:bidi="ar-SA"/>
      </w:rPr>
    </w:lvl>
    <w:lvl w:ilvl="5">
      <w:numFmt w:val="bullet"/>
      <w:lvlText w:val="•"/>
      <w:lvlJc w:val="left"/>
      <w:pPr>
        <w:ind w:left="4100" w:hanging="344"/>
      </w:pPr>
      <w:rPr>
        <w:rFonts w:hint="default"/>
        <w:lang w:val="ru-RU" w:eastAsia="en-US" w:bidi="ar-SA"/>
      </w:rPr>
    </w:lvl>
    <w:lvl w:ilvl="6">
      <w:numFmt w:val="bullet"/>
      <w:lvlText w:val="•"/>
      <w:lvlJc w:val="left"/>
      <w:pPr>
        <w:ind w:left="5026" w:hanging="344"/>
      </w:pPr>
      <w:rPr>
        <w:rFonts w:hint="default"/>
        <w:lang w:val="ru-RU" w:eastAsia="en-US" w:bidi="ar-SA"/>
      </w:rPr>
    </w:lvl>
    <w:lvl w:ilvl="7">
      <w:numFmt w:val="bullet"/>
      <w:lvlText w:val="•"/>
      <w:lvlJc w:val="left"/>
      <w:pPr>
        <w:ind w:left="5951" w:hanging="344"/>
      </w:pPr>
      <w:rPr>
        <w:rFonts w:hint="default"/>
        <w:lang w:val="ru-RU" w:eastAsia="en-US" w:bidi="ar-SA"/>
      </w:rPr>
    </w:lvl>
    <w:lvl w:ilvl="8">
      <w:numFmt w:val="bullet"/>
      <w:lvlText w:val="•"/>
      <w:lvlJc w:val="left"/>
      <w:pPr>
        <w:ind w:left="6876" w:hanging="344"/>
      </w:pPr>
      <w:rPr>
        <w:rFonts w:hint="default"/>
        <w:lang w:val="ru-RU" w:eastAsia="en-US" w:bidi="ar-SA"/>
      </w:rPr>
    </w:lvl>
  </w:abstractNum>
  <w:abstractNum w:abstractNumId="12">
    <w:nsid w:val="1B6066CC"/>
    <w:multiLevelType w:val="multilevel"/>
    <w:tmpl w:val="7DFC962E"/>
    <w:lvl w:ilvl="0">
      <w:start w:val="5"/>
      <w:numFmt w:val="decimal"/>
      <w:lvlText w:val="%1"/>
      <w:lvlJc w:val="left"/>
      <w:pPr>
        <w:ind w:left="121" w:hanging="334"/>
      </w:pPr>
      <w:rPr>
        <w:rFonts w:hint="default"/>
        <w:lang w:val="ru-RU" w:eastAsia="en-US" w:bidi="ar-SA"/>
      </w:rPr>
    </w:lvl>
    <w:lvl w:ilvl="1">
      <w:start w:val="4"/>
      <w:numFmt w:val="decimal"/>
      <w:lvlText w:val="%1.%2"/>
      <w:lvlJc w:val="left"/>
      <w:pPr>
        <w:ind w:left="121" w:hanging="334"/>
      </w:pPr>
      <w:rPr>
        <w:rFonts w:ascii="Arial" w:eastAsia="Arial" w:hAnsi="Arial" w:cs="Arial" w:hint="default"/>
        <w:b/>
        <w:bCs/>
        <w:i w:val="0"/>
        <w:iCs w:val="0"/>
        <w:spacing w:val="-1"/>
        <w:w w:val="100"/>
        <w:sz w:val="20"/>
        <w:szCs w:val="20"/>
        <w:lang w:val="ru-RU" w:eastAsia="en-US" w:bidi="ar-SA"/>
      </w:rPr>
    </w:lvl>
    <w:lvl w:ilvl="2">
      <w:start w:val="1"/>
      <w:numFmt w:val="decimal"/>
      <w:lvlText w:val="%1.%2.%3."/>
      <w:lvlJc w:val="left"/>
      <w:pPr>
        <w:ind w:left="677" w:hanging="556"/>
      </w:pPr>
      <w:rPr>
        <w:rFonts w:ascii="Arial" w:eastAsia="Arial" w:hAnsi="Arial" w:cs="Arial" w:hint="default"/>
        <w:b/>
        <w:bCs/>
        <w:i w:val="0"/>
        <w:iCs w:val="0"/>
        <w:spacing w:val="-1"/>
        <w:w w:val="100"/>
        <w:sz w:val="20"/>
        <w:szCs w:val="20"/>
        <w:lang w:val="ru-RU" w:eastAsia="en-US" w:bidi="ar-SA"/>
      </w:rPr>
    </w:lvl>
    <w:lvl w:ilvl="3">
      <w:start w:val="1"/>
      <w:numFmt w:val="decimal"/>
      <w:lvlText w:val="%1.%2.%3.%4."/>
      <w:lvlJc w:val="left"/>
      <w:pPr>
        <w:ind w:left="843" w:hanging="723"/>
      </w:pPr>
      <w:rPr>
        <w:rFonts w:ascii="Arial" w:eastAsia="Arial" w:hAnsi="Arial" w:cs="Arial" w:hint="default"/>
        <w:b/>
        <w:bCs/>
        <w:i w:val="0"/>
        <w:iCs w:val="0"/>
        <w:spacing w:val="-1"/>
        <w:w w:val="100"/>
        <w:sz w:val="20"/>
        <w:szCs w:val="20"/>
        <w:lang w:val="ru-RU" w:eastAsia="en-US" w:bidi="ar-SA"/>
      </w:rPr>
    </w:lvl>
    <w:lvl w:ilvl="4">
      <w:numFmt w:val="bullet"/>
      <w:lvlText w:val="•"/>
      <w:lvlJc w:val="left"/>
      <w:pPr>
        <w:ind w:left="3026" w:hanging="723"/>
      </w:pPr>
      <w:rPr>
        <w:rFonts w:hint="default"/>
        <w:lang w:val="ru-RU" w:eastAsia="en-US" w:bidi="ar-SA"/>
      </w:rPr>
    </w:lvl>
    <w:lvl w:ilvl="5">
      <w:numFmt w:val="bullet"/>
      <w:lvlText w:val="•"/>
      <w:lvlJc w:val="left"/>
      <w:pPr>
        <w:ind w:left="4119" w:hanging="723"/>
      </w:pPr>
      <w:rPr>
        <w:rFonts w:hint="default"/>
        <w:lang w:val="ru-RU" w:eastAsia="en-US" w:bidi="ar-SA"/>
      </w:rPr>
    </w:lvl>
    <w:lvl w:ilvl="6">
      <w:numFmt w:val="bullet"/>
      <w:lvlText w:val="•"/>
      <w:lvlJc w:val="left"/>
      <w:pPr>
        <w:ind w:left="5213" w:hanging="723"/>
      </w:pPr>
      <w:rPr>
        <w:rFonts w:hint="default"/>
        <w:lang w:val="ru-RU" w:eastAsia="en-US" w:bidi="ar-SA"/>
      </w:rPr>
    </w:lvl>
    <w:lvl w:ilvl="7">
      <w:numFmt w:val="bullet"/>
      <w:lvlText w:val="•"/>
      <w:lvlJc w:val="left"/>
      <w:pPr>
        <w:ind w:left="6306" w:hanging="723"/>
      </w:pPr>
      <w:rPr>
        <w:rFonts w:hint="default"/>
        <w:lang w:val="ru-RU" w:eastAsia="en-US" w:bidi="ar-SA"/>
      </w:rPr>
    </w:lvl>
    <w:lvl w:ilvl="8">
      <w:numFmt w:val="bullet"/>
      <w:lvlText w:val="•"/>
      <w:lvlJc w:val="left"/>
      <w:pPr>
        <w:ind w:left="7399" w:hanging="723"/>
      </w:pPr>
      <w:rPr>
        <w:rFonts w:hint="default"/>
        <w:lang w:val="ru-RU" w:eastAsia="en-US" w:bidi="ar-SA"/>
      </w:rPr>
    </w:lvl>
  </w:abstractNum>
  <w:abstractNum w:abstractNumId="13">
    <w:nsid w:val="1EC92C9D"/>
    <w:multiLevelType w:val="hybridMultilevel"/>
    <w:tmpl w:val="69AAFE8C"/>
    <w:lvl w:ilvl="0" w:tplc="E6862AA6">
      <w:start w:val="1"/>
      <w:numFmt w:val="decimal"/>
      <w:lvlText w:val="%1."/>
      <w:lvlJc w:val="left"/>
      <w:pPr>
        <w:ind w:left="343" w:hanging="223"/>
      </w:pPr>
      <w:rPr>
        <w:rFonts w:ascii="Arial" w:eastAsia="Arial" w:hAnsi="Arial" w:cs="Arial" w:hint="default"/>
        <w:b w:val="0"/>
        <w:bCs w:val="0"/>
        <w:i/>
        <w:iCs/>
        <w:w w:val="100"/>
        <w:sz w:val="20"/>
        <w:szCs w:val="20"/>
        <w:lang w:val="ru-RU" w:eastAsia="en-US" w:bidi="ar-SA"/>
      </w:rPr>
    </w:lvl>
    <w:lvl w:ilvl="1" w:tplc="833C39BA">
      <w:numFmt w:val="bullet"/>
      <w:lvlText w:val="•"/>
      <w:lvlJc w:val="left"/>
      <w:pPr>
        <w:ind w:left="1264" w:hanging="223"/>
      </w:pPr>
      <w:rPr>
        <w:rFonts w:hint="default"/>
        <w:lang w:val="ru-RU" w:eastAsia="en-US" w:bidi="ar-SA"/>
      </w:rPr>
    </w:lvl>
    <w:lvl w:ilvl="2" w:tplc="27C280F2">
      <w:numFmt w:val="bullet"/>
      <w:lvlText w:val="•"/>
      <w:lvlJc w:val="left"/>
      <w:pPr>
        <w:ind w:left="2189" w:hanging="223"/>
      </w:pPr>
      <w:rPr>
        <w:rFonts w:hint="default"/>
        <w:lang w:val="ru-RU" w:eastAsia="en-US" w:bidi="ar-SA"/>
      </w:rPr>
    </w:lvl>
    <w:lvl w:ilvl="3" w:tplc="398869BC">
      <w:numFmt w:val="bullet"/>
      <w:lvlText w:val="•"/>
      <w:lvlJc w:val="left"/>
      <w:pPr>
        <w:ind w:left="3113" w:hanging="223"/>
      </w:pPr>
      <w:rPr>
        <w:rFonts w:hint="default"/>
        <w:lang w:val="ru-RU" w:eastAsia="en-US" w:bidi="ar-SA"/>
      </w:rPr>
    </w:lvl>
    <w:lvl w:ilvl="4" w:tplc="DCD0903E">
      <w:numFmt w:val="bullet"/>
      <w:lvlText w:val="•"/>
      <w:lvlJc w:val="left"/>
      <w:pPr>
        <w:ind w:left="4038" w:hanging="223"/>
      </w:pPr>
      <w:rPr>
        <w:rFonts w:hint="default"/>
        <w:lang w:val="ru-RU" w:eastAsia="en-US" w:bidi="ar-SA"/>
      </w:rPr>
    </w:lvl>
    <w:lvl w:ilvl="5" w:tplc="21D0969E">
      <w:numFmt w:val="bullet"/>
      <w:lvlText w:val="•"/>
      <w:lvlJc w:val="left"/>
      <w:pPr>
        <w:ind w:left="4963" w:hanging="223"/>
      </w:pPr>
      <w:rPr>
        <w:rFonts w:hint="default"/>
        <w:lang w:val="ru-RU" w:eastAsia="en-US" w:bidi="ar-SA"/>
      </w:rPr>
    </w:lvl>
    <w:lvl w:ilvl="6" w:tplc="9FB20672">
      <w:numFmt w:val="bullet"/>
      <w:lvlText w:val="•"/>
      <w:lvlJc w:val="left"/>
      <w:pPr>
        <w:ind w:left="5887" w:hanging="223"/>
      </w:pPr>
      <w:rPr>
        <w:rFonts w:hint="default"/>
        <w:lang w:val="ru-RU" w:eastAsia="en-US" w:bidi="ar-SA"/>
      </w:rPr>
    </w:lvl>
    <w:lvl w:ilvl="7" w:tplc="A2E23094">
      <w:numFmt w:val="bullet"/>
      <w:lvlText w:val="•"/>
      <w:lvlJc w:val="left"/>
      <w:pPr>
        <w:ind w:left="6812" w:hanging="223"/>
      </w:pPr>
      <w:rPr>
        <w:rFonts w:hint="default"/>
        <w:lang w:val="ru-RU" w:eastAsia="en-US" w:bidi="ar-SA"/>
      </w:rPr>
    </w:lvl>
    <w:lvl w:ilvl="8" w:tplc="F842C7E2">
      <w:numFmt w:val="bullet"/>
      <w:lvlText w:val="•"/>
      <w:lvlJc w:val="left"/>
      <w:pPr>
        <w:ind w:left="7737" w:hanging="223"/>
      </w:pPr>
      <w:rPr>
        <w:rFonts w:hint="default"/>
        <w:lang w:val="ru-RU" w:eastAsia="en-US" w:bidi="ar-SA"/>
      </w:rPr>
    </w:lvl>
  </w:abstractNum>
  <w:abstractNum w:abstractNumId="14">
    <w:nsid w:val="1FB94113"/>
    <w:multiLevelType w:val="hybridMultilevel"/>
    <w:tmpl w:val="51324918"/>
    <w:lvl w:ilvl="0" w:tplc="851616A4">
      <w:start w:val="55"/>
      <w:numFmt w:val="decimal"/>
      <w:lvlText w:val="%1."/>
      <w:lvlJc w:val="left"/>
      <w:pPr>
        <w:ind w:left="356" w:hanging="236"/>
      </w:pPr>
      <w:rPr>
        <w:rFonts w:ascii="Arial" w:eastAsia="Arial" w:hAnsi="Arial" w:cs="Arial" w:hint="default"/>
        <w:b/>
        <w:bCs/>
        <w:i w:val="0"/>
        <w:iCs w:val="0"/>
        <w:spacing w:val="-1"/>
        <w:w w:val="99"/>
        <w:position w:val="7"/>
        <w:sz w:val="13"/>
        <w:szCs w:val="13"/>
        <w:lang w:val="ru-RU" w:eastAsia="en-US" w:bidi="ar-SA"/>
      </w:rPr>
    </w:lvl>
    <w:lvl w:ilvl="1" w:tplc="CEB8251E">
      <w:start w:val="2"/>
      <w:numFmt w:val="decimal"/>
      <w:lvlText w:val="%2."/>
      <w:lvlJc w:val="left"/>
      <w:pPr>
        <w:ind w:left="1051" w:hanging="222"/>
      </w:pPr>
      <w:rPr>
        <w:rFonts w:ascii="Arial" w:eastAsia="Arial" w:hAnsi="Arial" w:cs="Arial" w:hint="default"/>
        <w:b w:val="0"/>
        <w:bCs w:val="0"/>
        <w:i w:val="0"/>
        <w:iCs w:val="0"/>
        <w:w w:val="100"/>
        <w:position w:val="1"/>
        <w:sz w:val="20"/>
        <w:szCs w:val="20"/>
        <w:lang w:val="ru-RU" w:eastAsia="en-US" w:bidi="ar-SA"/>
      </w:rPr>
    </w:lvl>
    <w:lvl w:ilvl="2" w:tplc="40AEC44E">
      <w:numFmt w:val="bullet"/>
      <w:lvlText w:val="•"/>
      <w:lvlJc w:val="left"/>
      <w:pPr>
        <w:ind w:left="2007" w:hanging="222"/>
      </w:pPr>
      <w:rPr>
        <w:rFonts w:hint="default"/>
        <w:lang w:val="ru-RU" w:eastAsia="en-US" w:bidi="ar-SA"/>
      </w:rPr>
    </w:lvl>
    <w:lvl w:ilvl="3" w:tplc="97FE981C">
      <w:numFmt w:val="bullet"/>
      <w:lvlText w:val="•"/>
      <w:lvlJc w:val="left"/>
      <w:pPr>
        <w:ind w:left="2954" w:hanging="222"/>
      </w:pPr>
      <w:rPr>
        <w:rFonts w:hint="default"/>
        <w:lang w:val="ru-RU" w:eastAsia="en-US" w:bidi="ar-SA"/>
      </w:rPr>
    </w:lvl>
    <w:lvl w:ilvl="4" w:tplc="E12E22AE">
      <w:numFmt w:val="bullet"/>
      <w:lvlText w:val="•"/>
      <w:lvlJc w:val="left"/>
      <w:pPr>
        <w:ind w:left="3902" w:hanging="222"/>
      </w:pPr>
      <w:rPr>
        <w:rFonts w:hint="default"/>
        <w:lang w:val="ru-RU" w:eastAsia="en-US" w:bidi="ar-SA"/>
      </w:rPr>
    </w:lvl>
    <w:lvl w:ilvl="5" w:tplc="C87CB192">
      <w:numFmt w:val="bullet"/>
      <w:lvlText w:val="•"/>
      <w:lvlJc w:val="left"/>
      <w:pPr>
        <w:ind w:left="4849" w:hanging="222"/>
      </w:pPr>
      <w:rPr>
        <w:rFonts w:hint="default"/>
        <w:lang w:val="ru-RU" w:eastAsia="en-US" w:bidi="ar-SA"/>
      </w:rPr>
    </w:lvl>
    <w:lvl w:ilvl="6" w:tplc="E47870FA">
      <w:numFmt w:val="bullet"/>
      <w:lvlText w:val="•"/>
      <w:lvlJc w:val="left"/>
      <w:pPr>
        <w:ind w:left="5796" w:hanging="222"/>
      </w:pPr>
      <w:rPr>
        <w:rFonts w:hint="default"/>
        <w:lang w:val="ru-RU" w:eastAsia="en-US" w:bidi="ar-SA"/>
      </w:rPr>
    </w:lvl>
    <w:lvl w:ilvl="7" w:tplc="834EF110">
      <w:numFmt w:val="bullet"/>
      <w:lvlText w:val="•"/>
      <w:lvlJc w:val="left"/>
      <w:pPr>
        <w:ind w:left="6744" w:hanging="222"/>
      </w:pPr>
      <w:rPr>
        <w:rFonts w:hint="default"/>
        <w:lang w:val="ru-RU" w:eastAsia="en-US" w:bidi="ar-SA"/>
      </w:rPr>
    </w:lvl>
    <w:lvl w:ilvl="8" w:tplc="84B82B90">
      <w:numFmt w:val="bullet"/>
      <w:lvlText w:val="•"/>
      <w:lvlJc w:val="left"/>
      <w:pPr>
        <w:ind w:left="7691" w:hanging="222"/>
      </w:pPr>
      <w:rPr>
        <w:rFonts w:hint="default"/>
        <w:lang w:val="ru-RU" w:eastAsia="en-US" w:bidi="ar-SA"/>
      </w:rPr>
    </w:lvl>
  </w:abstractNum>
  <w:abstractNum w:abstractNumId="15">
    <w:nsid w:val="218B7EBF"/>
    <w:multiLevelType w:val="hybridMultilevel"/>
    <w:tmpl w:val="76E0F7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A8363B"/>
    <w:multiLevelType w:val="hybridMultilevel"/>
    <w:tmpl w:val="491E75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6E83AD5"/>
    <w:multiLevelType w:val="multilevel"/>
    <w:tmpl w:val="0E6E0F2A"/>
    <w:lvl w:ilvl="0">
      <w:start w:val="3"/>
      <w:numFmt w:val="decimal"/>
      <w:lvlText w:val="%1"/>
      <w:lvlJc w:val="left"/>
      <w:pPr>
        <w:ind w:left="510" w:hanging="389"/>
      </w:pPr>
      <w:rPr>
        <w:rFonts w:hint="default"/>
        <w:lang w:val="ru-RU" w:eastAsia="en-US" w:bidi="ar-SA"/>
      </w:rPr>
    </w:lvl>
    <w:lvl w:ilvl="1">
      <w:start w:val="1"/>
      <w:numFmt w:val="decimal"/>
      <w:lvlText w:val="%1.%2."/>
      <w:lvlJc w:val="left"/>
      <w:pPr>
        <w:ind w:left="510" w:hanging="389"/>
      </w:pPr>
      <w:rPr>
        <w:rFonts w:ascii="Arial" w:eastAsia="Arial" w:hAnsi="Arial" w:cs="Arial" w:hint="default"/>
        <w:b/>
        <w:bCs/>
        <w:i w:val="0"/>
        <w:iCs w:val="0"/>
        <w:spacing w:val="-1"/>
        <w:w w:val="100"/>
        <w:sz w:val="20"/>
        <w:szCs w:val="20"/>
        <w:lang w:val="ru-RU" w:eastAsia="en-US" w:bidi="ar-SA"/>
      </w:rPr>
    </w:lvl>
    <w:lvl w:ilvl="2">
      <w:start w:val="1"/>
      <w:numFmt w:val="decimal"/>
      <w:lvlText w:val="%1.%2.%3."/>
      <w:lvlJc w:val="left"/>
      <w:pPr>
        <w:ind w:left="677" w:hanging="556"/>
      </w:pPr>
      <w:rPr>
        <w:rFonts w:ascii="Arial" w:eastAsia="Arial" w:hAnsi="Arial" w:cs="Arial" w:hint="default"/>
        <w:b/>
        <w:bCs/>
        <w:i w:val="0"/>
        <w:iCs w:val="0"/>
        <w:spacing w:val="-1"/>
        <w:w w:val="100"/>
        <w:sz w:val="20"/>
        <w:szCs w:val="20"/>
        <w:lang w:val="ru-RU" w:eastAsia="en-US" w:bidi="ar-SA"/>
      </w:rPr>
    </w:lvl>
    <w:lvl w:ilvl="3">
      <w:numFmt w:val="bullet"/>
      <w:lvlText w:val="•"/>
      <w:lvlJc w:val="left"/>
      <w:pPr>
        <w:ind w:left="2659" w:hanging="556"/>
      </w:pPr>
      <w:rPr>
        <w:rFonts w:hint="default"/>
        <w:lang w:val="ru-RU" w:eastAsia="en-US" w:bidi="ar-SA"/>
      </w:rPr>
    </w:lvl>
    <w:lvl w:ilvl="4">
      <w:numFmt w:val="bullet"/>
      <w:lvlText w:val="•"/>
      <w:lvlJc w:val="left"/>
      <w:pPr>
        <w:ind w:left="3648" w:hanging="556"/>
      </w:pPr>
      <w:rPr>
        <w:rFonts w:hint="default"/>
        <w:lang w:val="ru-RU" w:eastAsia="en-US" w:bidi="ar-SA"/>
      </w:rPr>
    </w:lvl>
    <w:lvl w:ilvl="5">
      <w:numFmt w:val="bullet"/>
      <w:lvlText w:val="•"/>
      <w:lvlJc w:val="left"/>
      <w:pPr>
        <w:ind w:left="4638" w:hanging="556"/>
      </w:pPr>
      <w:rPr>
        <w:rFonts w:hint="default"/>
        <w:lang w:val="ru-RU" w:eastAsia="en-US" w:bidi="ar-SA"/>
      </w:rPr>
    </w:lvl>
    <w:lvl w:ilvl="6">
      <w:numFmt w:val="bullet"/>
      <w:lvlText w:val="•"/>
      <w:lvlJc w:val="left"/>
      <w:pPr>
        <w:ind w:left="5628" w:hanging="556"/>
      </w:pPr>
      <w:rPr>
        <w:rFonts w:hint="default"/>
        <w:lang w:val="ru-RU" w:eastAsia="en-US" w:bidi="ar-SA"/>
      </w:rPr>
    </w:lvl>
    <w:lvl w:ilvl="7">
      <w:numFmt w:val="bullet"/>
      <w:lvlText w:val="•"/>
      <w:lvlJc w:val="left"/>
      <w:pPr>
        <w:ind w:left="6617" w:hanging="556"/>
      </w:pPr>
      <w:rPr>
        <w:rFonts w:hint="default"/>
        <w:lang w:val="ru-RU" w:eastAsia="en-US" w:bidi="ar-SA"/>
      </w:rPr>
    </w:lvl>
    <w:lvl w:ilvl="8">
      <w:numFmt w:val="bullet"/>
      <w:lvlText w:val="•"/>
      <w:lvlJc w:val="left"/>
      <w:pPr>
        <w:ind w:left="7607" w:hanging="556"/>
      </w:pPr>
      <w:rPr>
        <w:rFonts w:hint="default"/>
        <w:lang w:val="ru-RU" w:eastAsia="en-US" w:bidi="ar-SA"/>
      </w:rPr>
    </w:lvl>
  </w:abstractNum>
  <w:abstractNum w:abstractNumId="18">
    <w:nsid w:val="27F50AE9"/>
    <w:multiLevelType w:val="hybridMultilevel"/>
    <w:tmpl w:val="E60E50F0"/>
    <w:lvl w:ilvl="0" w:tplc="537E8822">
      <w:start w:val="7"/>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28241F33"/>
    <w:multiLevelType w:val="hybridMultilevel"/>
    <w:tmpl w:val="6EB23200"/>
    <w:lvl w:ilvl="0" w:tplc="36FEF632">
      <w:start w:val="1"/>
      <w:numFmt w:val="decimal"/>
      <w:lvlText w:val="%1)"/>
      <w:lvlJc w:val="left"/>
      <w:pPr>
        <w:tabs>
          <w:tab w:val="num" w:pos="1422"/>
        </w:tabs>
        <w:ind w:left="1422" w:hanging="996"/>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29C53522"/>
    <w:multiLevelType w:val="hybridMultilevel"/>
    <w:tmpl w:val="14F42690"/>
    <w:lvl w:ilvl="0" w:tplc="D2E66CDC">
      <w:numFmt w:val="bullet"/>
      <w:lvlText w:val="&gt;"/>
      <w:lvlJc w:val="left"/>
      <w:pPr>
        <w:ind w:left="244" w:hanging="138"/>
      </w:pPr>
      <w:rPr>
        <w:rFonts w:ascii="Arial" w:eastAsia="Arial" w:hAnsi="Arial" w:cs="Arial" w:hint="default"/>
        <w:b w:val="0"/>
        <w:bCs w:val="0"/>
        <w:i w:val="0"/>
        <w:iCs w:val="0"/>
        <w:w w:val="99"/>
        <w:sz w:val="16"/>
        <w:szCs w:val="16"/>
        <w:lang w:val="ru-RU" w:eastAsia="en-US" w:bidi="ar-SA"/>
      </w:rPr>
    </w:lvl>
    <w:lvl w:ilvl="1" w:tplc="CDC6B9F0">
      <w:numFmt w:val="bullet"/>
      <w:lvlText w:val="•"/>
      <w:lvlJc w:val="left"/>
      <w:pPr>
        <w:ind w:left="682" w:hanging="138"/>
      </w:pPr>
      <w:rPr>
        <w:rFonts w:hint="default"/>
        <w:lang w:val="ru-RU" w:eastAsia="en-US" w:bidi="ar-SA"/>
      </w:rPr>
    </w:lvl>
    <w:lvl w:ilvl="2" w:tplc="A316F3B4">
      <w:numFmt w:val="bullet"/>
      <w:lvlText w:val="•"/>
      <w:lvlJc w:val="left"/>
      <w:pPr>
        <w:ind w:left="1124" w:hanging="138"/>
      </w:pPr>
      <w:rPr>
        <w:rFonts w:hint="default"/>
        <w:lang w:val="ru-RU" w:eastAsia="en-US" w:bidi="ar-SA"/>
      </w:rPr>
    </w:lvl>
    <w:lvl w:ilvl="3" w:tplc="EAA67EAA">
      <w:numFmt w:val="bullet"/>
      <w:lvlText w:val="•"/>
      <w:lvlJc w:val="left"/>
      <w:pPr>
        <w:ind w:left="1566" w:hanging="138"/>
      </w:pPr>
      <w:rPr>
        <w:rFonts w:hint="default"/>
        <w:lang w:val="ru-RU" w:eastAsia="en-US" w:bidi="ar-SA"/>
      </w:rPr>
    </w:lvl>
    <w:lvl w:ilvl="4" w:tplc="A30CAFE6">
      <w:numFmt w:val="bullet"/>
      <w:lvlText w:val="•"/>
      <w:lvlJc w:val="left"/>
      <w:pPr>
        <w:ind w:left="2009" w:hanging="138"/>
      </w:pPr>
      <w:rPr>
        <w:rFonts w:hint="default"/>
        <w:lang w:val="ru-RU" w:eastAsia="en-US" w:bidi="ar-SA"/>
      </w:rPr>
    </w:lvl>
    <w:lvl w:ilvl="5" w:tplc="7D628AC0">
      <w:numFmt w:val="bullet"/>
      <w:lvlText w:val="•"/>
      <w:lvlJc w:val="left"/>
      <w:pPr>
        <w:ind w:left="2451" w:hanging="138"/>
      </w:pPr>
      <w:rPr>
        <w:rFonts w:hint="default"/>
        <w:lang w:val="ru-RU" w:eastAsia="en-US" w:bidi="ar-SA"/>
      </w:rPr>
    </w:lvl>
    <w:lvl w:ilvl="6" w:tplc="5F1879B8">
      <w:numFmt w:val="bullet"/>
      <w:lvlText w:val="•"/>
      <w:lvlJc w:val="left"/>
      <w:pPr>
        <w:ind w:left="2893" w:hanging="138"/>
      </w:pPr>
      <w:rPr>
        <w:rFonts w:hint="default"/>
        <w:lang w:val="ru-RU" w:eastAsia="en-US" w:bidi="ar-SA"/>
      </w:rPr>
    </w:lvl>
    <w:lvl w:ilvl="7" w:tplc="2B8618F0">
      <w:numFmt w:val="bullet"/>
      <w:lvlText w:val="•"/>
      <w:lvlJc w:val="left"/>
      <w:pPr>
        <w:ind w:left="3336" w:hanging="138"/>
      </w:pPr>
      <w:rPr>
        <w:rFonts w:hint="default"/>
        <w:lang w:val="ru-RU" w:eastAsia="en-US" w:bidi="ar-SA"/>
      </w:rPr>
    </w:lvl>
    <w:lvl w:ilvl="8" w:tplc="315E4C8C">
      <w:numFmt w:val="bullet"/>
      <w:lvlText w:val="•"/>
      <w:lvlJc w:val="left"/>
      <w:pPr>
        <w:ind w:left="3778" w:hanging="138"/>
      </w:pPr>
      <w:rPr>
        <w:rFonts w:hint="default"/>
        <w:lang w:val="ru-RU" w:eastAsia="en-US" w:bidi="ar-SA"/>
      </w:rPr>
    </w:lvl>
  </w:abstractNum>
  <w:abstractNum w:abstractNumId="21">
    <w:nsid w:val="2E1C1BD9"/>
    <w:multiLevelType w:val="hybridMultilevel"/>
    <w:tmpl w:val="4D4CF680"/>
    <w:lvl w:ilvl="0" w:tplc="4F8C09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nsid w:val="3BB3785A"/>
    <w:multiLevelType w:val="multilevel"/>
    <w:tmpl w:val="39B2EF92"/>
    <w:lvl w:ilvl="0">
      <w:start w:val="5"/>
      <w:numFmt w:val="decimal"/>
      <w:lvlText w:val="%1"/>
      <w:lvlJc w:val="left"/>
      <w:pPr>
        <w:ind w:left="510" w:hanging="389"/>
      </w:pPr>
      <w:rPr>
        <w:rFonts w:hint="default"/>
        <w:lang w:val="ru-RU" w:eastAsia="en-US" w:bidi="ar-SA"/>
      </w:rPr>
    </w:lvl>
    <w:lvl w:ilvl="1">
      <w:start w:val="2"/>
      <w:numFmt w:val="decimal"/>
      <w:lvlText w:val="%1.%2."/>
      <w:lvlJc w:val="left"/>
      <w:pPr>
        <w:ind w:left="510" w:hanging="389"/>
      </w:pPr>
      <w:rPr>
        <w:rFonts w:ascii="Arial" w:eastAsia="Arial" w:hAnsi="Arial" w:cs="Arial" w:hint="default"/>
        <w:b/>
        <w:bCs/>
        <w:i w:val="0"/>
        <w:iCs w:val="0"/>
        <w:spacing w:val="-1"/>
        <w:w w:val="100"/>
        <w:sz w:val="20"/>
        <w:szCs w:val="20"/>
        <w:lang w:val="ru-RU" w:eastAsia="en-US" w:bidi="ar-SA"/>
      </w:rPr>
    </w:lvl>
    <w:lvl w:ilvl="2">
      <w:numFmt w:val="bullet"/>
      <w:lvlText w:val="•"/>
      <w:lvlJc w:val="left"/>
      <w:pPr>
        <w:ind w:left="2333" w:hanging="389"/>
      </w:pPr>
      <w:rPr>
        <w:rFonts w:hint="default"/>
        <w:lang w:val="ru-RU" w:eastAsia="en-US" w:bidi="ar-SA"/>
      </w:rPr>
    </w:lvl>
    <w:lvl w:ilvl="3">
      <w:numFmt w:val="bullet"/>
      <w:lvlText w:val="•"/>
      <w:lvlJc w:val="left"/>
      <w:pPr>
        <w:ind w:left="3239" w:hanging="389"/>
      </w:pPr>
      <w:rPr>
        <w:rFonts w:hint="default"/>
        <w:lang w:val="ru-RU" w:eastAsia="en-US" w:bidi="ar-SA"/>
      </w:rPr>
    </w:lvl>
    <w:lvl w:ilvl="4">
      <w:numFmt w:val="bullet"/>
      <w:lvlText w:val="•"/>
      <w:lvlJc w:val="left"/>
      <w:pPr>
        <w:ind w:left="4146" w:hanging="389"/>
      </w:pPr>
      <w:rPr>
        <w:rFonts w:hint="default"/>
        <w:lang w:val="ru-RU" w:eastAsia="en-US" w:bidi="ar-SA"/>
      </w:rPr>
    </w:lvl>
    <w:lvl w:ilvl="5">
      <w:numFmt w:val="bullet"/>
      <w:lvlText w:val="•"/>
      <w:lvlJc w:val="left"/>
      <w:pPr>
        <w:ind w:left="5053" w:hanging="389"/>
      </w:pPr>
      <w:rPr>
        <w:rFonts w:hint="default"/>
        <w:lang w:val="ru-RU" w:eastAsia="en-US" w:bidi="ar-SA"/>
      </w:rPr>
    </w:lvl>
    <w:lvl w:ilvl="6">
      <w:numFmt w:val="bullet"/>
      <w:lvlText w:val="•"/>
      <w:lvlJc w:val="left"/>
      <w:pPr>
        <w:ind w:left="5959" w:hanging="389"/>
      </w:pPr>
      <w:rPr>
        <w:rFonts w:hint="default"/>
        <w:lang w:val="ru-RU" w:eastAsia="en-US" w:bidi="ar-SA"/>
      </w:rPr>
    </w:lvl>
    <w:lvl w:ilvl="7">
      <w:numFmt w:val="bullet"/>
      <w:lvlText w:val="•"/>
      <w:lvlJc w:val="left"/>
      <w:pPr>
        <w:ind w:left="6866" w:hanging="389"/>
      </w:pPr>
      <w:rPr>
        <w:rFonts w:hint="default"/>
        <w:lang w:val="ru-RU" w:eastAsia="en-US" w:bidi="ar-SA"/>
      </w:rPr>
    </w:lvl>
    <w:lvl w:ilvl="8">
      <w:numFmt w:val="bullet"/>
      <w:lvlText w:val="•"/>
      <w:lvlJc w:val="left"/>
      <w:pPr>
        <w:ind w:left="7773" w:hanging="389"/>
      </w:pPr>
      <w:rPr>
        <w:rFonts w:hint="default"/>
        <w:lang w:val="ru-RU" w:eastAsia="en-US" w:bidi="ar-SA"/>
      </w:rPr>
    </w:lvl>
  </w:abstractNum>
  <w:abstractNum w:abstractNumId="23">
    <w:nsid w:val="3E120AF1"/>
    <w:multiLevelType w:val="multilevel"/>
    <w:tmpl w:val="7E225D20"/>
    <w:lvl w:ilvl="0">
      <w:start w:val="5"/>
      <w:numFmt w:val="decimal"/>
      <w:lvlText w:val="%1"/>
      <w:lvlJc w:val="left"/>
      <w:pPr>
        <w:ind w:left="842" w:hanging="723"/>
      </w:pPr>
      <w:rPr>
        <w:rFonts w:hint="default"/>
        <w:lang w:val="ru-RU" w:eastAsia="en-US" w:bidi="ar-SA"/>
      </w:rPr>
    </w:lvl>
    <w:lvl w:ilvl="1">
      <w:start w:val="4"/>
      <w:numFmt w:val="decimal"/>
      <w:lvlText w:val="%1.%2"/>
      <w:lvlJc w:val="left"/>
      <w:pPr>
        <w:ind w:left="842" w:hanging="723"/>
      </w:pPr>
      <w:rPr>
        <w:rFonts w:hint="default"/>
        <w:lang w:val="ru-RU" w:eastAsia="en-US" w:bidi="ar-SA"/>
      </w:rPr>
    </w:lvl>
    <w:lvl w:ilvl="2">
      <w:start w:val="6"/>
      <w:numFmt w:val="decimal"/>
      <w:lvlText w:val="%1.%2.%3"/>
      <w:lvlJc w:val="left"/>
      <w:pPr>
        <w:ind w:left="842" w:hanging="723"/>
      </w:pPr>
      <w:rPr>
        <w:rFonts w:hint="default"/>
        <w:lang w:val="ru-RU" w:eastAsia="en-US" w:bidi="ar-SA"/>
      </w:rPr>
    </w:lvl>
    <w:lvl w:ilvl="3">
      <w:start w:val="3"/>
      <w:numFmt w:val="decimal"/>
      <w:lvlText w:val="%1.%2.%3.%4."/>
      <w:lvlJc w:val="left"/>
      <w:pPr>
        <w:ind w:left="842" w:hanging="723"/>
      </w:pPr>
      <w:rPr>
        <w:rFonts w:ascii="Arial" w:eastAsia="Arial" w:hAnsi="Arial" w:cs="Arial" w:hint="default"/>
        <w:b/>
        <w:bCs/>
        <w:i w:val="0"/>
        <w:iCs w:val="0"/>
        <w:spacing w:val="-1"/>
        <w:w w:val="100"/>
        <w:sz w:val="20"/>
        <w:szCs w:val="20"/>
        <w:lang w:val="ru-RU" w:eastAsia="en-US" w:bidi="ar-SA"/>
      </w:rPr>
    </w:lvl>
    <w:lvl w:ilvl="4">
      <w:numFmt w:val="bullet"/>
      <w:lvlText w:val="•"/>
      <w:lvlJc w:val="left"/>
      <w:pPr>
        <w:ind w:left="4338" w:hanging="723"/>
      </w:pPr>
      <w:rPr>
        <w:rFonts w:hint="default"/>
        <w:lang w:val="ru-RU" w:eastAsia="en-US" w:bidi="ar-SA"/>
      </w:rPr>
    </w:lvl>
    <w:lvl w:ilvl="5">
      <w:numFmt w:val="bullet"/>
      <w:lvlText w:val="•"/>
      <w:lvlJc w:val="left"/>
      <w:pPr>
        <w:ind w:left="5213" w:hanging="723"/>
      </w:pPr>
      <w:rPr>
        <w:rFonts w:hint="default"/>
        <w:lang w:val="ru-RU" w:eastAsia="en-US" w:bidi="ar-SA"/>
      </w:rPr>
    </w:lvl>
    <w:lvl w:ilvl="6">
      <w:numFmt w:val="bullet"/>
      <w:lvlText w:val="•"/>
      <w:lvlJc w:val="left"/>
      <w:pPr>
        <w:ind w:left="6087" w:hanging="723"/>
      </w:pPr>
      <w:rPr>
        <w:rFonts w:hint="default"/>
        <w:lang w:val="ru-RU" w:eastAsia="en-US" w:bidi="ar-SA"/>
      </w:rPr>
    </w:lvl>
    <w:lvl w:ilvl="7">
      <w:numFmt w:val="bullet"/>
      <w:lvlText w:val="•"/>
      <w:lvlJc w:val="left"/>
      <w:pPr>
        <w:ind w:left="6962" w:hanging="723"/>
      </w:pPr>
      <w:rPr>
        <w:rFonts w:hint="default"/>
        <w:lang w:val="ru-RU" w:eastAsia="en-US" w:bidi="ar-SA"/>
      </w:rPr>
    </w:lvl>
    <w:lvl w:ilvl="8">
      <w:numFmt w:val="bullet"/>
      <w:lvlText w:val="•"/>
      <w:lvlJc w:val="left"/>
      <w:pPr>
        <w:ind w:left="7837" w:hanging="723"/>
      </w:pPr>
      <w:rPr>
        <w:rFonts w:hint="default"/>
        <w:lang w:val="ru-RU" w:eastAsia="en-US" w:bidi="ar-SA"/>
      </w:rPr>
    </w:lvl>
  </w:abstractNum>
  <w:abstractNum w:abstractNumId="24">
    <w:nsid w:val="3FE20FE7"/>
    <w:multiLevelType w:val="hybridMultilevel"/>
    <w:tmpl w:val="7812D92A"/>
    <w:lvl w:ilvl="0" w:tplc="C7B85212">
      <w:numFmt w:val="bullet"/>
      <w:lvlText w:val="&gt;"/>
      <w:lvlJc w:val="left"/>
      <w:pPr>
        <w:ind w:left="210" w:hanging="104"/>
      </w:pPr>
      <w:rPr>
        <w:rFonts w:ascii="Arial" w:eastAsia="Arial" w:hAnsi="Arial" w:cs="Arial" w:hint="default"/>
        <w:b w:val="0"/>
        <w:bCs w:val="0"/>
        <w:i w:val="0"/>
        <w:iCs w:val="0"/>
        <w:w w:val="100"/>
        <w:sz w:val="12"/>
        <w:szCs w:val="12"/>
        <w:lang w:val="ru-RU" w:eastAsia="en-US" w:bidi="ar-SA"/>
      </w:rPr>
    </w:lvl>
    <w:lvl w:ilvl="1" w:tplc="E4682FFE">
      <w:numFmt w:val="bullet"/>
      <w:lvlText w:val="•"/>
      <w:lvlJc w:val="left"/>
      <w:pPr>
        <w:ind w:left="400" w:hanging="104"/>
      </w:pPr>
      <w:rPr>
        <w:rFonts w:hint="default"/>
        <w:lang w:val="ru-RU" w:eastAsia="en-US" w:bidi="ar-SA"/>
      </w:rPr>
    </w:lvl>
    <w:lvl w:ilvl="2" w:tplc="9EDC0E08">
      <w:numFmt w:val="bullet"/>
      <w:lvlText w:val="•"/>
      <w:lvlJc w:val="left"/>
      <w:pPr>
        <w:ind w:left="600" w:hanging="104"/>
      </w:pPr>
      <w:rPr>
        <w:rFonts w:hint="default"/>
        <w:lang w:val="ru-RU" w:eastAsia="en-US" w:bidi="ar-SA"/>
      </w:rPr>
    </w:lvl>
    <w:lvl w:ilvl="3" w:tplc="AE405460">
      <w:numFmt w:val="bullet"/>
      <w:lvlText w:val="•"/>
      <w:lvlJc w:val="left"/>
      <w:pPr>
        <w:ind w:left="800" w:hanging="104"/>
      </w:pPr>
      <w:rPr>
        <w:rFonts w:hint="default"/>
        <w:lang w:val="ru-RU" w:eastAsia="en-US" w:bidi="ar-SA"/>
      </w:rPr>
    </w:lvl>
    <w:lvl w:ilvl="4" w:tplc="78C24A1E">
      <w:numFmt w:val="bullet"/>
      <w:lvlText w:val="•"/>
      <w:lvlJc w:val="left"/>
      <w:pPr>
        <w:ind w:left="1000" w:hanging="104"/>
      </w:pPr>
      <w:rPr>
        <w:rFonts w:hint="default"/>
        <w:lang w:val="ru-RU" w:eastAsia="en-US" w:bidi="ar-SA"/>
      </w:rPr>
    </w:lvl>
    <w:lvl w:ilvl="5" w:tplc="BD061E68">
      <w:numFmt w:val="bullet"/>
      <w:lvlText w:val="•"/>
      <w:lvlJc w:val="left"/>
      <w:pPr>
        <w:ind w:left="1200" w:hanging="104"/>
      </w:pPr>
      <w:rPr>
        <w:rFonts w:hint="default"/>
        <w:lang w:val="ru-RU" w:eastAsia="en-US" w:bidi="ar-SA"/>
      </w:rPr>
    </w:lvl>
    <w:lvl w:ilvl="6" w:tplc="C05CF9A2">
      <w:numFmt w:val="bullet"/>
      <w:lvlText w:val="•"/>
      <w:lvlJc w:val="left"/>
      <w:pPr>
        <w:ind w:left="1400" w:hanging="104"/>
      </w:pPr>
      <w:rPr>
        <w:rFonts w:hint="default"/>
        <w:lang w:val="ru-RU" w:eastAsia="en-US" w:bidi="ar-SA"/>
      </w:rPr>
    </w:lvl>
    <w:lvl w:ilvl="7" w:tplc="7AFC94AE">
      <w:numFmt w:val="bullet"/>
      <w:lvlText w:val="•"/>
      <w:lvlJc w:val="left"/>
      <w:pPr>
        <w:ind w:left="1600" w:hanging="104"/>
      </w:pPr>
      <w:rPr>
        <w:rFonts w:hint="default"/>
        <w:lang w:val="ru-RU" w:eastAsia="en-US" w:bidi="ar-SA"/>
      </w:rPr>
    </w:lvl>
    <w:lvl w:ilvl="8" w:tplc="815414EC">
      <w:numFmt w:val="bullet"/>
      <w:lvlText w:val="•"/>
      <w:lvlJc w:val="left"/>
      <w:pPr>
        <w:ind w:left="1800" w:hanging="104"/>
      </w:pPr>
      <w:rPr>
        <w:rFonts w:hint="default"/>
        <w:lang w:val="ru-RU" w:eastAsia="en-US" w:bidi="ar-SA"/>
      </w:rPr>
    </w:lvl>
  </w:abstractNum>
  <w:abstractNum w:abstractNumId="25">
    <w:nsid w:val="45941055"/>
    <w:multiLevelType w:val="hybridMultilevel"/>
    <w:tmpl w:val="7824A3A4"/>
    <w:lvl w:ilvl="0" w:tplc="5EBCEBB2">
      <w:numFmt w:val="bullet"/>
      <w:lvlText w:val="&gt;"/>
      <w:lvlJc w:val="left"/>
      <w:pPr>
        <w:ind w:left="208" w:hanging="104"/>
      </w:pPr>
      <w:rPr>
        <w:rFonts w:ascii="Arial" w:eastAsia="Arial" w:hAnsi="Arial" w:cs="Arial" w:hint="default"/>
        <w:b w:val="0"/>
        <w:bCs w:val="0"/>
        <w:i w:val="0"/>
        <w:iCs w:val="0"/>
        <w:w w:val="100"/>
        <w:sz w:val="12"/>
        <w:szCs w:val="12"/>
        <w:lang w:val="ru-RU" w:eastAsia="en-US" w:bidi="ar-SA"/>
      </w:rPr>
    </w:lvl>
    <w:lvl w:ilvl="1" w:tplc="A162C74C">
      <w:numFmt w:val="bullet"/>
      <w:lvlText w:val="•"/>
      <w:lvlJc w:val="left"/>
      <w:pPr>
        <w:ind w:left="405" w:hanging="104"/>
      </w:pPr>
      <w:rPr>
        <w:rFonts w:hint="default"/>
        <w:lang w:val="ru-RU" w:eastAsia="en-US" w:bidi="ar-SA"/>
      </w:rPr>
    </w:lvl>
    <w:lvl w:ilvl="2" w:tplc="6C5C6D0E">
      <w:numFmt w:val="bullet"/>
      <w:lvlText w:val="•"/>
      <w:lvlJc w:val="left"/>
      <w:pPr>
        <w:ind w:left="610" w:hanging="104"/>
      </w:pPr>
      <w:rPr>
        <w:rFonts w:hint="default"/>
        <w:lang w:val="ru-RU" w:eastAsia="en-US" w:bidi="ar-SA"/>
      </w:rPr>
    </w:lvl>
    <w:lvl w:ilvl="3" w:tplc="1B5AA09A">
      <w:numFmt w:val="bullet"/>
      <w:lvlText w:val="•"/>
      <w:lvlJc w:val="left"/>
      <w:pPr>
        <w:ind w:left="815" w:hanging="104"/>
      </w:pPr>
      <w:rPr>
        <w:rFonts w:hint="default"/>
        <w:lang w:val="ru-RU" w:eastAsia="en-US" w:bidi="ar-SA"/>
      </w:rPr>
    </w:lvl>
    <w:lvl w:ilvl="4" w:tplc="A3B27716">
      <w:numFmt w:val="bullet"/>
      <w:lvlText w:val="•"/>
      <w:lvlJc w:val="left"/>
      <w:pPr>
        <w:ind w:left="1020" w:hanging="104"/>
      </w:pPr>
      <w:rPr>
        <w:rFonts w:hint="default"/>
        <w:lang w:val="ru-RU" w:eastAsia="en-US" w:bidi="ar-SA"/>
      </w:rPr>
    </w:lvl>
    <w:lvl w:ilvl="5" w:tplc="E4EA6438">
      <w:numFmt w:val="bullet"/>
      <w:lvlText w:val="•"/>
      <w:lvlJc w:val="left"/>
      <w:pPr>
        <w:ind w:left="1226" w:hanging="104"/>
      </w:pPr>
      <w:rPr>
        <w:rFonts w:hint="default"/>
        <w:lang w:val="ru-RU" w:eastAsia="en-US" w:bidi="ar-SA"/>
      </w:rPr>
    </w:lvl>
    <w:lvl w:ilvl="6" w:tplc="1096CBD8">
      <w:numFmt w:val="bullet"/>
      <w:lvlText w:val="•"/>
      <w:lvlJc w:val="left"/>
      <w:pPr>
        <w:ind w:left="1431" w:hanging="104"/>
      </w:pPr>
      <w:rPr>
        <w:rFonts w:hint="default"/>
        <w:lang w:val="ru-RU" w:eastAsia="en-US" w:bidi="ar-SA"/>
      </w:rPr>
    </w:lvl>
    <w:lvl w:ilvl="7" w:tplc="92823118">
      <w:numFmt w:val="bullet"/>
      <w:lvlText w:val="•"/>
      <w:lvlJc w:val="left"/>
      <w:pPr>
        <w:ind w:left="1636" w:hanging="104"/>
      </w:pPr>
      <w:rPr>
        <w:rFonts w:hint="default"/>
        <w:lang w:val="ru-RU" w:eastAsia="en-US" w:bidi="ar-SA"/>
      </w:rPr>
    </w:lvl>
    <w:lvl w:ilvl="8" w:tplc="C97E5AC8">
      <w:numFmt w:val="bullet"/>
      <w:lvlText w:val="•"/>
      <w:lvlJc w:val="left"/>
      <w:pPr>
        <w:ind w:left="1841" w:hanging="104"/>
      </w:pPr>
      <w:rPr>
        <w:rFonts w:hint="default"/>
        <w:lang w:val="ru-RU" w:eastAsia="en-US" w:bidi="ar-SA"/>
      </w:rPr>
    </w:lvl>
  </w:abstractNum>
  <w:abstractNum w:abstractNumId="26">
    <w:nsid w:val="47345C5A"/>
    <w:multiLevelType w:val="hybridMultilevel"/>
    <w:tmpl w:val="77E2904C"/>
    <w:lvl w:ilvl="0" w:tplc="51A6BF5E">
      <w:numFmt w:val="bullet"/>
      <w:lvlText w:val=""/>
      <w:lvlJc w:val="left"/>
      <w:pPr>
        <w:ind w:left="841" w:hanging="360"/>
      </w:pPr>
      <w:rPr>
        <w:rFonts w:ascii="Symbol" w:eastAsia="Symbol" w:hAnsi="Symbol" w:cs="Symbol" w:hint="default"/>
        <w:b w:val="0"/>
        <w:bCs w:val="0"/>
        <w:i w:val="0"/>
        <w:iCs w:val="0"/>
        <w:w w:val="100"/>
        <w:sz w:val="20"/>
        <w:szCs w:val="20"/>
        <w:lang w:val="ru-RU" w:eastAsia="en-US" w:bidi="ar-SA"/>
      </w:rPr>
    </w:lvl>
    <w:lvl w:ilvl="1" w:tplc="354ACDEC">
      <w:numFmt w:val="bullet"/>
      <w:lvlText w:val="•"/>
      <w:lvlJc w:val="left"/>
      <w:pPr>
        <w:ind w:left="1714" w:hanging="360"/>
      </w:pPr>
      <w:rPr>
        <w:rFonts w:hint="default"/>
        <w:lang w:val="ru-RU" w:eastAsia="en-US" w:bidi="ar-SA"/>
      </w:rPr>
    </w:lvl>
    <w:lvl w:ilvl="2" w:tplc="64E40844">
      <w:numFmt w:val="bullet"/>
      <w:lvlText w:val="•"/>
      <w:lvlJc w:val="left"/>
      <w:pPr>
        <w:ind w:left="2589" w:hanging="360"/>
      </w:pPr>
      <w:rPr>
        <w:rFonts w:hint="default"/>
        <w:lang w:val="ru-RU" w:eastAsia="en-US" w:bidi="ar-SA"/>
      </w:rPr>
    </w:lvl>
    <w:lvl w:ilvl="3" w:tplc="82323C1C">
      <w:numFmt w:val="bullet"/>
      <w:lvlText w:val="•"/>
      <w:lvlJc w:val="left"/>
      <w:pPr>
        <w:ind w:left="3463" w:hanging="360"/>
      </w:pPr>
      <w:rPr>
        <w:rFonts w:hint="default"/>
        <w:lang w:val="ru-RU" w:eastAsia="en-US" w:bidi="ar-SA"/>
      </w:rPr>
    </w:lvl>
    <w:lvl w:ilvl="4" w:tplc="6554D90E">
      <w:numFmt w:val="bullet"/>
      <w:lvlText w:val="•"/>
      <w:lvlJc w:val="left"/>
      <w:pPr>
        <w:ind w:left="4338" w:hanging="360"/>
      </w:pPr>
      <w:rPr>
        <w:rFonts w:hint="default"/>
        <w:lang w:val="ru-RU" w:eastAsia="en-US" w:bidi="ar-SA"/>
      </w:rPr>
    </w:lvl>
    <w:lvl w:ilvl="5" w:tplc="7CE4ABB2">
      <w:numFmt w:val="bullet"/>
      <w:lvlText w:val="•"/>
      <w:lvlJc w:val="left"/>
      <w:pPr>
        <w:ind w:left="5213" w:hanging="360"/>
      </w:pPr>
      <w:rPr>
        <w:rFonts w:hint="default"/>
        <w:lang w:val="ru-RU" w:eastAsia="en-US" w:bidi="ar-SA"/>
      </w:rPr>
    </w:lvl>
    <w:lvl w:ilvl="6" w:tplc="58122F46">
      <w:numFmt w:val="bullet"/>
      <w:lvlText w:val="•"/>
      <w:lvlJc w:val="left"/>
      <w:pPr>
        <w:ind w:left="6087" w:hanging="360"/>
      </w:pPr>
      <w:rPr>
        <w:rFonts w:hint="default"/>
        <w:lang w:val="ru-RU" w:eastAsia="en-US" w:bidi="ar-SA"/>
      </w:rPr>
    </w:lvl>
    <w:lvl w:ilvl="7" w:tplc="E51C0ECE">
      <w:numFmt w:val="bullet"/>
      <w:lvlText w:val="•"/>
      <w:lvlJc w:val="left"/>
      <w:pPr>
        <w:ind w:left="6962" w:hanging="360"/>
      </w:pPr>
      <w:rPr>
        <w:rFonts w:hint="default"/>
        <w:lang w:val="ru-RU" w:eastAsia="en-US" w:bidi="ar-SA"/>
      </w:rPr>
    </w:lvl>
    <w:lvl w:ilvl="8" w:tplc="682CD836">
      <w:numFmt w:val="bullet"/>
      <w:lvlText w:val="•"/>
      <w:lvlJc w:val="left"/>
      <w:pPr>
        <w:ind w:left="7837" w:hanging="360"/>
      </w:pPr>
      <w:rPr>
        <w:rFonts w:hint="default"/>
        <w:lang w:val="ru-RU" w:eastAsia="en-US" w:bidi="ar-SA"/>
      </w:rPr>
    </w:lvl>
  </w:abstractNum>
  <w:abstractNum w:abstractNumId="27">
    <w:nsid w:val="4E9F7537"/>
    <w:multiLevelType w:val="hybridMultilevel"/>
    <w:tmpl w:val="1722D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FB35234"/>
    <w:multiLevelType w:val="hybridMultilevel"/>
    <w:tmpl w:val="91BEC588"/>
    <w:lvl w:ilvl="0" w:tplc="A086E078">
      <w:numFmt w:val="bullet"/>
      <w:lvlText w:val="&gt;"/>
      <w:lvlJc w:val="left"/>
      <w:pPr>
        <w:ind w:left="210" w:hanging="104"/>
      </w:pPr>
      <w:rPr>
        <w:rFonts w:ascii="Arial" w:eastAsia="Arial" w:hAnsi="Arial" w:cs="Arial" w:hint="default"/>
        <w:b w:val="0"/>
        <w:bCs w:val="0"/>
        <w:i w:val="0"/>
        <w:iCs w:val="0"/>
        <w:w w:val="100"/>
        <w:sz w:val="12"/>
        <w:szCs w:val="12"/>
        <w:lang w:val="ru-RU" w:eastAsia="en-US" w:bidi="ar-SA"/>
      </w:rPr>
    </w:lvl>
    <w:lvl w:ilvl="1" w:tplc="0C768A70">
      <w:numFmt w:val="bullet"/>
      <w:lvlText w:val="•"/>
      <w:lvlJc w:val="left"/>
      <w:pPr>
        <w:ind w:left="400" w:hanging="104"/>
      </w:pPr>
      <w:rPr>
        <w:rFonts w:hint="default"/>
        <w:lang w:val="ru-RU" w:eastAsia="en-US" w:bidi="ar-SA"/>
      </w:rPr>
    </w:lvl>
    <w:lvl w:ilvl="2" w:tplc="5DCCDC6C">
      <w:numFmt w:val="bullet"/>
      <w:lvlText w:val="•"/>
      <w:lvlJc w:val="left"/>
      <w:pPr>
        <w:ind w:left="600" w:hanging="104"/>
      </w:pPr>
      <w:rPr>
        <w:rFonts w:hint="default"/>
        <w:lang w:val="ru-RU" w:eastAsia="en-US" w:bidi="ar-SA"/>
      </w:rPr>
    </w:lvl>
    <w:lvl w:ilvl="3" w:tplc="B11C05F0">
      <w:numFmt w:val="bullet"/>
      <w:lvlText w:val="•"/>
      <w:lvlJc w:val="left"/>
      <w:pPr>
        <w:ind w:left="800" w:hanging="104"/>
      </w:pPr>
      <w:rPr>
        <w:rFonts w:hint="default"/>
        <w:lang w:val="ru-RU" w:eastAsia="en-US" w:bidi="ar-SA"/>
      </w:rPr>
    </w:lvl>
    <w:lvl w:ilvl="4" w:tplc="0D6094DA">
      <w:numFmt w:val="bullet"/>
      <w:lvlText w:val="•"/>
      <w:lvlJc w:val="left"/>
      <w:pPr>
        <w:ind w:left="1000" w:hanging="104"/>
      </w:pPr>
      <w:rPr>
        <w:rFonts w:hint="default"/>
        <w:lang w:val="ru-RU" w:eastAsia="en-US" w:bidi="ar-SA"/>
      </w:rPr>
    </w:lvl>
    <w:lvl w:ilvl="5" w:tplc="0BD403CE">
      <w:numFmt w:val="bullet"/>
      <w:lvlText w:val="•"/>
      <w:lvlJc w:val="left"/>
      <w:pPr>
        <w:ind w:left="1200" w:hanging="104"/>
      </w:pPr>
      <w:rPr>
        <w:rFonts w:hint="default"/>
        <w:lang w:val="ru-RU" w:eastAsia="en-US" w:bidi="ar-SA"/>
      </w:rPr>
    </w:lvl>
    <w:lvl w:ilvl="6" w:tplc="57E2FD10">
      <w:numFmt w:val="bullet"/>
      <w:lvlText w:val="•"/>
      <w:lvlJc w:val="left"/>
      <w:pPr>
        <w:ind w:left="1400" w:hanging="104"/>
      </w:pPr>
      <w:rPr>
        <w:rFonts w:hint="default"/>
        <w:lang w:val="ru-RU" w:eastAsia="en-US" w:bidi="ar-SA"/>
      </w:rPr>
    </w:lvl>
    <w:lvl w:ilvl="7" w:tplc="15BAE0EA">
      <w:numFmt w:val="bullet"/>
      <w:lvlText w:val="•"/>
      <w:lvlJc w:val="left"/>
      <w:pPr>
        <w:ind w:left="1600" w:hanging="104"/>
      </w:pPr>
      <w:rPr>
        <w:rFonts w:hint="default"/>
        <w:lang w:val="ru-RU" w:eastAsia="en-US" w:bidi="ar-SA"/>
      </w:rPr>
    </w:lvl>
    <w:lvl w:ilvl="8" w:tplc="2C8205F4">
      <w:numFmt w:val="bullet"/>
      <w:lvlText w:val="•"/>
      <w:lvlJc w:val="left"/>
      <w:pPr>
        <w:ind w:left="1800" w:hanging="104"/>
      </w:pPr>
      <w:rPr>
        <w:rFonts w:hint="default"/>
        <w:lang w:val="ru-RU" w:eastAsia="en-US" w:bidi="ar-SA"/>
      </w:rPr>
    </w:lvl>
  </w:abstractNum>
  <w:abstractNum w:abstractNumId="29">
    <w:nsid w:val="51F9132A"/>
    <w:multiLevelType w:val="hybridMultilevel"/>
    <w:tmpl w:val="D0BAFA0C"/>
    <w:lvl w:ilvl="0" w:tplc="3BBCFAD6">
      <w:start w:val="59"/>
      <w:numFmt w:val="decimal"/>
      <w:lvlText w:val="%1"/>
      <w:lvlJc w:val="left"/>
      <w:pPr>
        <w:ind w:left="301" w:hanging="180"/>
      </w:pPr>
      <w:rPr>
        <w:rFonts w:ascii="Arial" w:eastAsia="Arial" w:hAnsi="Arial" w:cs="Arial" w:hint="default"/>
        <w:b/>
        <w:bCs/>
        <w:i w:val="0"/>
        <w:iCs w:val="0"/>
        <w:spacing w:val="-1"/>
        <w:w w:val="99"/>
        <w:position w:val="7"/>
        <w:sz w:val="13"/>
        <w:szCs w:val="13"/>
        <w:lang w:val="ru-RU" w:eastAsia="en-US" w:bidi="ar-SA"/>
      </w:rPr>
    </w:lvl>
    <w:lvl w:ilvl="1" w:tplc="83420294">
      <w:numFmt w:val="bullet"/>
      <w:lvlText w:val="•"/>
      <w:lvlJc w:val="left"/>
      <w:pPr>
        <w:ind w:left="1228" w:hanging="180"/>
      </w:pPr>
      <w:rPr>
        <w:rFonts w:hint="default"/>
        <w:lang w:val="ru-RU" w:eastAsia="en-US" w:bidi="ar-SA"/>
      </w:rPr>
    </w:lvl>
    <w:lvl w:ilvl="2" w:tplc="21B80E4A">
      <w:numFmt w:val="bullet"/>
      <w:lvlText w:val="•"/>
      <w:lvlJc w:val="left"/>
      <w:pPr>
        <w:ind w:left="2157" w:hanging="180"/>
      </w:pPr>
      <w:rPr>
        <w:rFonts w:hint="default"/>
        <w:lang w:val="ru-RU" w:eastAsia="en-US" w:bidi="ar-SA"/>
      </w:rPr>
    </w:lvl>
    <w:lvl w:ilvl="3" w:tplc="98465E04">
      <w:numFmt w:val="bullet"/>
      <w:lvlText w:val="•"/>
      <w:lvlJc w:val="left"/>
      <w:pPr>
        <w:ind w:left="3085" w:hanging="180"/>
      </w:pPr>
      <w:rPr>
        <w:rFonts w:hint="default"/>
        <w:lang w:val="ru-RU" w:eastAsia="en-US" w:bidi="ar-SA"/>
      </w:rPr>
    </w:lvl>
    <w:lvl w:ilvl="4" w:tplc="2C18DB2C">
      <w:numFmt w:val="bullet"/>
      <w:lvlText w:val="•"/>
      <w:lvlJc w:val="left"/>
      <w:pPr>
        <w:ind w:left="4014" w:hanging="180"/>
      </w:pPr>
      <w:rPr>
        <w:rFonts w:hint="default"/>
        <w:lang w:val="ru-RU" w:eastAsia="en-US" w:bidi="ar-SA"/>
      </w:rPr>
    </w:lvl>
    <w:lvl w:ilvl="5" w:tplc="CC100CEE">
      <w:numFmt w:val="bullet"/>
      <w:lvlText w:val="•"/>
      <w:lvlJc w:val="left"/>
      <w:pPr>
        <w:ind w:left="4943" w:hanging="180"/>
      </w:pPr>
      <w:rPr>
        <w:rFonts w:hint="default"/>
        <w:lang w:val="ru-RU" w:eastAsia="en-US" w:bidi="ar-SA"/>
      </w:rPr>
    </w:lvl>
    <w:lvl w:ilvl="6" w:tplc="415AADB2">
      <w:numFmt w:val="bullet"/>
      <w:lvlText w:val="•"/>
      <w:lvlJc w:val="left"/>
      <w:pPr>
        <w:ind w:left="5871" w:hanging="180"/>
      </w:pPr>
      <w:rPr>
        <w:rFonts w:hint="default"/>
        <w:lang w:val="ru-RU" w:eastAsia="en-US" w:bidi="ar-SA"/>
      </w:rPr>
    </w:lvl>
    <w:lvl w:ilvl="7" w:tplc="0F6AC4A2">
      <w:numFmt w:val="bullet"/>
      <w:lvlText w:val="•"/>
      <w:lvlJc w:val="left"/>
      <w:pPr>
        <w:ind w:left="6800" w:hanging="180"/>
      </w:pPr>
      <w:rPr>
        <w:rFonts w:hint="default"/>
        <w:lang w:val="ru-RU" w:eastAsia="en-US" w:bidi="ar-SA"/>
      </w:rPr>
    </w:lvl>
    <w:lvl w:ilvl="8" w:tplc="21F885E8">
      <w:numFmt w:val="bullet"/>
      <w:lvlText w:val="•"/>
      <w:lvlJc w:val="left"/>
      <w:pPr>
        <w:ind w:left="7729" w:hanging="180"/>
      </w:pPr>
      <w:rPr>
        <w:rFonts w:hint="default"/>
        <w:lang w:val="ru-RU" w:eastAsia="en-US" w:bidi="ar-SA"/>
      </w:rPr>
    </w:lvl>
  </w:abstractNum>
  <w:abstractNum w:abstractNumId="30">
    <w:nsid w:val="61210970"/>
    <w:multiLevelType w:val="hybridMultilevel"/>
    <w:tmpl w:val="D3866CA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3AA2A44"/>
    <w:multiLevelType w:val="multilevel"/>
    <w:tmpl w:val="4B267038"/>
    <w:lvl w:ilvl="0">
      <w:start w:val="7"/>
      <w:numFmt w:val="decimal"/>
      <w:lvlText w:val="%1."/>
      <w:lvlJc w:val="left"/>
      <w:pPr>
        <w:ind w:left="360" w:hanging="36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443" w:hanging="108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2045" w:hanging="144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647" w:hanging="1800"/>
      </w:pPr>
      <w:rPr>
        <w:rFonts w:hint="default"/>
      </w:rPr>
    </w:lvl>
    <w:lvl w:ilvl="8">
      <w:start w:val="1"/>
      <w:numFmt w:val="decimal"/>
      <w:lvlText w:val="%1.%2.%3.%4.%5.%6.%7.%8.%9."/>
      <w:lvlJc w:val="left"/>
      <w:pPr>
        <w:ind w:left="2768" w:hanging="1800"/>
      </w:pPr>
      <w:rPr>
        <w:rFonts w:hint="default"/>
      </w:rPr>
    </w:lvl>
  </w:abstractNum>
  <w:abstractNum w:abstractNumId="32">
    <w:nsid w:val="652F16BA"/>
    <w:multiLevelType w:val="multilevel"/>
    <w:tmpl w:val="005AFB86"/>
    <w:lvl w:ilvl="0">
      <w:start w:val="4"/>
      <w:numFmt w:val="decimal"/>
      <w:lvlText w:val="%1"/>
      <w:lvlJc w:val="left"/>
      <w:pPr>
        <w:ind w:left="394" w:hanging="345"/>
      </w:pPr>
      <w:rPr>
        <w:rFonts w:hint="default"/>
        <w:lang w:val="ru-RU" w:eastAsia="en-US" w:bidi="ar-SA"/>
      </w:rPr>
    </w:lvl>
    <w:lvl w:ilvl="1">
      <w:start w:val="6"/>
      <w:numFmt w:val="decimal"/>
      <w:lvlText w:val="%1.%2."/>
      <w:lvlJc w:val="left"/>
      <w:pPr>
        <w:ind w:left="394" w:hanging="345"/>
      </w:pPr>
      <w:rPr>
        <w:rFonts w:ascii="Arial" w:eastAsia="Arial" w:hAnsi="Arial" w:cs="Arial" w:hint="default"/>
        <w:b w:val="0"/>
        <w:bCs w:val="0"/>
        <w:i w:val="0"/>
        <w:iCs w:val="0"/>
        <w:spacing w:val="-1"/>
        <w:w w:val="100"/>
        <w:sz w:val="18"/>
        <w:szCs w:val="18"/>
        <w:lang w:val="ru-RU" w:eastAsia="en-US" w:bidi="ar-SA"/>
      </w:rPr>
    </w:lvl>
    <w:lvl w:ilvl="2">
      <w:numFmt w:val="bullet"/>
      <w:lvlText w:val="•"/>
      <w:lvlJc w:val="left"/>
      <w:pPr>
        <w:ind w:left="2065" w:hanging="345"/>
      </w:pPr>
      <w:rPr>
        <w:rFonts w:hint="default"/>
        <w:lang w:val="ru-RU" w:eastAsia="en-US" w:bidi="ar-SA"/>
      </w:rPr>
    </w:lvl>
    <w:lvl w:ilvl="3">
      <w:numFmt w:val="bullet"/>
      <w:lvlText w:val="•"/>
      <w:lvlJc w:val="left"/>
      <w:pPr>
        <w:ind w:left="2898" w:hanging="345"/>
      </w:pPr>
      <w:rPr>
        <w:rFonts w:hint="default"/>
        <w:lang w:val="ru-RU" w:eastAsia="en-US" w:bidi="ar-SA"/>
      </w:rPr>
    </w:lvl>
    <w:lvl w:ilvl="4">
      <w:numFmt w:val="bullet"/>
      <w:lvlText w:val="•"/>
      <w:lvlJc w:val="left"/>
      <w:pPr>
        <w:ind w:left="3730" w:hanging="345"/>
      </w:pPr>
      <w:rPr>
        <w:rFonts w:hint="default"/>
        <w:lang w:val="ru-RU" w:eastAsia="en-US" w:bidi="ar-SA"/>
      </w:rPr>
    </w:lvl>
    <w:lvl w:ilvl="5">
      <w:numFmt w:val="bullet"/>
      <w:lvlText w:val="•"/>
      <w:lvlJc w:val="left"/>
      <w:pPr>
        <w:ind w:left="4563" w:hanging="345"/>
      </w:pPr>
      <w:rPr>
        <w:rFonts w:hint="default"/>
        <w:lang w:val="ru-RU" w:eastAsia="en-US" w:bidi="ar-SA"/>
      </w:rPr>
    </w:lvl>
    <w:lvl w:ilvl="6">
      <w:numFmt w:val="bullet"/>
      <w:lvlText w:val="•"/>
      <w:lvlJc w:val="left"/>
      <w:pPr>
        <w:ind w:left="5396" w:hanging="345"/>
      </w:pPr>
      <w:rPr>
        <w:rFonts w:hint="default"/>
        <w:lang w:val="ru-RU" w:eastAsia="en-US" w:bidi="ar-SA"/>
      </w:rPr>
    </w:lvl>
    <w:lvl w:ilvl="7">
      <w:numFmt w:val="bullet"/>
      <w:lvlText w:val="•"/>
      <w:lvlJc w:val="left"/>
      <w:pPr>
        <w:ind w:left="6228" w:hanging="345"/>
      </w:pPr>
      <w:rPr>
        <w:rFonts w:hint="default"/>
        <w:lang w:val="ru-RU" w:eastAsia="en-US" w:bidi="ar-SA"/>
      </w:rPr>
    </w:lvl>
    <w:lvl w:ilvl="8">
      <w:numFmt w:val="bullet"/>
      <w:lvlText w:val="•"/>
      <w:lvlJc w:val="left"/>
      <w:pPr>
        <w:ind w:left="7061" w:hanging="345"/>
      </w:pPr>
      <w:rPr>
        <w:rFonts w:hint="default"/>
        <w:lang w:val="ru-RU" w:eastAsia="en-US" w:bidi="ar-SA"/>
      </w:rPr>
    </w:lvl>
  </w:abstractNum>
  <w:abstractNum w:abstractNumId="33">
    <w:nsid w:val="6618009A"/>
    <w:multiLevelType w:val="hybridMultilevel"/>
    <w:tmpl w:val="8862AF7A"/>
    <w:lvl w:ilvl="0" w:tplc="6108F56E">
      <w:numFmt w:val="bullet"/>
      <w:lvlText w:val=""/>
      <w:lvlJc w:val="left"/>
      <w:pPr>
        <w:ind w:left="840" w:hanging="360"/>
      </w:pPr>
      <w:rPr>
        <w:rFonts w:ascii="Symbol" w:eastAsia="Symbol" w:hAnsi="Symbol" w:cs="Symbol" w:hint="default"/>
        <w:b w:val="0"/>
        <w:bCs w:val="0"/>
        <w:i w:val="0"/>
        <w:iCs w:val="0"/>
        <w:w w:val="100"/>
        <w:sz w:val="20"/>
        <w:szCs w:val="20"/>
        <w:lang w:val="ru-RU" w:eastAsia="en-US" w:bidi="ar-SA"/>
      </w:rPr>
    </w:lvl>
    <w:lvl w:ilvl="1" w:tplc="2110D5E4">
      <w:numFmt w:val="bullet"/>
      <w:lvlText w:val="•"/>
      <w:lvlJc w:val="left"/>
      <w:pPr>
        <w:ind w:left="1714" w:hanging="360"/>
      </w:pPr>
      <w:rPr>
        <w:rFonts w:hint="default"/>
        <w:lang w:val="ru-RU" w:eastAsia="en-US" w:bidi="ar-SA"/>
      </w:rPr>
    </w:lvl>
    <w:lvl w:ilvl="2" w:tplc="33440E04">
      <w:numFmt w:val="bullet"/>
      <w:lvlText w:val="•"/>
      <w:lvlJc w:val="left"/>
      <w:pPr>
        <w:ind w:left="2589" w:hanging="360"/>
      </w:pPr>
      <w:rPr>
        <w:rFonts w:hint="default"/>
        <w:lang w:val="ru-RU" w:eastAsia="en-US" w:bidi="ar-SA"/>
      </w:rPr>
    </w:lvl>
    <w:lvl w:ilvl="3" w:tplc="F8AA3396">
      <w:numFmt w:val="bullet"/>
      <w:lvlText w:val="•"/>
      <w:lvlJc w:val="left"/>
      <w:pPr>
        <w:ind w:left="3463" w:hanging="360"/>
      </w:pPr>
      <w:rPr>
        <w:rFonts w:hint="default"/>
        <w:lang w:val="ru-RU" w:eastAsia="en-US" w:bidi="ar-SA"/>
      </w:rPr>
    </w:lvl>
    <w:lvl w:ilvl="4" w:tplc="603EBCA0">
      <w:numFmt w:val="bullet"/>
      <w:lvlText w:val="•"/>
      <w:lvlJc w:val="left"/>
      <w:pPr>
        <w:ind w:left="4338" w:hanging="360"/>
      </w:pPr>
      <w:rPr>
        <w:rFonts w:hint="default"/>
        <w:lang w:val="ru-RU" w:eastAsia="en-US" w:bidi="ar-SA"/>
      </w:rPr>
    </w:lvl>
    <w:lvl w:ilvl="5" w:tplc="C44E6AA4">
      <w:numFmt w:val="bullet"/>
      <w:lvlText w:val="•"/>
      <w:lvlJc w:val="left"/>
      <w:pPr>
        <w:ind w:left="5213" w:hanging="360"/>
      </w:pPr>
      <w:rPr>
        <w:rFonts w:hint="default"/>
        <w:lang w:val="ru-RU" w:eastAsia="en-US" w:bidi="ar-SA"/>
      </w:rPr>
    </w:lvl>
    <w:lvl w:ilvl="6" w:tplc="AD8C7A9A">
      <w:numFmt w:val="bullet"/>
      <w:lvlText w:val="•"/>
      <w:lvlJc w:val="left"/>
      <w:pPr>
        <w:ind w:left="6087" w:hanging="360"/>
      </w:pPr>
      <w:rPr>
        <w:rFonts w:hint="default"/>
        <w:lang w:val="ru-RU" w:eastAsia="en-US" w:bidi="ar-SA"/>
      </w:rPr>
    </w:lvl>
    <w:lvl w:ilvl="7" w:tplc="D84EE34A">
      <w:numFmt w:val="bullet"/>
      <w:lvlText w:val="•"/>
      <w:lvlJc w:val="left"/>
      <w:pPr>
        <w:ind w:left="6962" w:hanging="360"/>
      </w:pPr>
      <w:rPr>
        <w:rFonts w:hint="default"/>
        <w:lang w:val="ru-RU" w:eastAsia="en-US" w:bidi="ar-SA"/>
      </w:rPr>
    </w:lvl>
    <w:lvl w:ilvl="8" w:tplc="126AE978">
      <w:numFmt w:val="bullet"/>
      <w:lvlText w:val="•"/>
      <w:lvlJc w:val="left"/>
      <w:pPr>
        <w:ind w:left="7837" w:hanging="360"/>
      </w:pPr>
      <w:rPr>
        <w:rFonts w:hint="default"/>
        <w:lang w:val="ru-RU" w:eastAsia="en-US" w:bidi="ar-SA"/>
      </w:rPr>
    </w:lvl>
  </w:abstractNum>
  <w:abstractNum w:abstractNumId="34">
    <w:nsid w:val="66841E5A"/>
    <w:multiLevelType w:val="multilevel"/>
    <w:tmpl w:val="CFB25A06"/>
    <w:lvl w:ilvl="0">
      <w:start w:val="5"/>
      <w:numFmt w:val="decimal"/>
      <w:lvlText w:val="%1"/>
      <w:lvlJc w:val="left"/>
      <w:pPr>
        <w:ind w:left="510" w:hanging="389"/>
      </w:pPr>
      <w:rPr>
        <w:rFonts w:hint="default"/>
        <w:lang w:val="ru-RU" w:eastAsia="en-US" w:bidi="ar-SA"/>
      </w:rPr>
    </w:lvl>
    <w:lvl w:ilvl="1">
      <w:start w:val="5"/>
      <w:numFmt w:val="decimal"/>
      <w:lvlText w:val="%1.%2."/>
      <w:lvlJc w:val="left"/>
      <w:pPr>
        <w:ind w:left="510" w:hanging="389"/>
      </w:pPr>
      <w:rPr>
        <w:rFonts w:ascii="Arial" w:eastAsia="Arial" w:hAnsi="Arial" w:cs="Arial" w:hint="default"/>
        <w:b/>
        <w:bCs/>
        <w:i w:val="0"/>
        <w:iCs w:val="0"/>
        <w:spacing w:val="-1"/>
        <w:w w:val="100"/>
        <w:sz w:val="20"/>
        <w:szCs w:val="20"/>
        <w:lang w:val="ru-RU" w:eastAsia="en-US" w:bidi="ar-SA"/>
      </w:rPr>
    </w:lvl>
    <w:lvl w:ilvl="2">
      <w:start w:val="1"/>
      <w:numFmt w:val="decimal"/>
      <w:lvlText w:val="%1.%2.%3."/>
      <w:lvlJc w:val="left"/>
      <w:pPr>
        <w:ind w:left="676" w:hanging="556"/>
      </w:pPr>
      <w:rPr>
        <w:rFonts w:ascii="Arial" w:eastAsia="Arial" w:hAnsi="Arial" w:cs="Arial" w:hint="default"/>
        <w:b/>
        <w:bCs/>
        <w:i w:val="0"/>
        <w:iCs w:val="0"/>
        <w:spacing w:val="-1"/>
        <w:w w:val="100"/>
        <w:sz w:val="20"/>
        <w:szCs w:val="20"/>
        <w:lang w:val="ru-RU" w:eastAsia="en-US" w:bidi="ar-SA"/>
      </w:rPr>
    </w:lvl>
    <w:lvl w:ilvl="3">
      <w:numFmt w:val="bullet"/>
      <w:lvlText w:val=""/>
      <w:lvlJc w:val="left"/>
      <w:pPr>
        <w:ind w:left="840" w:hanging="360"/>
      </w:pPr>
      <w:rPr>
        <w:rFonts w:ascii="Symbol" w:eastAsia="Symbol" w:hAnsi="Symbol" w:cs="Symbol" w:hint="default"/>
        <w:b w:val="0"/>
        <w:bCs w:val="0"/>
        <w:i w:val="0"/>
        <w:iCs w:val="0"/>
        <w:w w:val="100"/>
        <w:sz w:val="20"/>
        <w:szCs w:val="20"/>
        <w:lang w:val="ru-RU" w:eastAsia="en-US" w:bidi="ar-SA"/>
      </w:rPr>
    </w:lvl>
    <w:lvl w:ilvl="4">
      <w:numFmt w:val="bullet"/>
      <w:lvlText w:val="•"/>
      <w:lvlJc w:val="left"/>
      <w:pPr>
        <w:ind w:left="3026" w:hanging="360"/>
      </w:pPr>
      <w:rPr>
        <w:rFonts w:hint="default"/>
        <w:lang w:val="ru-RU" w:eastAsia="en-US" w:bidi="ar-SA"/>
      </w:rPr>
    </w:lvl>
    <w:lvl w:ilvl="5">
      <w:numFmt w:val="bullet"/>
      <w:lvlText w:val="•"/>
      <w:lvlJc w:val="left"/>
      <w:pPr>
        <w:ind w:left="4119" w:hanging="360"/>
      </w:pPr>
      <w:rPr>
        <w:rFonts w:hint="default"/>
        <w:lang w:val="ru-RU" w:eastAsia="en-US" w:bidi="ar-SA"/>
      </w:rPr>
    </w:lvl>
    <w:lvl w:ilvl="6">
      <w:numFmt w:val="bullet"/>
      <w:lvlText w:val="•"/>
      <w:lvlJc w:val="left"/>
      <w:pPr>
        <w:ind w:left="5213" w:hanging="360"/>
      </w:pPr>
      <w:rPr>
        <w:rFonts w:hint="default"/>
        <w:lang w:val="ru-RU" w:eastAsia="en-US" w:bidi="ar-SA"/>
      </w:rPr>
    </w:lvl>
    <w:lvl w:ilvl="7">
      <w:numFmt w:val="bullet"/>
      <w:lvlText w:val="•"/>
      <w:lvlJc w:val="left"/>
      <w:pPr>
        <w:ind w:left="6306" w:hanging="360"/>
      </w:pPr>
      <w:rPr>
        <w:rFonts w:hint="default"/>
        <w:lang w:val="ru-RU" w:eastAsia="en-US" w:bidi="ar-SA"/>
      </w:rPr>
    </w:lvl>
    <w:lvl w:ilvl="8">
      <w:numFmt w:val="bullet"/>
      <w:lvlText w:val="•"/>
      <w:lvlJc w:val="left"/>
      <w:pPr>
        <w:ind w:left="7399" w:hanging="360"/>
      </w:pPr>
      <w:rPr>
        <w:rFonts w:hint="default"/>
        <w:lang w:val="ru-RU" w:eastAsia="en-US" w:bidi="ar-SA"/>
      </w:rPr>
    </w:lvl>
  </w:abstractNum>
  <w:abstractNum w:abstractNumId="35">
    <w:nsid w:val="6D6C0649"/>
    <w:multiLevelType w:val="hybridMultilevel"/>
    <w:tmpl w:val="A05A20DC"/>
    <w:lvl w:ilvl="0" w:tplc="1C6A8438">
      <w:numFmt w:val="bullet"/>
      <w:lvlText w:val="&gt;"/>
      <w:lvlJc w:val="left"/>
      <w:pPr>
        <w:ind w:left="210" w:hanging="104"/>
      </w:pPr>
      <w:rPr>
        <w:rFonts w:ascii="Arial" w:eastAsia="Arial" w:hAnsi="Arial" w:cs="Arial" w:hint="default"/>
        <w:b w:val="0"/>
        <w:bCs w:val="0"/>
        <w:i w:val="0"/>
        <w:iCs w:val="0"/>
        <w:w w:val="100"/>
        <w:sz w:val="12"/>
        <w:szCs w:val="12"/>
        <w:lang w:val="ru-RU" w:eastAsia="en-US" w:bidi="ar-SA"/>
      </w:rPr>
    </w:lvl>
    <w:lvl w:ilvl="1" w:tplc="CB6C75D2">
      <w:numFmt w:val="bullet"/>
      <w:lvlText w:val="•"/>
      <w:lvlJc w:val="left"/>
      <w:pPr>
        <w:ind w:left="418" w:hanging="104"/>
      </w:pPr>
      <w:rPr>
        <w:rFonts w:hint="default"/>
        <w:lang w:val="ru-RU" w:eastAsia="en-US" w:bidi="ar-SA"/>
      </w:rPr>
    </w:lvl>
    <w:lvl w:ilvl="2" w:tplc="99BE7AEA">
      <w:numFmt w:val="bullet"/>
      <w:lvlText w:val="•"/>
      <w:lvlJc w:val="left"/>
      <w:pPr>
        <w:ind w:left="616" w:hanging="104"/>
      </w:pPr>
      <w:rPr>
        <w:rFonts w:hint="default"/>
        <w:lang w:val="ru-RU" w:eastAsia="en-US" w:bidi="ar-SA"/>
      </w:rPr>
    </w:lvl>
    <w:lvl w:ilvl="3" w:tplc="F1CA824A">
      <w:numFmt w:val="bullet"/>
      <w:lvlText w:val="•"/>
      <w:lvlJc w:val="left"/>
      <w:pPr>
        <w:ind w:left="814" w:hanging="104"/>
      </w:pPr>
      <w:rPr>
        <w:rFonts w:hint="default"/>
        <w:lang w:val="ru-RU" w:eastAsia="en-US" w:bidi="ar-SA"/>
      </w:rPr>
    </w:lvl>
    <w:lvl w:ilvl="4" w:tplc="B5027A4E">
      <w:numFmt w:val="bullet"/>
      <w:lvlText w:val="•"/>
      <w:lvlJc w:val="left"/>
      <w:pPr>
        <w:ind w:left="1012" w:hanging="104"/>
      </w:pPr>
      <w:rPr>
        <w:rFonts w:hint="default"/>
        <w:lang w:val="ru-RU" w:eastAsia="en-US" w:bidi="ar-SA"/>
      </w:rPr>
    </w:lvl>
    <w:lvl w:ilvl="5" w:tplc="628C11F0">
      <w:numFmt w:val="bullet"/>
      <w:lvlText w:val="•"/>
      <w:lvlJc w:val="left"/>
      <w:pPr>
        <w:ind w:left="1210" w:hanging="104"/>
      </w:pPr>
      <w:rPr>
        <w:rFonts w:hint="default"/>
        <w:lang w:val="ru-RU" w:eastAsia="en-US" w:bidi="ar-SA"/>
      </w:rPr>
    </w:lvl>
    <w:lvl w:ilvl="6" w:tplc="8C4251DA">
      <w:numFmt w:val="bullet"/>
      <w:lvlText w:val="•"/>
      <w:lvlJc w:val="left"/>
      <w:pPr>
        <w:ind w:left="1408" w:hanging="104"/>
      </w:pPr>
      <w:rPr>
        <w:rFonts w:hint="default"/>
        <w:lang w:val="ru-RU" w:eastAsia="en-US" w:bidi="ar-SA"/>
      </w:rPr>
    </w:lvl>
    <w:lvl w:ilvl="7" w:tplc="7AF6D5EE">
      <w:numFmt w:val="bullet"/>
      <w:lvlText w:val="•"/>
      <w:lvlJc w:val="left"/>
      <w:pPr>
        <w:ind w:left="1606" w:hanging="104"/>
      </w:pPr>
      <w:rPr>
        <w:rFonts w:hint="default"/>
        <w:lang w:val="ru-RU" w:eastAsia="en-US" w:bidi="ar-SA"/>
      </w:rPr>
    </w:lvl>
    <w:lvl w:ilvl="8" w:tplc="CD002D92">
      <w:numFmt w:val="bullet"/>
      <w:lvlText w:val="•"/>
      <w:lvlJc w:val="left"/>
      <w:pPr>
        <w:ind w:left="1804" w:hanging="104"/>
      </w:pPr>
      <w:rPr>
        <w:rFonts w:hint="default"/>
        <w:lang w:val="ru-RU" w:eastAsia="en-US" w:bidi="ar-SA"/>
      </w:rPr>
    </w:lvl>
  </w:abstractNum>
  <w:abstractNum w:abstractNumId="36">
    <w:nsid w:val="6E3B1386"/>
    <w:multiLevelType w:val="hybridMultilevel"/>
    <w:tmpl w:val="6FFEFAC8"/>
    <w:lvl w:ilvl="0" w:tplc="8E54C9AE">
      <w:start w:val="1"/>
      <w:numFmt w:val="decimal"/>
      <w:lvlText w:val="%1."/>
      <w:lvlJc w:val="left"/>
      <w:pPr>
        <w:ind w:left="343" w:hanging="222"/>
      </w:pPr>
      <w:rPr>
        <w:rFonts w:ascii="Arial" w:eastAsia="Arial" w:hAnsi="Arial" w:cs="Arial" w:hint="default"/>
        <w:b/>
        <w:bCs/>
        <w:i w:val="0"/>
        <w:iCs w:val="0"/>
        <w:w w:val="100"/>
        <w:sz w:val="20"/>
        <w:szCs w:val="20"/>
        <w:lang w:val="ru-RU" w:eastAsia="en-US" w:bidi="ar-SA"/>
      </w:rPr>
    </w:lvl>
    <w:lvl w:ilvl="1" w:tplc="B0C6371E">
      <w:numFmt w:val="bullet"/>
      <w:lvlText w:val=""/>
      <w:lvlJc w:val="left"/>
      <w:pPr>
        <w:ind w:left="842" w:hanging="360"/>
      </w:pPr>
      <w:rPr>
        <w:rFonts w:ascii="Symbol" w:eastAsia="Symbol" w:hAnsi="Symbol" w:cs="Symbol" w:hint="default"/>
        <w:b w:val="0"/>
        <w:bCs w:val="0"/>
        <w:i w:val="0"/>
        <w:iCs w:val="0"/>
        <w:w w:val="100"/>
        <w:sz w:val="20"/>
        <w:szCs w:val="20"/>
        <w:lang w:val="ru-RU" w:eastAsia="en-US" w:bidi="ar-SA"/>
      </w:rPr>
    </w:lvl>
    <w:lvl w:ilvl="2" w:tplc="D5F6C944">
      <w:numFmt w:val="bullet"/>
      <w:lvlText w:val="•"/>
      <w:lvlJc w:val="left"/>
      <w:pPr>
        <w:ind w:left="1811" w:hanging="360"/>
      </w:pPr>
      <w:rPr>
        <w:rFonts w:hint="default"/>
        <w:lang w:val="ru-RU" w:eastAsia="en-US" w:bidi="ar-SA"/>
      </w:rPr>
    </w:lvl>
    <w:lvl w:ilvl="3" w:tplc="EFAC3E54">
      <w:numFmt w:val="bullet"/>
      <w:lvlText w:val="•"/>
      <w:lvlJc w:val="left"/>
      <w:pPr>
        <w:ind w:left="2783" w:hanging="360"/>
      </w:pPr>
      <w:rPr>
        <w:rFonts w:hint="default"/>
        <w:lang w:val="ru-RU" w:eastAsia="en-US" w:bidi="ar-SA"/>
      </w:rPr>
    </w:lvl>
    <w:lvl w:ilvl="4" w:tplc="69600A1A">
      <w:numFmt w:val="bullet"/>
      <w:lvlText w:val="•"/>
      <w:lvlJc w:val="left"/>
      <w:pPr>
        <w:ind w:left="3755" w:hanging="360"/>
      </w:pPr>
      <w:rPr>
        <w:rFonts w:hint="default"/>
        <w:lang w:val="ru-RU" w:eastAsia="en-US" w:bidi="ar-SA"/>
      </w:rPr>
    </w:lvl>
    <w:lvl w:ilvl="5" w:tplc="C360BD54">
      <w:numFmt w:val="bullet"/>
      <w:lvlText w:val="•"/>
      <w:lvlJc w:val="left"/>
      <w:pPr>
        <w:ind w:left="4727" w:hanging="360"/>
      </w:pPr>
      <w:rPr>
        <w:rFonts w:hint="default"/>
        <w:lang w:val="ru-RU" w:eastAsia="en-US" w:bidi="ar-SA"/>
      </w:rPr>
    </w:lvl>
    <w:lvl w:ilvl="6" w:tplc="C4A6A11E">
      <w:numFmt w:val="bullet"/>
      <w:lvlText w:val="•"/>
      <w:lvlJc w:val="left"/>
      <w:pPr>
        <w:ind w:left="5699" w:hanging="360"/>
      </w:pPr>
      <w:rPr>
        <w:rFonts w:hint="default"/>
        <w:lang w:val="ru-RU" w:eastAsia="en-US" w:bidi="ar-SA"/>
      </w:rPr>
    </w:lvl>
    <w:lvl w:ilvl="7" w:tplc="7E38BC98">
      <w:numFmt w:val="bullet"/>
      <w:lvlText w:val="•"/>
      <w:lvlJc w:val="left"/>
      <w:pPr>
        <w:ind w:left="6670" w:hanging="360"/>
      </w:pPr>
      <w:rPr>
        <w:rFonts w:hint="default"/>
        <w:lang w:val="ru-RU" w:eastAsia="en-US" w:bidi="ar-SA"/>
      </w:rPr>
    </w:lvl>
    <w:lvl w:ilvl="8" w:tplc="94782A0E">
      <w:numFmt w:val="bullet"/>
      <w:lvlText w:val="•"/>
      <w:lvlJc w:val="left"/>
      <w:pPr>
        <w:ind w:left="7642" w:hanging="360"/>
      </w:pPr>
      <w:rPr>
        <w:rFonts w:hint="default"/>
        <w:lang w:val="ru-RU" w:eastAsia="en-US" w:bidi="ar-SA"/>
      </w:rPr>
    </w:lvl>
  </w:abstractNum>
  <w:abstractNum w:abstractNumId="37">
    <w:nsid w:val="723F38CD"/>
    <w:multiLevelType w:val="multilevel"/>
    <w:tmpl w:val="F3B85CA0"/>
    <w:lvl w:ilvl="0">
      <w:start w:val="5"/>
      <w:numFmt w:val="decimal"/>
      <w:lvlText w:val="%1"/>
      <w:lvlJc w:val="left"/>
      <w:pPr>
        <w:ind w:left="390" w:hanging="341"/>
      </w:pPr>
      <w:rPr>
        <w:rFonts w:hint="default"/>
        <w:lang w:val="ru-RU" w:eastAsia="en-US" w:bidi="ar-SA"/>
      </w:rPr>
    </w:lvl>
    <w:lvl w:ilvl="1">
      <w:start w:val="4"/>
      <w:numFmt w:val="decimal"/>
      <w:lvlText w:val="%1.%2."/>
      <w:lvlJc w:val="left"/>
      <w:pPr>
        <w:ind w:left="390" w:hanging="341"/>
      </w:pPr>
      <w:rPr>
        <w:rFonts w:ascii="Arial" w:eastAsia="Arial" w:hAnsi="Arial" w:cs="Arial" w:hint="default"/>
        <w:b w:val="0"/>
        <w:bCs w:val="0"/>
        <w:i w:val="0"/>
        <w:iCs w:val="0"/>
        <w:spacing w:val="-1"/>
        <w:w w:val="100"/>
        <w:sz w:val="18"/>
        <w:szCs w:val="18"/>
        <w:lang w:val="ru-RU" w:eastAsia="en-US" w:bidi="ar-SA"/>
      </w:rPr>
    </w:lvl>
    <w:lvl w:ilvl="2">
      <w:start w:val="4"/>
      <w:numFmt w:val="decimal"/>
      <w:lvlText w:val="%1.%2.%3."/>
      <w:lvlJc w:val="left"/>
      <w:pPr>
        <w:ind w:left="538" w:hanging="489"/>
      </w:pPr>
      <w:rPr>
        <w:rFonts w:ascii="Arial" w:eastAsia="Arial" w:hAnsi="Arial" w:cs="Arial" w:hint="default"/>
        <w:b w:val="0"/>
        <w:bCs w:val="0"/>
        <w:i w:val="0"/>
        <w:iCs w:val="0"/>
        <w:spacing w:val="-1"/>
        <w:w w:val="100"/>
        <w:sz w:val="18"/>
        <w:szCs w:val="18"/>
        <w:lang w:val="ru-RU" w:eastAsia="en-US" w:bidi="ar-SA"/>
      </w:rPr>
    </w:lvl>
    <w:lvl w:ilvl="3">
      <w:numFmt w:val="bullet"/>
      <w:lvlText w:val="•"/>
      <w:lvlJc w:val="left"/>
      <w:pPr>
        <w:ind w:left="2359" w:hanging="489"/>
      </w:pPr>
      <w:rPr>
        <w:rFonts w:hint="default"/>
        <w:lang w:val="ru-RU" w:eastAsia="en-US" w:bidi="ar-SA"/>
      </w:rPr>
    </w:lvl>
    <w:lvl w:ilvl="4">
      <w:numFmt w:val="bullet"/>
      <w:lvlText w:val="•"/>
      <w:lvlJc w:val="left"/>
      <w:pPr>
        <w:ind w:left="3269" w:hanging="489"/>
      </w:pPr>
      <w:rPr>
        <w:rFonts w:hint="default"/>
        <w:lang w:val="ru-RU" w:eastAsia="en-US" w:bidi="ar-SA"/>
      </w:rPr>
    </w:lvl>
    <w:lvl w:ilvl="5">
      <w:numFmt w:val="bullet"/>
      <w:lvlText w:val="•"/>
      <w:lvlJc w:val="left"/>
      <w:pPr>
        <w:ind w:left="4178" w:hanging="489"/>
      </w:pPr>
      <w:rPr>
        <w:rFonts w:hint="default"/>
        <w:lang w:val="ru-RU" w:eastAsia="en-US" w:bidi="ar-SA"/>
      </w:rPr>
    </w:lvl>
    <w:lvl w:ilvl="6">
      <w:numFmt w:val="bullet"/>
      <w:lvlText w:val="•"/>
      <w:lvlJc w:val="left"/>
      <w:pPr>
        <w:ind w:left="5088" w:hanging="489"/>
      </w:pPr>
      <w:rPr>
        <w:rFonts w:hint="default"/>
        <w:lang w:val="ru-RU" w:eastAsia="en-US" w:bidi="ar-SA"/>
      </w:rPr>
    </w:lvl>
    <w:lvl w:ilvl="7">
      <w:numFmt w:val="bullet"/>
      <w:lvlText w:val="•"/>
      <w:lvlJc w:val="left"/>
      <w:pPr>
        <w:ind w:left="5998" w:hanging="489"/>
      </w:pPr>
      <w:rPr>
        <w:rFonts w:hint="default"/>
        <w:lang w:val="ru-RU" w:eastAsia="en-US" w:bidi="ar-SA"/>
      </w:rPr>
    </w:lvl>
    <w:lvl w:ilvl="8">
      <w:numFmt w:val="bullet"/>
      <w:lvlText w:val="•"/>
      <w:lvlJc w:val="left"/>
      <w:pPr>
        <w:ind w:left="6907" w:hanging="489"/>
      </w:pPr>
      <w:rPr>
        <w:rFonts w:hint="default"/>
        <w:lang w:val="ru-RU" w:eastAsia="en-US" w:bidi="ar-SA"/>
      </w:rPr>
    </w:lvl>
  </w:abstractNum>
  <w:abstractNum w:abstractNumId="38">
    <w:nsid w:val="74900238"/>
    <w:multiLevelType w:val="multilevel"/>
    <w:tmpl w:val="08D88BE6"/>
    <w:lvl w:ilvl="0">
      <w:start w:val="1"/>
      <w:numFmt w:val="decimal"/>
      <w:lvlText w:val="%1."/>
      <w:lvlJc w:val="left"/>
      <w:pPr>
        <w:tabs>
          <w:tab w:val="num" w:pos="1056"/>
        </w:tabs>
        <w:ind w:left="1056" w:hanging="1056"/>
      </w:pPr>
      <w:rPr>
        <w:rFonts w:hint="default"/>
      </w:rPr>
    </w:lvl>
    <w:lvl w:ilvl="1">
      <w:start w:val="1"/>
      <w:numFmt w:val="decimal"/>
      <w:isLgl/>
      <w:lvlText w:val="%1.%2."/>
      <w:lvlJc w:val="left"/>
      <w:pPr>
        <w:tabs>
          <w:tab w:val="num" w:pos="1520"/>
        </w:tabs>
        <w:ind w:left="1520" w:hanging="528"/>
      </w:pPr>
      <w:rPr>
        <w:rFonts w:hint="default"/>
      </w:rPr>
    </w:lvl>
    <w:lvl w:ilvl="2">
      <w:start w:val="1"/>
      <w:numFmt w:val="decimal"/>
      <w:isLgl/>
      <w:lvlText w:val="%1.%2.%3."/>
      <w:lvlJc w:val="left"/>
      <w:pPr>
        <w:tabs>
          <w:tab w:val="num" w:pos="2704"/>
        </w:tabs>
        <w:ind w:left="2704" w:hanging="720"/>
      </w:pPr>
      <w:rPr>
        <w:rFonts w:hint="default"/>
      </w:rPr>
    </w:lvl>
    <w:lvl w:ilvl="3">
      <w:start w:val="1"/>
      <w:numFmt w:val="decimal"/>
      <w:isLgl/>
      <w:lvlText w:val="%1.%2.%3.%4."/>
      <w:lvlJc w:val="left"/>
      <w:pPr>
        <w:tabs>
          <w:tab w:val="num" w:pos="3696"/>
        </w:tabs>
        <w:ind w:left="3696" w:hanging="720"/>
      </w:pPr>
      <w:rPr>
        <w:rFonts w:hint="default"/>
      </w:rPr>
    </w:lvl>
    <w:lvl w:ilvl="4">
      <w:start w:val="1"/>
      <w:numFmt w:val="decimal"/>
      <w:isLgl/>
      <w:lvlText w:val="%1.%2.%3.%4.%5."/>
      <w:lvlJc w:val="left"/>
      <w:pPr>
        <w:tabs>
          <w:tab w:val="num" w:pos="5048"/>
        </w:tabs>
        <w:ind w:left="5048" w:hanging="1080"/>
      </w:pPr>
      <w:rPr>
        <w:rFonts w:hint="default"/>
      </w:rPr>
    </w:lvl>
    <w:lvl w:ilvl="5">
      <w:start w:val="1"/>
      <w:numFmt w:val="decimal"/>
      <w:isLgl/>
      <w:lvlText w:val="%1.%2.%3.%4.%5.%6."/>
      <w:lvlJc w:val="left"/>
      <w:pPr>
        <w:tabs>
          <w:tab w:val="num" w:pos="6040"/>
        </w:tabs>
        <w:ind w:left="6040" w:hanging="1080"/>
      </w:pPr>
      <w:rPr>
        <w:rFonts w:hint="default"/>
      </w:rPr>
    </w:lvl>
    <w:lvl w:ilvl="6">
      <w:start w:val="1"/>
      <w:numFmt w:val="decimal"/>
      <w:isLgl/>
      <w:lvlText w:val="%1.%2.%3.%4.%5.%6.%7."/>
      <w:lvlJc w:val="left"/>
      <w:pPr>
        <w:tabs>
          <w:tab w:val="num" w:pos="7392"/>
        </w:tabs>
        <w:ind w:left="7392" w:hanging="1440"/>
      </w:pPr>
      <w:rPr>
        <w:rFonts w:hint="default"/>
      </w:rPr>
    </w:lvl>
    <w:lvl w:ilvl="7">
      <w:start w:val="1"/>
      <w:numFmt w:val="decimal"/>
      <w:isLgl/>
      <w:lvlText w:val="%1.%2.%3.%4.%5.%6.%7.%8."/>
      <w:lvlJc w:val="left"/>
      <w:pPr>
        <w:tabs>
          <w:tab w:val="num" w:pos="8384"/>
        </w:tabs>
        <w:ind w:left="8384" w:hanging="1440"/>
      </w:pPr>
      <w:rPr>
        <w:rFonts w:hint="default"/>
      </w:rPr>
    </w:lvl>
    <w:lvl w:ilvl="8">
      <w:start w:val="1"/>
      <w:numFmt w:val="decimal"/>
      <w:isLgl/>
      <w:lvlText w:val="%1.%2.%3.%4.%5.%6.%7.%8.%9."/>
      <w:lvlJc w:val="left"/>
      <w:pPr>
        <w:tabs>
          <w:tab w:val="num" w:pos="9736"/>
        </w:tabs>
        <w:ind w:left="9736" w:hanging="1800"/>
      </w:pPr>
      <w:rPr>
        <w:rFonts w:hint="default"/>
      </w:rPr>
    </w:lvl>
  </w:abstractNum>
  <w:abstractNum w:abstractNumId="39">
    <w:nsid w:val="758258A9"/>
    <w:multiLevelType w:val="multilevel"/>
    <w:tmpl w:val="2F5C50F2"/>
    <w:lvl w:ilvl="0">
      <w:start w:val="7"/>
      <w:numFmt w:val="decimal"/>
      <w:lvlText w:val="%1."/>
      <w:lvlJc w:val="left"/>
      <w:pPr>
        <w:ind w:left="360" w:hanging="360"/>
      </w:pPr>
      <w:rPr>
        <w:rFonts w:hint="default"/>
      </w:rPr>
    </w:lvl>
    <w:lvl w:ilvl="1">
      <w:start w:val="2"/>
      <w:numFmt w:val="decimal"/>
      <w:lvlText w:val="%1.%2."/>
      <w:lvlJc w:val="left"/>
      <w:pPr>
        <w:ind w:left="841" w:hanging="72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443" w:hanging="108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2045" w:hanging="144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647" w:hanging="1800"/>
      </w:pPr>
      <w:rPr>
        <w:rFonts w:hint="default"/>
      </w:rPr>
    </w:lvl>
    <w:lvl w:ilvl="8">
      <w:start w:val="1"/>
      <w:numFmt w:val="decimal"/>
      <w:lvlText w:val="%1.%2.%3.%4.%5.%6.%7.%8.%9."/>
      <w:lvlJc w:val="left"/>
      <w:pPr>
        <w:ind w:left="2768" w:hanging="1800"/>
      </w:pPr>
      <w:rPr>
        <w:rFonts w:hint="default"/>
      </w:rPr>
    </w:lvl>
  </w:abstractNum>
  <w:abstractNum w:abstractNumId="40">
    <w:nsid w:val="763D5D91"/>
    <w:multiLevelType w:val="hybridMultilevel"/>
    <w:tmpl w:val="86CA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2D2D5F"/>
    <w:multiLevelType w:val="hybridMultilevel"/>
    <w:tmpl w:val="C0482B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F4350F"/>
    <w:multiLevelType w:val="multilevel"/>
    <w:tmpl w:val="D9148520"/>
    <w:lvl w:ilvl="0">
      <w:start w:val="4"/>
      <w:numFmt w:val="decimal"/>
      <w:lvlText w:val="%1"/>
      <w:lvlJc w:val="left"/>
      <w:pPr>
        <w:ind w:left="455" w:hanging="334"/>
      </w:pPr>
      <w:rPr>
        <w:rFonts w:hint="default"/>
        <w:lang w:val="ru-RU" w:eastAsia="en-US" w:bidi="ar-SA"/>
      </w:rPr>
    </w:lvl>
    <w:lvl w:ilvl="1">
      <w:start w:val="4"/>
      <w:numFmt w:val="decimal"/>
      <w:lvlText w:val="%1.%2"/>
      <w:lvlJc w:val="left"/>
      <w:pPr>
        <w:ind w:left="455" w:hanging="334"/>
      </w:pPr>
      <w:rPr>
        <w:rFonts w:ascii="Arial" w:eastAsia="Arial" w:hAnsi="Arial" w:cs="Arial" w:hint="default"/>
        <w:b/>
        <w:bCs/>
        <w:i w:val="0"/>
        <w:iCs w:val="0"/>
        <w:spacing w:val="-1"/>
        <w:w w:val="100"/>
        <w:sz w:val="20"/>
        <w:szCs w:val="20"/>
        <w:lang w:val="ru-RU" w:eastAsia="en-US" w:bidi="ar-SA"/>
      </w:rPr>
    </w:lvl>
    <w:lvl w:ilvl="2">
      <w:numFmt w:val="bullet"/>
      <w:lvlText w:val=""/>
      <w:lvlJc w:val="left"/>
      <w:pPr>
        <w:ind w:left="841" w:hanging="360"/>
      </w:pPr>
      <w:rPr>
        <w:rFonts w:ascii="Symbol" w:eastAsia="Symbol" w:hAnsi="Symbol" w:cs="Symbol" w:hint="default"/>
        <w:b w:val="0"/>
        <w:bCs w:val="0"/>
        <w:i w:val="0"/>
        <w:iCs w:val="0"/>
        <w:w w:val="100"/>
        <w:sz w:val="20"/>
        <w:szCs w:val="20"/>
        <w:lang w:val="ru-RU" w:eastAsia="en-US" w:bidi="ar-SA"/>
      </w:rPr>
    </w:lvl>
    <w:lvl w:ilvl="3">
      <w:numFmt w:val="bullet"/>
      <w:lvlText w:val="•"/>
      <w:lvlJc w:val="left"/>
      <w:pPr>
        <w:ind w:left="2783" w:hanging="360"/>
      </w:pPr>
      <w:rPr>
        <w:rFonts w:hint="default"/>
        <w:lang w:val="ru-RU" w:eastAsia="en-US" w:bidi="ar-SA"/>
      </w:rPr>
    </w:lvl>
    <w:lvl w:ilvl="4">
      <w:numFmt w:val="bullet"/>
      <w:lvlText w:val="•"/>
      <w:lvlJc w:val="left"/>
      <w:pPr>
        <w:ind w:left="3755" w:hanging="360"/>
      </w:pPr>
      <w:rPr>
        <w:rFonts w:hint="default"/>
        <w:lang w:val="ru-RU" w:eastAsia="en-US" w:bidi="ar-SA"/>
      </w:rPr>
    </w:lvl>
    <w:lvl w:ilvl="5">
      <w:numFmt w:val="bullet"/>
      <w:lvlText w:val="•"/>
      <w:lvlJc w:val="left"/>
      <w:pPr>
        <w:ind w:left="4727" w:hanging="360"/>
      </w:pPr>
      <w:rPr>
        <w:rFonts w:hint="default"/>
        <w:lang w:val="ru-RU" w:eastAsia="en-US" w:bidi="ar-SA"/>
      </w:rPr>
    </w:lvl>
    <w:lvl w:ilvl="6">
      <w:numFmt w:val="bullet"/>
      <w:lvlText w:val="•"/>
      <w:lvlJc w:val="left"/>
      <w:pPr>
        <w:ind w:left="5699" w:hanging="360"/>
      </w:pPr>
      <w:rPr>
        <w:rFonts w:hint="default"/>
        <w:lang w:val="ru-RU" w:eastAsia="en-US" w:bidi="ar-SA"/>
      </w:rPr>
    </w:lvl>
    <w:lvl w:ilvl="7">
      <w:numFmt w:val="bullet"/>
      <w:lvlText w:val="•"/>
      <w:lvlJc w:val="left"/>
      <w:pPr>
        <w:ind w:left="6670" w:hanging="360"/>
      </w:pPr>
      <w:rPr>
        <w:rFonts w:hint="default"/>
        <w:lang w:val="ru-RU" w:eastAsia="en-US" w:bidi="ar-SA"/>
      </w:rPr>
    </w:lvl>
    <w:lvl w:ilvl="8">
      <w:numFmt w:val="bullet"/>
      <w:lvlText w:val="•"/>
      <w:lvlJc w:val="left"/>
      <w:pPr>
        <w:ind w:left="7642" w:hanging="360"/>
      </w:pPr>
      <w:rPr>
        <w:rFonts w:hint="default"/>
        <w:lang w:val="ru-RU" w:eastAsia="en-US" w:bidi="ar-SA"/>
      </w:rPr>
    </w:lvl>
  </w:abstractNum>
  <w:abstractNum w:abstractNumId="43">
    <w:nsid w:val="7D305C14"/>
    <w:multiLevelType w:val="multilevel"/>
    <w:tmpl w:val="7EBECFF0"/>
    <w:lvl w:ilvl="0">
      <w:start w:val="2"/>
      <w:numFmt w:val="decimal"/>
      <w:lvlText w:val="%1"/>
      <w:lvlJc w:val="left"/>
      <w:pPr>
        <w:ind w:left="510" w:hanging="389"/>
      </w:pPr>
      <w:rPr>
        <w:rFonts w:hint="default"/>
        <w:lang w:val="ru-RU" w:eastAsia="en-US" w:bidi="ar-SA"/>
      </w:rPr>
    </w:lvl>
    <w:lvl w:ilvl="1">
      <w:start w:val="1"/>
      <w:numFmt w:val="decimal"/>
      <w:lvlText w:val="%1.%2."/>
      <w:lvlJc w:val="left"/>
      <w:pPr>
        <w:ind w:left="510" w:hanging="389"/>
      </w:pPr>
      <w:rPr>
        <w:rFonts w:ascii="Arial" w:eastAsia="Arial" w:hAnsi="Arial" w:cs="Arial" w:hint="default"/>
        <w:b/>
        <w:bCs/>
        <w:i w:val="0"/>
        <w:iCs w:val="0"/>
        <w:spacing w:val="-1"/>
        <w:w w:val="100"/>
        <w:sz w:val="20"/>
        <w:szCs w:val="20"/>
        <w:lang w:val="ru-RU" w:eastAsia="en-US" w:bidi="ar-SA"/>
      </w:rPr>
    </w:lvl>
    <w:lvl w:ilvl="2">
      <w:numFmt w:val="bullet"/>
      <w:lvlText w:val=""/>
      <w:lvlJc w:val="left"/>
      <w:pPr>
        <w:ind w:left="840" w:hanging="360"/>
      </w:pPr>
      <w:rPr>
        <w:rFonts w:ascii="Symbol" w:eastAsia="Symbol" w:hAnsi="Symbol" w:cs="Symbol" w:hint="default"/>
        <w:b w:val="0"/>
        <w:bCs w:val="0"/>
        <w:i w:val="0"/>
        <w:iCs w:val="0"/>
        <w:w w:val="100"/>
        <w:sz w:val="20"/>
        <w:szCs w:val="20"/>
        <w:lang w:val="ru-RU" w:eastAsia="en-US" w:bidi="ar-SA"/>
      </w:rPr>
    </w:lvl>
    <w:lvl w:ilvl="3">
      <w:numFmt w:val="bullet"/>
      <w:lvlText w:val="•"/>
      <w:lvlJc w:val="left"/>
      <w:pPr>
        <w:ind w:left="2783" w:hanging="360"/>
      </w:pPr>
      <w:rPr>
        <w:rFonts w:hint="default"/>
        <w:lang w:val="ru-RU" w:eastAsia="en-US" w:bidi="ar-SA"/>
      </w:rPr>
    </w:lvl>
    <w:lvl w:ilvl="4">
      <w:numFmt w:val="bullet"/>
      <w:lvlText w:val="•"/>
      <w:lvlJc w:val="left"/>
      <w:pPr>
        <w:ind w:left="3755" w:hanging="360"/>
      </w:pPr>
      <w:rPr>
        <w:rFonts w:hint="default"/>
        <w:lang w:val="ru-RU" w:eastAsia="en-US" w:bidi="ar-SA"/>
      </w:rPr>
    </w:lvl>
    <w:lvl w:ilvl="5">
      <w:numFmt w:val="bullet"/>
      <w:lvlText w:val="•"/>
      <w:lvlJc w:val="left"/>
      <w:pPr>
        <w:ind w:left="4727" w:hanging="360"/>
      </w:pPr>
      <w:rPr>
        <w:rFonts w:hint="default"/>
        <w:lang w:val="ru-RU" w:eastAsia="en-US" w:bidi="ar-SA"/>
      </w:rPr>
    </w:lvl>
    <w:lvl w:ilvl="6">
      <w:numFmt w:val="bullet"/>
      <w:lvlText w:val="•"/>
      <w:lvlJc w:val="left"/>
      <w:pPr>
        <w:ind w:left="5699" w:hanging="360"/>
      </w:pPr>
      <w:rPr>
        <w:rFonts w:hint="default"/>
        <w:lang w:val="ru-RU" w:eastAsia="en-US" w:bidi="ar-SA"/>
      </w:rPr>
    </w:lvl>
    <w:lvl w:ilvl="7">
      <w:numFmt w:val="bullet"/>
      <w:lvlText w:val="•"/>
      <w:lvlJc w:val="left"/>
      <w:pPr>
        <w:ind w:left="6670" w:hanging="360"/>
      </w:pPr>
      <w:rPr>
        <w:rFonts w:hint="default"/>
        <w:lang w:val="ru-RU" w:eastAsia="en-US" w:bidi="ar-SA"/>
      </w:rPr>
    </w:lvl>
    <w:lvl w:ilvl="8">
      <w:numFmt w:val="bullet"/>
      <w:lvlText w:val="•"/>
      <w:lvlJc w:val="left"/>
      <w:pPr>
        <w:ind w:left="7642" w:hanging="360"/>
      </w:pPr>
      <w:rPr>
        <w:rFonts w:hint="default"/>
        <w:lang w:val="ru-RU" w:eastAsia="en-US" w:bidi="ar-SA"/>
      </w:rPr>
    </w:lvl>
  </w:abstractNum>
  <w:num w:numId="1">
    <w:abstractNumId w:val="13"/>
  </w:num>
  <w:num w:numId="2">
    <w:abstractNumId w:val="34"/>
  </w:num>
  <w:num w:numId="3">
    <w:abstractNumId w:val="23"/>
  </w:num>
  <w:num w:numId="4">
    <w:abstractNumId w:val="33"/>
  </w:num>
  <w:num w:numId="5">
    <w:abstractNumId w:val="12"/>
  </w:num>
  <w:num w:numId="6">
    <w:abstractNumId w:val="29"/>
  </w:num>
  <w:num w:numId="7">
    <w:abstractNumId w:val="22"/>
  </w:num>
  <w:num w:numId="8">
    <w:abstractNumId w:val="3"/>
  </w:num>
  <w:num w:numId="9">
    <w:abstractNumId w:val="14"/>
  </w:num>
  <w:num w:numId="10">
    <w:abstractNumId w:val="28"/>
  </w:num>
  <w:num w:numId="11">
    <w:abstractNumId w:val="35"/>
  </w:num>
  <w:num w:numId="12">
    <w:abstractNumId w:val="24"/>
  </w:num>
  <w:num w:numId="13">
    <w:abstractNumId w:val="5"/>
  </w:num>
  <w:num w:numId="14">
    <w:abstractNumId w:val="25"/>
  </w:num>
  <w:num w:numId="15">
    <w:abstractNumId w:val="10"/>
  </w:num>
  <w:num w:numId="16">
    <w:abstractNumId w:val="42"/>
  </w:num>
  <w:num w:numId="17">
    <w:abstractNumId w:val="8"/>
  </w:num>
  <w:num w:numId="18">
    <w:abstractNumId w:val="26"/>
  </w:num>
  <w:num w:numId="19">
    <w:abstractNumId w:val="17"/>
  </w:num>
  <w:num w:numId="20">
    <w:abstractNumId w:val="20"/>
  </w:num>
  <w:num w:numId="21">
    <w:abstractNumId w:val="0"/>
  </w:num>
  <w:num w:numId="22">
    <w:abstractNumId w:val="9"/>
  </w:num>
  <w:num w:numId="23">
    <w:abstractNumId w:val="43"/>
  </w:num>
  <w:num w:numId="24">
    <w:abstractNumId w:val="36"/>
  </w:num>
  <w:num w:numId="25">
    <w:abstractNumId w:val="37"/>
  </w:num>
  <w:num w:numId="26">
    <w:abstractNumId w:val="1"/>
  </w:num>
  <w:num w:numId="27">
    <w:abstractNumId w:val="32"/>
  </w:num>
  <w:num w:numId="28">
    <w:abstractNumId w:val="11"/>
  </w:num>
  <w:num w:numId="29">
    <w:abstractNumId w:val="40"/>
  </w:num>
  <w:num w:numId="30">
    <w:abstractNumId w:val="21"/>
  </w:num>
  <w:num w:numId="31">
    <w:abstractNumId w:val="15"/>
  </w:num>
  <w:num w:numId="32">
    <w:abstractNumId w:val="30"/>
  </w:num>
  <w:num w:numId="33">
    <w:abstractNumId w:val="7"/>
  </w:num>
  <w:num w:numId="34">
    <w:abstractNumId w:val="18"/>
  </w:num>
  <w:num w:numId="35">
    <w:abstractNumId w:val="39"/>
  </w:num>
  <w:num w:numId="36">
    <w:abstractNumId w:val="41"/>
  </w:num>
  <w:num w:numId="37">
    <w:abstractNumId w:val="6"/>
  </w:num>
  <w:num w:numId="38">
    <w:abstractNumId w:val="4"/>
  </w:num>
  <w:num w:numId="39">
    <w:abstractNumId w:val="31"/>
  </w:num>
  <w:num w:numId="40">
    <w:abstractNumId w:val="27"/>
  </w:num>
  <w:num w:numId="41">
    <w:abstractNumId w:val="38"/>
  </w:num>
  <w:num w:numId="42">
    <w:abstractNumId w:val="2"/>
  </w:num>
  <w:num w:numId="43">
    <w:abstractNumId w:val="1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0A"/>
    <w:rsid w:val="00000641"/>
    <w:rsid w:val="00000F77"/>
    <w:rsid w:val="000020A0"/>
    <w:rsid w:val="000020D7"/>
    <w:rsid w:val="00005576"/>
    <w:rsid w:val="000067A8"/>
    <w:rsid w:val="00007557"/>
    <w:rsid w:val="000118A5"/>
    <w:rsid w:val="0001288F"/>
    <w:rsid w:val="000137D8"/>
    <w:rsid w:val="00014C93"/>
    <w:rsid w:val="0001501D"/>
    <w:rsid w:val="00015188"/>
    <w:rsid w:val="00015475"/>
    <w:rsid w:val="00017A4C"/>
    <w:rsid w:val="00017B1E"/>
    <w:rsid w:val="00020971"/>
    <w:rsid w:val="000210E2"/>
    <w:rsid w:val="00023F41"/>
    <w:rsid w:val="000242F6"/>
    <w:rsid w:val="000245A5"/>
    <w:rsid w:val="00024668"/>
    <w:rsid w:val="0002718A"/>
    <w:rsid w:val="000278F2"/>
    <w:rsid w:val="00032C9A"/>
    <w:rsid w:val="00035F70"/>
    <w:rsid w:val="000403E4"/>
    <w:rsid w:val="0004085C"/>
    <w:rsid w:val="000414EB"/>
    <w:rsid w:val="00042234"/>
    <w:rsid w:val="00043DEB"/>
    <w:rsid w:val="00045A28"/>
    <w:rsid w:val="00047667"/>
    <w:rsid w:val="00047EEF"/>
    <w:rsid w:val="00052B63"/>
    <w:rsid w:val="000532C4"/>
    <w:rsid w:val="000539AF"/>
    <w:rsid w:val="00053A0F"/>
    <w:rsid w:val="00054AA2"/>
    <w:rsid w:val="000553B9"/>
    <w:rsid w:val="00055B8E"/>
    <w:rsid w:val="0005712A"/>
    <w:rsid w:val="00060C2E"/>
    <w:rsid w:val="000628DD"/>
    <w:rsid w:val="00062BF9"/>
    <w:rsid w:val="000708F7"/>
    <w:rsid w:val="00071E29"/>
    <w:rsid w:val="0007378C"/>
    <w:rsid w:val="000744D2"/>
    <w:rsid w:val="00076C16"/>
    <w:rsid w:val="0007740F"/>
    <w:rsid w:val="000779ED"/>
    <w:rsid w:val="00082A5E"/>
    <w:rsid w:val="00082E64"/>
    <w:rsid w:val="00085827"/>
    <w:rsid w:val="00090652"/>
    <w:rsid w:val="0009435E"/>
    <w:rsid w:val="00094D6F"/>
    <w:rsid w:val="000A03AD"/>
    <w:rsid w:val="000A11AD"/>
    <w:rsid w:val="000A33B7"/>
    <w:rsid w:val="000A3BF5"/>
    <w:rsid w:val="000A44A4"/>
    <w:rsid w:val="000B1587"/>
    <w:rsid w:val="000B2446"/>
    <w:rsid w:val="000B4ED4"/>
    <w:rsid w:val="000B6D5E"/>
    <w:rsid w:val="000C22D2"/>
    <w:rsid w:val="000C3098"/>
    <w:rsid w:val="000C4812"/>
    <w:rsid w:val="000C55A2"/>
    <w:rsid w:val="000C793A"/>
    <w:rsid w:val="000D0C53"/>
    <w:rsid w:val="000D30EB"/>
    <w:rsid w:val="000D46CE"/>
    <w:rsid w:val="000E42FB"/>
    <w:rsid w:val="000E7AB3"/>
    <w:rsid w:val="000F0C57"/>
    <w:rsid w:val="000F13EA"/>
    <w:rsid w:val="000F7CF0"/>
    <w:rsid w:val="0010005E"/>
    <w:rsid w:val="00100F5D"/>
    <w:rsid w:val="001059B9"/>
    <w:rsid w:val="0010694D"/>
    <w:rsid w:val="00107651"/>
    <w:rsid w:val="00107EF7"/>
    <w:rsid w:val="0011167F"/>
    <w:rsid w:val="0011283A"/>
    <w:rsid w:val="00112F11"/>
    <w:rsid w:val="00113AA9"/>
    <w:rsid w:val="001144FF"/>
    <w:rsid w:val="00116CE8"/>
    <w:rsid w:val="00117897"/>
    <w:rsid w:val="00120F67"/>
    <w:rsid w:val="001230B5"/>
    <w:rsid w:val="00124718"/>
    <w:rsid w:val="00125E7C"/>
    <w:rsid w:val="00126E49"/>
    <w:rsid w:val="0013396D"/>
    <w:rsid w:val="00133A02"/>
    <w:rsid w:val="00135835"/>
    <w:rsid w:val="00143F98"/>
    <w:rsid w:val="00146974"/>
    <w:rsid w:val="00153ED7"/>
    <w:rsid w:val="00154BFB"/>
    <w:rsid w:val="00157D06"/>
    <w:rsid w:val="001611DF"/>
    <w:rsid w:val="00161FCE"/>
    <w:rsid w:val="00164C5D"/>
    <w:rsid w:val="0016546F"/>
    <w:rsid w:val="00165663"/>
    <w:rsid w:val="00167DF0"/>
    <w:rsid w:val="00170A36"/>
    <w:rsid w:val="00171162"/>
    <w:rsid w:val="00174132"/>
    <w:rsid w:val="00177371"/>
    <w:rsid w:val="0018311A"/>
    <w:rsid w:val="0018562E"/>
    <w:rsid w:val="001857C3"/>
    <w:rsid w:val="00185C8E"/>
    <w:rsid w:val="00185D0D"/>
    <w:rsid w:val="00185DC2"/>
    <w:rsid w:val="00191E5A"/>
    <w:rsid w:val="0019251B"/>
    <w:rsid w:val="00194C34"/>
    <w:rsid w:val="0019613F"/>
    <w:rsid w:val="001963F4"/>
    <w:rsid w:val="00197FA8"/>
    <w:rsid w:val="001A558F"/>
    <w:rsid w:val="001A6D2D"/>
    <w:rsid w:val="001A7815"/>
    <w:rsid w:val="001B07AF"/>
    <w:rsid w:val="001B0945"/>
    <w:rsid w:val="001B0B6B"/>
    <w:rsid w:val="001B2DA8"/>
    <w:rsid w:val="001B45DE"/>
    <w:rsid w:val="001B48B8"/>
    <w:rsid w:val="001B4A1F"/>
    <w:rsid w:val="001B52A6"/>
    <w:rsid w:val="001B63D9"/>
    <w:rsid w:val="001B6EB4"/>
    <w:rsid w:val="001B76F4"/>
    <w:rsid w:val="001B7A18"/>
    <w:rsid w:val="001C04EF"/>
    <w:rsid w:val="001C69B5"/>
    <w:rsid w:val="001C7001"/>
    <w:rsid w:val="001C7647"/>
    <w:rsid w:val="001D09AF"/>
    <w:rsid w:val="001D28D3"/>
    <w:rsid w:val="001D38B3"/>
    <w:rsid w:val="001D4CC6"/>
    <w:rsid w:val="001D69AA"/>
    <w:rsid w:val="001D7D86"/>
    <w:rsid w:val="001E471A"/>
    <w:rsid w:val="001E6348"/>
    <w:rsid w:val="001F13E7"/>
    <w:rsid w:val="001F4AEB"/>
    <w:rsid w:val="001F537E"/>
    <w:rsid w:val="001F5D68"/>
    <w:rsid w:val="001F6EFD"/>
    <w:rsid w:val="002018A2"/>
    <w:rsid w:val="00202713"/>
    <w:rsid w:val="00203F82"/>
    <w:rsid w:val="002069E7"/>
    <w:rsid w:val="00207C16"/>
    <w:rsid w:val="0021385A"/>
    <w:rsid w:val="00213F55"/>
    <w:rsid w:val="00213F75"/>
    <w:rsid w:val="00214526"/>
    <w:rsid w:val="0021702A"/>
    <w:rsid w:val="00220622"/>
    <w:rsid w:val="00220702"/>
    <w:rsid w:val="002218BA"/>
    <w:rsid w:val="002254F8"/>
    <w:rsid w:val="00226A5A"/>
    <w:rsid w:val="00231761"/>
    <w:rsid w:val="00232EC4"/>
    <w:rsid w:val="00235D20"/>
    <w:rsid w:val="00236A4A"/>
    <w:rsid w:val="002370C7"/>
    <w:rsid w:val="00242208"/>
    <w:rsid w:val="002426DE"/>
    <w:rsid w:val="002503CD"/>
    <w:rsid w:val="00251B64"/>
    <w:rsid w:val="00256AC7"/>
    <w:rsid w:val="002610DC"/>
    <w:rsid w:val="00262E30"/>
    <w:rsid w:val="0026358C"/>
    <w:rsid w:val="00267E1D"/>
    <w:rsid w:val="00272D36"/>
    <w:rsid w:val="002747A0"/>
    <w:rsid w:val="0027562A"/>
    <w:rsid w:val="0027580A"/>
    <w:rsid w:val="00275CE7"/>
    <w:rsid w:val="00277222"/>
    <w:rsid w:val="00280890"/>
    <w:rsid w:val="00281CBA"/>
    <w:rsid w:val="00282E0A"/>
    <w:rsid w:val="002836B8"/>
    <w:rsid w:val="0028584F"/>
    <w:rsid w:val="00291778"/>
    <w:rsid w:val="002921AC"/>
    <w:rsid w:val="0029436D"/>
    <w:rsid w:val="002A1B38"/>
    <w:rsid w:val="002A447E"/>
    <w:rsid w:val="002A7545"/>
    <w:rsid w:val="002B0446"/>
    <w:rsid w:val="002B0655"/>
    <w:rsid w:val="002B0D04"/>
    <w:rsid w:val="002B6C22"/>
    <w:rsid w:val="002B6D38"/>
    <w:rsid w:val="002B6F59"/>
    <w:rsid w:val="002B7CE0"/>
    <w:rsid w:val="002C0EDE"/>
    <w:rsid w:val="002C3750"/>
    <w:rsid w:val="002C4A7A"/>
    <w:rsid w:val="002C729B"/>
    <w:rsid w:val="002D1AF6"/>
    <w:rsid w:val="002D6E5C"/>
    <w:rsid w:val="002E2874"/>
    <w:rsid w:val="002E375C"/>
    <w:rsid w:val="002E37CB"/>
    <w:rsid w:val="002E45B9"/>
    <w:rsid w:val="002E4F84"/>
    <w:rsid w:val="002E6C00"/>
    <w:rsid w:val="002E71A2"/>
    <w:rsid w:val="002E76EF"/>
    <w:rsid w:val="002F1908"/>
    <w:rsid w:val="002F1B51"/>
    <w:rsid w:val="002F1D2A"/>
    <w:rsid w:val="002F1F0D"/>
    <w:rsid w:val="002F20C0"/>
    <w:rsid w:val="002F3DDA"/>
    <w:rsid w:val="002F7290"/>
    <w:rsid w:val="002F7C57"/>
    <w:rsid w:val="002F7C7F"/>
    <w:rsid w:val="003007C1"/>
    <w:rsid w:val="0030617C"/>
    <w:rsid w:val="00306DD6"/>
    <w:rsid w:val="00306F1A"/>
    <w:rsid w:val="00307973"/>
    <w:rsid w:val="0031193D"/>
    <w:rsid w:val="00311C16"/>
    <w:rsid w:val="00314F4E"/>
    <w:rsid w:val="00315892"/>
    <w:rsid w:val="00316A8C"/>
    <w:rsid w:val="00320418"/>
    <w:rsid w:val="00321302"/>
    <w:rsid w:val="00324CE2"/>
    <w:rsid w:val="003307A3"/>
    <w:rsid w:val="0033407D"/>
    <w:rsid w:val="00341D3D"/>
    <w:rsid w:val="00342341"/>
    <w:rsid w:val="003432E7"/>
    <w:rsid w:val="00345725"/>
    <w:rsid w:val="00354DCF"/>
    <w:rsid w:val="0035770C"/>
    <w:rsid w:val="003621CE"/>
    <w:rsid w:val="00362D8E"/>
    <w:rsid w:val="003633AA"/>
    <w:rsid w:val="00365717"/>
    <w:rsid w:val="003705B0"/>
    <w:rsid w:val="00370A22"/>
    <w:rsid w:val="00375E12"/>
    <w:rsid w:val="00375FF2"/>
    <w:rsid w:val="00380AB0"/>
    <w:rsid w:val="00383CF1"/>
    <w:rsid w:val="00386521"/>
    <w:rsid w:val="00386680"/>
    <w:rsid w:val="0039011D"/>
    <w:rsid w:val="00391F11"/>
    <w:rsid w:val="003927F6"/>
    <w:rsid w:val="00393C54"/>
    <w:rsid w:val="00395810"/>
    <w:rsid w:val="00397DD6"/>
    <w:rsid w:val="003A0896"/>
    <w:rsid w:val="003A1688"/>
    <w:rsid w:val="003A18E1"/>
    <w:rsid w:val="003A1FC9"/>
    <w:rsid w:val="003A326D"/>
    <w:rsid w:val="003A395E"/>
    <w:rsid w:val="003A4F95"/>
    <w:rsid w:val="003B36AC"/>
    <w:rsid w:val="003B77E4"/>
    <w:rsid w:val="003C12AB"/>
    <w:rsid w:val="003C2845"/>
    <w:rsid w:val="003C5103"/>
    <w:rsid w:val="003C5667"/>
    <w:rsid w:val="003C5BA7"/>
    <w:rsid w:val="003C7C94"/>
    <w:rsid w:val="003D0226"/>
    <w:rsid w:val="003D186C"/>
    <w:rsid w:val="003D46D0"/>
    <w:rsid w:val="003D4AD8"/>
    <w:rsid w:val="003D6E8D"/>
    <w:rsid w:val="003E292B"/>
    <w:rsid w:val="003E3E68"/>
    <w:rsid w:val="003E54E7"/>
    <w:rsid w:val="003E57DC"/>
    <w:rsid w:val="003E7193"/>
    <w:rsid w:val="003E7D8D"/>
    <w:rsid w:val="003F1BFE"/>
    <w:rsid w:val="003F469C"/>
    <w:rsid w:val="003F4EE8"/>
    <w:rsid w:val="003F55BF"/>
    <w:rsid w:val="003F5AC2"/>
    <w:rsid w:val="003F6E9C"/>
    <w:rsid w:val="003F7890"/>
    <w:rsid w:val="004053B2"/>
    <w:rsid w:val="00411BF4"/>
    <w:rsid w:val="00413800"/>
    <w:rsid w:val="00416AED"/>
    <w:rsid w:val="004234E5"/>
    <w:rsid w:val="00423768"/>
    <w:rsid w:val="00423D1F"/>
    <w:rsid w:val="0042542C"/>
    <w:rsid w:val="00426C46"/>
    <w:rsid w:val="00427587"/>
    <w:rsid w:val="00430CB3"/>
    <w:rsid w:val="00436789"/>
    <w:rsid w:val="00437439"/>
    <w:rsid w:val="00440CFB"/>
    <w:rsid w:val="00441EB1"/>
    <w:rsid w:val="0044242D"/>
    <w:rsid w:val="00442F20"/>
    <w:rsid w:val="00443515"/>
    <w:rsid w:val="00444462"/>
    <w:rsid w:val="00452300"/>
    <w:rsid w:val="00452E77"/>
    <w:rsid w:val="00453EBB"/>
    <w:rsid w:val="004549BC"/>
    <w:rsid w:val="00455C38"/>
    <w:rsid w:val="004566BA"/>
    <w:rsid w:val="00457B4D"/>
    <w:rsid w:val="00461984"/>
    <w:rsid w:val="00463B9A"/>
    <w:rsid w:val="00464DBC"/>
    <w:rsid w:val="004669EF"/>
    <w:rsid w:val="0046778C"/>
    <w:rsid w:val="00471E13"/>
    <w:rsid w:val="00472EB1"/>
    <w:rsid w:val="004758C3"/>
    <w:rsid w:val="00476A69"/>
    <w:rsid w:val="004774A3"/>
    <w:rsid w:val="004776F5"/>
    <w:rsid w:val="00481103"/>
    <w:rsid w:val="00482DE7"/>
    <w:rsid w:val="0048357C"/>
    <w:rsid w:val="00484258"/>
    <w:rsid w:val="00486430"/>
    <w:rsid w:val="00487DA2"/>
    <w:rsid w:val="00492D92"/>
    <w:rsid w:val="00495695"/>
    <w:rsid w:val="00497147"/>
    <w:rsid w:val="004A10B4"/>
    <w:rsid w:val="004A7B13"/>
    <w:rsid w:val="004A7D38"/>
    <w:rsid w:val="004B0382"/>
    <w:rsid w:val="004B2269"/>
    <w:rsid w:val="004B2A1E"/>
    <w:rsid w:val="004B6BAF"/>
    <w:rsid w:val="004C25FB"/>
    <w:rsid w:val="004C4768"/>
    <w:rsid w:val="004C5D95"/>
    <w:rsid w:val="004C6BF5"/>
    <w:rsid w:val="004D1097"/>
    <w:rsid w:val="004D192F"/>
    <w:rsid w:val="004D19EF"/>
    <w:rsid w:val="004D3665"/>
    <w:rsid w:val="004D3732"/>
    <w:rsid w:val="004D5408"/>
    <w:rsid w:val="004D5A83"/>
    <w:rsid w:val="004D5FA0"/>
    <w:rsid w:val="004D69BC"/>
    <w:rsid w:val="004D6F7B"/>
    <w:rsid w:val="004E2A4D"/>
    <w:rsid w:val="004E2C76"/>
    <w:rsid w:val="004E693D"/>
    <w:rsid w:val="004E769C"/>
    <w:rsid w:val="004E7AAC"/>
    <w:rsid w:val="004E7FC0"/>
    <w:rsid w:val="004F166E"/>
    <w:rsid w:val="004F2380"/>
    <w:rsid w:val="004F3665"/>
    <w:rsid w:val="004F3994"/>
    <w:rsid w:val="004F3C37"/>
    <w:rsid w:val="004F51F9"/>
    <w:rsid w:val="004F5345"/>
    <w:rsid w:val="004F6E31"/>
    <w:rsid w:val="00500D29"/>
    <w:rsid w:val="0050424E"/>
    <w:rsid w:val="00505218"/>
    <w:rsid w:val="00507F21"/>
    <w:rsid w:val="00510073"/>
    <w:rsid w:val="00511BF3"/>
    <w:rsid w:val="00512818"/>
    <w:rsid w:val="00512B49"/>
    <w:rsid w:val="00514F4E"/>
    <w:rsid w:val="0052639D"/>
    <w:rsid w:val="00527A2F"/>
    <w:rsid w:val="00530E33"/>
    <w:rsid w:val="00530E8F"/>
    <w:rsid w:val="0053273C"/>
    <w:rsid w:val="00535B32"/>
    <w:rsid w:val="00535C0D"/>
    <w:rsid w:val="00536536"/>
    <w:rsid w:val="005464AC"/>
    <w:rsid w:val="005502D7"/>
    <w:rsid w:val="00551343"/>
    <w:rsid w:val="005545A9"/>
    <w:rsid w:val="00555353"/>
    <w:rsid w:val="0055619B"/>
    <w:rsid w:val="0056069F"/>
    <w:rsid w:val="005621F4"/>
    <w:rsid w:val="00564E7B"/>
    <w:rsid w:val="005678C5"/>
    <w:rsid w:val="00571870"/>
    <w:rsid w:val="00573206"/>
    <w:rsid w:val="00574F3A"/>
    <w:rsid w:val="0058631E"/>
    <w:rsid w:val="005936CE"/>
    <w:rsid w:val="00596D2B"/>
    <w:rsid w:val="00597869"/>
    <w:rsid w:val="005A1CF4"/>
    <w:rsid w:val="005A3726"/>
    <w:rsid w:val="005A4152"/>
    <w:rsid w:val="005A41D6"/>
    <w:rsid w:val="005A5D41"/>
    <w:rsid w:val="005A6C9D"/>
    <w:rsid w:val="005B099A"/>
    <w:rsid w:val="005B3433"/>
    <w:rsid w:val="005B58F8"/>
    <w:rsid w:val="005B5D80"/>
    <w:rsid w:val="005B79FF"/>
    <w:rsid w:val="005B7B60"/>
    <w:rsid w:val="005C412E"/>
    <w:rsid w:val="005C631C"/>
    <w:rsid w:val="005C6642"/>
    <w:rsid w:val="005D283C"/>
    <w:rsid w:val="005D6C34"/>
    <w:rsid w:val="005D7CF3"/>
    <w:rsid w:val="005F20CA"/>
    <w:rsid w:val="005F2ECF"/>
    <w:rsid w:val="005F359E"/>
    <w:rsid w:val="005F367A"/>
    <w:rsid w:val="005F4210"/>
    <w:rsid w:val="005F58F7"/>
    <w:rsid w:val="0060097D"/>
    <w:rsid w:val="00600D83"/>
    <w:rsid w:val="0061015A"/>
    <w:rsid w:val="006113CD"/>
    <w:rsid w:val="006123CB"/>
    <w:rsid w:val="00612F24"/>
    <w:rsid w:val="00613FDC"/>
    <w:rsid w:val="006143F9"/>
    <w:rsid w:val="00620825"/>
    <w:rsid w:val="00621430"/>
    <w:rsid w:val="00622509"/>
    <w:rsid w:val="006231E0"/>
    <w:rsid w:val="00623C3B"/>
    <w:rsid w:val="00624A9E"/>
    <w:rsid w:val="00626120"/>
    <w:rsid w:val="0063069F"/>
    <w:rsid w:val="00631085"/>
    <w:rsid w:val="0063418E"/>
    <w:rsid w:val="00634651"/>
    <w:rsid w:val="00635E91"/>
    <w:rsid w:val="0063657C"/>
    <w:rsid w:val="00637BFF"/>
    <w:rsid w:val="0064008A"/>
    <w:rsid w:val="006421EE"/>
    <w:rsid w:val="00645F5A"/>
    <w:rsid w:val="00651227"/>
    <w:rsid w:val="006512E9"/>
    <w:rsid w:val="00652BE7"/>
    <w:rsid w:val="00654039"/>
    <w:rsid w:val="00657270"/>
    <w:rsid w:val="006631A3"/>
    <w:rsid w:val="00671B63"/>
    <w:rsid w:val="006724B9"/>
    <w:rsid w:val="00672F4E"/>
    <w:rsid w:val="00675AE3"/>
    <w:rsid w:val="0067682E"/>
    <w:rsid w:val="00677271"/>
    <w:rsid w:val="00680D99"/>
    <w:rsid w:val="00682481"/>
    <w:rsid w:val="00685C26"/>
    <w:rsid w:val="006868FF"/>
    <w:rsid w:val="00687782"/>
    <w:rsid w:val="00694D65"/>
    <w:rsid w:val="006A255E"/>
    <w:rsid w:val="006A6CD9"/>
    <w:rsid w:val="006B52AF"/>
    <w:rsid w:val="006B57BA"/>
    <w:rsid w:val="006B7989"/>
    <w:rsid w:val="006C062E"/>
    <w:rsid w:val="006C0C15"/>
    <w:rsid w:val="006C1A6B"/>
    <w:rsid w:val="006C421B"/>
    <w:rsid w:val="006C50CF"/>
    <w:rsid w:val="006C5C48"/>
    <w:rsid w:val="006C6989"/>
    <w:rsid w:val="006D3CFC"/>
    <w:rsid w:val="006D4688"/>
    <w:rsid w:val="006D5796"/>
    <w:rsid w:val="006E029D"/>
    <w:rsid w:val="006E2760"/>
    <w:rsid w:val="006E2CC6"/>
    <w:rsid w:val="006E2EAD"/>
    <w:rsid w:val="006E3B66"/>
    <w:rsid w:val="006E70F1"/>
    <w:rsid w:val="006F3D55"/>
    <w:rsid w:val="006F732F"/>
    <w:rsid w:val="006F7E6A"/>
    <w:rsid w:val="00702C21"/>
    <w:rsid w:val="007049D0"/>
    <w:rsid w:val="00715A03"/>
    <w:rsid w:val="0071651F"/>
    <w:rsid w:val="007177D5"/>
    <w:rsid w:val="00720D1F"/>
    <w:rsid w:val="00721913"/>
    <w:rsid w:val="00723AEE"/>
    <w:rsid w:val="00725608"/>
    <w:rsid w:val="00732C29"/>
    <w:rsid w:val="00734E45"/>
    <w:rsid w:val="007364B0"/>
    <w:rsid w:val="007365A2"/>
    <w:rsid w:val="00737EAD"/>
    <w:rsid w:val="00745B4D"/>
    <w:rsid w:val="00747438"/>
    <w:rsid w:val="0074767E"/>
    <w:rsid w:val="00750F4A"/>
    <w:rsid w:val="0075131B"/>
    <w:rsid w:val="00753137"/>
    <w:rsid w:val="007569D9"/>
    <w:rsid w:val="00757D07"/>
    <w:rsid w:val="00761B5A"/>
    <w:rsid w:val="00763DD6"/>
    <w:rsid w:val="00766C46"/>
    <w:rsid w:val="0076712E"/>
    <w:rsid w:val="0077110D"/>
    <w:rsid w:val="00774B01"/>
    <w:rsid w:val="00776C77"/>
    <w:rsid w:val="0078076A"/>
    <w:rsid w:val="00780A73"/>
    <w:rsid w:val="0078145D"/>
    <w:rsid w:val="0078568A"/>
    <w:rsid w:val="00785F25"/>
    <w:rsid w:val="00786BAE"/>
    <w:rsid w:val="007907B7"/>
    <w:rsid w:val="00791D9E"/>
    <w:rsid w:val="00792FCD"/>
    <w:rsid w:val="00793C29"/>
    <w:rsid w:val="00795669"/>
    <w:rsid w:val="00795922"/>
    <w:rsid w:val="00797871"/>
    <w:rsid w:val="007A2FDF"/>
    <w:rsid w:val="007A4E20"/>
    <w:rsid w:val="007A633B"/>
    <w:rsid w:val="007A6DB4"/>
    <w:rsid w:val="007B013A"/>
    <w:rsid w:val="007B128D"/>
    <w:rsid w:val="007B2675"/>
    <w:rsid w:val="007B4942"/>
    <w:rsid w:val="007B4A3A"/>
    <w:rsid w:val="007B4A67"/>
    <w:rsid w:val="007C3863"/>
    <w:rsid w:val="007C4651"/>
    <w:rsid w:val="007D134F"/>
    <w:rsid w:val="007D5D70"/>
    <w:rsid w:val="007E49F3"/>
    <w:rsid w:val="007E5893"/>
    <w:rsid w:val="007E6262"/>
    <w:rsid w:val="007E68E5"/>
    <w:rsid w:val="007E708B"/>
    <w:rsid w:val="007E7594"/>
    <w:rsid w:val="007F06EA"/>
    <w:rsid w:val="007F0F96"/>
    <w:rsid w:val="007F1B91"/>
    <w:rsid w:val="007F216D"/>
    <w:rsid w:val="007F3E7E"/>
    <w:rsid w:val="007F7F3F"/>
    <w:rsid w:val="007F7F48"/>
    <w:rsid w:val="008015E1"/>
    <w:rsid w:val="0080475E"/>
    <w:rsid w:val="008051EC"/>
    <w:rsid w:val="00805D46"/>
    <w:rsid w:val="008145A0"/>
    <w:rsid w:val="00817F4C"/>
    <w:rsid w:val="00820E69"/>
    <w:rsid w:val="008219DA"/>
    <w:rsid w:val="00822732"/>
    <w:rsid w:val="0082427B"/>
    <w:rsid w:val="00825727"/>
    <w:rsid w:val="00830917"/>
    <w:rsid w:val="00830F2C"/>
    <w:rsid w:val="008313C3"/>
    <w:rsid w:val="00831894"/>
    <w:rsid w:val="008321BF"/>
    <w:rsid w:val="0083227D"/>
    <w:rsid w:val="008341E3"/>
    <w:rsid w:val="008401D1"/>
    <w:rsid w:val="00850E71"/>
    <w:rsid w:val="00852563"/>
    <w:rsid w:val="00853059"/>
    <w:rsid w:val="00855BBC"/>
    <w:rsid w:val="00861992"/>
    <w:rsid w:val="00861C82"/>
    <w:rsid w:val="008625E5"/>
    <w:rsid w:val="00864A31"/>
    <w:rsid w:val="0086599C"/>
    <w:rsid w:val="00865E4B"/>
    <w:rsid w:val="0086770F"/>
    <w:rsid w:val="008707A9"/>
    <w:rsid w:val="00871C15"/>
    <w:rsid w:val="008755F6"/>
    <w:rsid w:val="00875E06"/>
    <w:rsid w:val="00876679"/>
    <w:rsid w:val="00881036"/>
    <w:rsid w:val="0088357E"/>
    <w:rsid w:val="0088481D"/>
    <w:rsid w:val="00890455"/>
    <w:rsid w:val="00890DF0"/>
    <w:rsid w:val="00893E64"/>
    <w:rsid w:val="008959A4"/>
    <w:rsid w:val="008A0DA2"/>
    <w:rsid w:val="008A1748"/>
    <w:rsid w:val="008A1C40"/>
    <w:rsid w:val="008A221B"/>
    <w:rsid w:val="008A2AFE"/>
    <w:rsid w:val="008A529E"/>
    <w:rsid w:val="008A7935"/>
    <w:rsid w:val="008B0EFF"/>
    <w:rsid w:val="008B178D"/>
    <w:rsid w:val="008B2068"/>
    <w:rsid w:val="008B3C7F"/>
    <w:rsid w:val="008B695D"/>
    <w:rsid w:val="008B7EBA"/>
    <w:rsid w:val="008C442A"/>
    <w:rsid w:val="008C5850"/>
    <w:rsid w:val="008C6FD1"/>
    <w:rsid w:val="008D14CE"/>
    <w:rsid w:val="008D16CA"/>
    <w:rsid w:val="008D5BD6"/>
    <w:rsid w:val="008D7610"/>
    <w:rsid w:val="008F184D"/>
    <w:rsid w:val="008F315E"/>
    <w:rsid w:val="008F6D16"/>
    <w:rsid w:val="0090236D"/>
    <w:rsid w:val="009024C8"/>
    <w:rsid w:val="009033A5"/>
    <w:rsid w:val="00903BCB"/>
    <w:rsid w:val="00903FD0"/>
    <w:rsid w:val="009043C8"/>
    <w:rsid w:val="00906063"/>
    <w:rsid w:val="0091002B"/>
    <w:rsid w:val="009102E6"/>
    <w:rsid w:val="009128A5"/>
    <w:rsid w:val="0091410B"/>
    <w:rsid w:val="0091564F"/>
    <w:rsid w:val="0091765A"/>
    <w:rsid w:val="00923388"/>
    <w:rsid w:val="0093062A"/>
    <w:rsid w:val="00930D7F"/>
    <w:rsid w:val="009320EC"/>
    <w:rsid w:val="00933328"/>
    <w:rsid w:val="009334D3"/>
    <w:rsid w:val="00935B62"/>
    <w:rsid w:val="00935C5A"/>
    <w:rsid w:val="0093632A"/>
    <w:rsid w:val="0094472E"/>
    <w:rsid w:val="00945522"/>
    <w:rsid w:val="00947BC9"/>
    <w:rsid w:val="00950374"/>
    <w:rsid w:val="0095049D"/>
    <w:rsid w:val="00956869"/>
    <w:rsid w:val="00960EF7"/>
    <w:rsid w:val="00961FA7"/>
    <w:rsid w:val="00966A90"/>
    <w:rsid w:val="00972781"/>
    <w:rsid w:val="00972B87"/>
    <w:rsid w:val="00972C3B"/>
    <w:rsid w:val="00980205"/>
    <w:rsid w:val="00980B34"/>
    <w:rsid w:val="00982D54"/>
    <w:rsid w:val="0099057E"/>
    <w:rsid w:val="009909C9"/>
    <w:rsid w:val="00992AD5"/>
    <w:rsid w:val="00994B39"/>
    <w:rsid w:val="0099509C"/>
    <w:rsid w:val="009950D2"/>
    <w:rsid w:val="009B663A"/>
    <w:rsid w:val="009C04BB"/>
    <w:rsid w:val="009C298F"/>
    <w:rsid w:val="009C3594"/>
    <w:rsid w:val="009C6C65"/>
    <w:rsid w:val="009C7140"/>
    <w:rsid w:val="009C7FE2"/>
    <w:rsid w:val="009D12FF"/>
    <w:rsid w:val="009D146A"/>
    <w:rsid w:val="009D207B"/>
    <w:rsid w:val="009D42AC"/>
    <w:rsid w:val="009D4957"/>
    <w:rsid w:val="009D75B0"/>
    <w:rsid w:val="009E29E5"/>
    <w:rsid w:val="009E3B19"/>
    <w:rsid w:val="009E56B7"/>
    <w:rsid w:val="009F03CB"/>
    <w:rsid w:val="009F3757"/>
    <w:rsid w:val="009F7FA9"/>
    <w:rsid w:val="00A00941"/>
    <w:rsid w:val="00A05133"/>
    <w:rsid w:val="00A11378"/>
    <w:rsid w:val="00A12086"/>
    <w:rsid w:val="00A13DE6"/>
    <w:rsid w:val="00A151DF"/>
    <w:rsid w:val="00A22ED3"/>
    <w:rsid w:val="00A25944"/>
    <w:rsid w:val="00A3138B"/>
    <w:rsid w:val="00A32A31"/>
    <w:rsid w:val="00A43A7E"/>
    <w:rsid w:val="00A451B9"/>
    <w:rsid w:val="00A452E3"/>
    <w:rsid w:val="00A47469"/>
    <w:rsid w:val="00A50023"/>
    <w:rsid w:val="00A51416"/>
    <w:rsid w:val="00A532EE"/>
    <w:rsid w:val="00A556D8"/>
    <w:rsid w:val="00A61C7E"/>
    <w:rsid w:val="00A6519D"/>
    <w:rsid w:val="00A65951"/>
    <w:rsid w:val="00A70EDA"/>
    <w:rsid w:val="00A7193C"/>
    <w:rsid w:val="00A75C95"/>
    <w:rsid w:val="00A75F32"/>
    <w:rsid w:val="00A767B2"/>
    <w:rsid w:val="00A7777A"/>
    <w:rsid w:val="00A854DF"/>
    <w:rsid w:val="00A85A10"/>
    <w:rsid w:val="00A9150B"/>
    <w:rsid w:val="00A92679"/>
    <w:rsid w:val="00A95818"/>
    <w:rsid w:val="00A97134"/>
    <w:rsid w:val="00A97C91"/>
    <w:rsid w:val="00AA03D6"/>
    <w:rsid w:val="00AA3298"/>
    <w:rsid w:val="00AA3C9D"/>
    <w:rsid w:val="00AB2689"/>
    <w:rsid w:val="00AB3673"/>
    <w:rsid w:val="00AB48A8"/>
    <w:rsid w:val="00AB7D56"/>
    <w:rsid w:val="00AC358A"/>
    <w:rsid w:val="00AD4D14"/>
    <w:rsid w:val="00AD5CCF"/>
    <w:rsid w:val="00AD6504"/>
    <w:rsid w:val="00AE0378"/>
    <w:rsid w:val="00AE2F73"/>
    <w:rsid w:val="00AE490F"/>
    <w:rsid w:val="00AE7D72"/>
    <w:rsid w:val="00AF1FD3"/>
    <w:rsid w:val="00AF2831"/>
    <w:rsid w:val="00AF40B1"/>
    <w:rsid w:val="00B00EEE"/>
    <w:rsid w:val="00B029DC"/>
    <w:rsid w:val="00B03107"/>
    <w:rsid w:val="00B04DB3"/>
    <w:rsid w:val="00B116B0"/>
    <w:rsid w:val="00B131EA"/>
    <w:rsid w:val="00B21F0E"/>
    <w:rsid w:val="00B26F15"/>
    <w:rsid w:val="00B27557"/>
    <w:rsid w:val="00B37890"/>
    <w:rsid w:val="00B461B9"/>
    <w:rsid w:val="00B50713"/>
    <w:rsid w:val="00B50FF0"/>
    <w:rsid w:val="00B51491"/>
    <w:rsid w:val="00B6306F"/>
    <w:rsid w:val="00B630AB"/>
    <w:rsid w:val="00B63A15"/>
    <w:rsid w:val="00B64569"/>
    <w:rsid w:val="00B6593B"/>
    <w:rsid w:val="00B6732B"/>
    <w:rsid w:val="00B76A19"/>
    <w:rsid w:val="00B77678"/>
    <w:rsid w:val="00B82FC7"/>
    <w:rsid w:val="00B83116"/>
    <w:rsid w:val="00B85A5F"/>
    <w:rsid w:val="00B93F0C"/>
    <w:rsid w:val="00B96CAD"/>
    <w:rsid w:val="00B972D3"/>
    <w:rsid w:val="00B974D7"/>
    <w:rsid w:val="00BA0EB0"/>
    <w:rsid w:val="00BA10C7"/>
    <w:rsid w:val="00BA1FF1"/>
    <w:rsid w:val="00BA38C7"/>
    <w:rsid w:val="00BB025F"/>
    <w:rsid w:val="00BB0788"/>
    <w:rsid w:val="00BB1E8F"/>
    <w:rsid w:val="00BB43E5"/>
    <w:rsid w:val="00BB4933"/>
    <w:rsid w:val="00BB4AE4"/>
    <w:rsid w:val="00BB4F0A"/>
    <w:rsid w:val="00BB7535"/>
    <w:rsid w:val="00BC16E5"/>
    <w:rsid w:val="00BC304D"/>
    <w:rsid w:val="00BD0308"/>
    <w:rsid w:val="00BD1ADF"/>
    <w:rsid w:val="00BD288D"/>
    <w:rsid w:val="00BD4D49"/>
    <w:rsid w:val="00BD5A4F"/>
    <w:rsid w:val="00BD6BC3"/>
    <w:rsid w:val="00BD6EF8"/>
    <w:rsid w:val="00BD77D3"/>
    <w:rsid w:val="00BE08A2"/>
    <w:rsid w:val="00BE09D1"/>
    <w:rsid w:val="00BE663E"/>
    <w:rsid w:val="00BF08EB"/>
    <w:rsid w:val="00C00F58"/>
    <w:rsid w:val="00C0196C"/>
    <w:rsid w:val="00C01EFF"/>
    <w:rsid w:val="00C02E3D"/>
    <w:rsid w:val="00C03676"/>
    <w:rsid w:val="00C05F95"/>
    <w:rsid w:val="00C0798A"/>
    <w:rsid w:val="00C143AF"/>
    <w:rsid w:val="00C148D6"/>
    <w:rsid w:val="00C16C0E"/>
    <w:rsid w:val="00C20670"/>
    <w:rsid w:val="00C20B78"/>
    <w:rsid w:val="00C271C1"/>
    <w:rsid w:val="00C27E32"/>
    <w:rsid w:val="00C3374E"/>
    <w:rsid w:val="00C35971"/>
    <w:rsid w:val="00C36C9B"/>
    <w:rsid w:val="00C37AB5"/>
    <w:rsid w:val="00C4180D"/>
    <w:rsid w:val="00C46E9B"/>
    <w:rsid w:val="00C47590"/>
    <w:rsid w:val="00C511F5"/>
    <w:rsid w:val="00C523BF"/>
    <w:rsid w:val="00C553F8"/>
    <w:rsid w:val="00C5733D"/>
    <w:rsid w:val="00C61AC2"/>
    <w:rsid w:val="00C62704"/>
    <w:rsid w:val="00C62E74"/>
    <w:rsid w:val="00C63E36"/>
    <w:rsid w:val="00C66842"/>
    <w:rsid w:val="00C72702"/>
    <w:rsid w:val="00C76229"/>
    <w:rsid w:val="00C76772"/>
    <w:rsid w:val="00C77156"/>
    <w:rsid w:val="00C77F45"/>
    <w:rsid w:val="00C77FF6"/>
    <w:rsid w:val="00C81743"/>
    <w:rsid w:val="00C8761D"/>
    <w:rsid w:val="00C907A8"/>
    <w:rsid w:val="00C91247"/>
    <w:rsid w:val="00C91611"/>
    <w:rsid w:val="00CA1B53"/>
    <w:rsid w:val="00CA29FE"/>
    <w:rsid w:val="00CA355F"/>
    <w:rsid w:val="00CA3900"/>
    <w:rsid w:val="00CA52D8"/>
    <w:rsid w:val="00CA6F4F"/>
    <w:rsid w:val="00CB1B6F"/>
    <w:rsid w:val="00CB3770"/>
    <w:rsid w:val="00CB5934"/>
    <w:rsid w:val="00CC2E08"/>
    <w:rsid w:val="00CC376C"/>
    <w:rsid w:val="00CC53E6"/>
    <w:rsid w:val="00CC5907"/>
    <w:rsid w:val="00CC5AE8"/>
    <w:rsid w:val="00CD2D59"/>
    <w:rsid w:val="00CE0CFD"/>
    <w:rsid w:val="00CE23D2"/>
    <w:rsid w:val="00CE3563"/>
    <w:rsid w:val="00CE3667"/>
    <w:rsid w:val="00CE547E"/>
    <w:rsid w:val="00CE558A"/>
    <w:rsid w:val="00CE7697"/>
    <w:rsid w:val="00CF2436"/>
    <w:rsid w:val="00CF3E33"/>
    <w:rsid w:val="00CF44D8"/>
    <w:rsid w:val="00CF6005"/>
    <w:rsid w:val="00CF6212"/>
    <w:rsid w:val="00CF71FB"/>
    <w:rsid w:val="00D00BCA"/>
    <w:rsid w:val="00D03858"/>
    <w:rsid w:val="00D040E8"/>
    <w:rsid w:val="00D05C3F"/>
    <w:rsid w:val="00D11E4D"/>
    <w:rsid w:val="00D13FBC"/>
    <w:rsid w:val="00D1474A"/>
    <w:rsid w:val="00D14840"/>
    <w:rsid w:val="00D14C6C"/>
    <w:rsid w:val="00D177FB"/>
    <w:rsid w:val="00D26180"/>
    <w:rsid w:val="00D2773B"/>
    <w:rsid w:val="00D27B18"/>
    <w:rsid w:val="00D30DFE"/>
    <w:rsid w:val="00D3327B"/>
    <w:rsid w:val="00D36FCF"/>
    <w:rsid w:val="00D41B97"/>
    <w:rsid w:val="00D4462D"/>
    <w:rsid w:val="00D45C73"/>
    <w:rsid w:val="00D50AD8"/>
    <w:rsid w:val="00D51B8D"/>
    <w:rsid w:val="00D521AE"/>
    <w:rsid w:val="00D53C3A"/>
    <w:rsid w:val="00D54EC9"/>
    <w:rsid w:val="00D56E10"/>
    <w:rsid w:val="00D62768"/>
    <w:rsid w:val="00D63D08"/>
    <w:rsid w:val="00D652E2"/>
    <w:rsid w:val="00D66C6F"/>
    <w:rsid w:val="00D7122C"/>
    <w:rsid w:val="00D71838"/>
    <w:rsid w:val="00D71844"/>
    <w:rsid w:val="00D72270"/>
    <w:rsid w:val="00D7304E"/>
    <w:rsid w:val="00D730FF"/>
    <w:rsid w:val="00D7397F"/>
    <w:rsid w:val="00D74419"/>
    <w:rsid w:val="00D764B4"/>
    <w:rsid w:val="00D76A7F"/>
    <w:rsid w:val="00D81D5A"/>
    <w:rsid w:val="00D8248C"/>
    <w:rsid w:val="00D83516"/>
    <w:rsid w:val="00D859EE"/>
    <w:rsid w:val="00D85B7E"/>
    <w:rsid w:val="00D8628D"/>
    <w:rsid w:val="00D871CB"/>
    <w:rsid w:val="00D90116"/>
    <w:rsid w:val="00D91981"/>
    <w:rsid w:val="00D94307"/>
    <w:rsid w:val="00D97C2A"/>
    <w:rsid w:val="00D97DF9"/>
    <w:rsid w:val="00DA4A0F"/>
    <w:rsid w:val="00DA7F3A"/>
    <w:rsid w:val="00DB4A88"/>
    <w:rsid w:val="00DB5431"/>
    <w:rsid w:val="00DC0654"/>
    <w:rsid w:val="00DC0BCF"/>
    <w:rsid w:val="00DC13EE"/>
    <w:rsid w:val="00DC2C43"/>
    <w:rsid w:val="00DC2D72"/>
    <w:rsid w:val="00DC4177"/>
    <w:rsid w:val="00DC43D8"/>
    <w:rsid w:val="00DC5311"/>
    <w:rsid w:val="00DC573F"/>
    <w:rsid w:val="00DC73A3"/>
    <w:rsid w:val="00DD6E5D"/>
    <w:rsid w:val="00DD7086"/>
    <w:rsid w:val="00DE157D"/>
    <w:rsid w:val="00DE1864"/>
    <w:rsid w:val="00DE2EC1"/>
    <w:rsid w:val="00DE3D9F"/>
    <w:rsid w:val="00DE52D4"/>
    <w:rsid w:val="00DE5BB9"/>
    <w:rsid w:val="00DE60FB"/>
    <w:rsid w:val="00DE6C13"/>
    <w:rsid w:val="00DF05B5"/>
    <w:rsid w:val="00DF1442"/>
    <w:rsid w:val="00DF55C6"/>
    <w:rsid w:val="00E00F66"/>
    <w:rsid w:val="00E03517"/>
    <w:rsid w:val="00E03659"/>
    <w:rsid w:val="00E03D17"/>
    <w:rsid w:val="00E0625B"/>
    <w:rsid w:val="00E06C4E"/>
    <w:rsid w:val="00E10C19"/>
    <w:rsid w:val="00E13A4D"/>
    <w:rsid w:val="00E20CA7"/>
    <w:rsid w:val="00E2408D"/>
    <w:rsid w:val="00E24DF0"/>
    <w:rsid w:val="00E26985"/>
    <w:rsid w:val="00E3279D"/>
    <w:rsid w:val="00E34303"/>
    <w:rsid w:val="00E35380"/>
    <w:rsid w:val="00E368DF"/>
    <w:rsid w:val="00E36BAA"/>
    <w:rsid w:val="00E36BB0"/>
    <w:rsid w:val="00E37156"/>
    <w:rsid w:val="00E3763A"/>
    <w:rsid w:val="00E503E2"/>
    <w:rsid w:val="00E517C8"/>
    <w:rsid w:val="00E51B69"/>
    <w:rsid w:val="00E51E8F"/>
    <w:rsid w:val="00E6037A"/>
    <w:rsid w:val="00E632BB"/>
    <w:rsid w:val="00E67796"/>
    <w:rsid w:val="00E701B6"/>
    <w:rsid w:val="00E715F7"/>
    <w:rsid w:val="00E7365D"/>
    <w:rsid w:val="00E74445"/>
    <w:rsid w:val="00E75162"/>
    <w:rsid w:val="00E76212"/>
    <w:rsid w:val="00E80684"/>
    <w:rsid w:val="00E82EEB"/>
    <w:rsid w:val="00E84B1D"/>
    <w:rsid w:val="00E84ED1"/>
    <w:rsid w:val="00E86243"/>
    <w:rsid w:val="00E86BC6"/>
    <w:rsid w:val="00E90BC3"/>
    <w:rsid w:val="00E9360E"/>
    <w:rsid w:val="00EA0229"/>
    <w:rsid w:val="00EA300A"/>
    <w:rsid w:val="00EA6965"/>
    <w:rsid w:val="00EB27B2"/>
    <w:rsid w:val="00EB3A8A"/>
    <w:rsid w:val="00EB537F"/>
    <w:rsid w:val="00EB7231"/>
    <w:rsid w:val="00EC339A"/>
    <w:rsid w:val="00EC3ABD"/>
    <w:rsid w:val="00EC49E7"/>
    <w:rsid w:val="00EC4B6B"/>
    <w:rsid w:val="00EC52EB"/>
    <w:rsid w:val="00EC768F"/>
    <w:rsid w:val="00ED3D9F"/>
    <w:rsid w:val="00EE024A"/>
    <w:rsid w:val="00EE0FF0"/>
    <w:rsid w:val="00EE1759"/>
    <w:rsid w:val="00EE2C79"/>
    <w:rsid w:val="00EE50F4"/>
    <w:rsid w:val="00EE6B4F"/>
    <w:rsid w:val="00EE7B6C"/>
    <w:rsid w:val="00EF10AF"/>
    <w:rsid w:val="00EF461E"/>
    <w:rsid w:val="00EF5A32"/>
    <w:rsid w:val="00F004AE"/>
    <w:rsid w:val="00F008FA"/>
    <w:rsid w:val="00F027D5"/>
    <w:rsid w:val="00F052A1"/>
    <w:rsid w:val="00F05F96"/>
    <w:rsid w:val="00F06402"/>
    <w:rsid w:val="00F11583"/>
    <w:rsid w:val="00F14CCF"/>
    <w:rsid w:val="00F14EBF"/>
    <w:rsid w:val="00F16224"/>
    <w:rsid w:val="00F16E82"/>
    <w:rsid w:val="00F177A1"/>
    <w:rsid w:val="00F179B6"/>
    <w:rsid w:val="00F20628"/>
    <w:rsid w:val="00F20DFC"/>
    <w:rsid w:val="00F24103"/>
    <w:rsid w:val="00F24496"/>
    <w:rsid w:val="00F26E75"/>
    <w:rsid w:val="00F3371F"/>
    <w:rsid w:val="00F349CE"/>
    <w:rsid w:val="00F34BE1"/>
    <w:rsid w:val="00F362A2"/>
    <w:rsid w:val="00F41AF4"/>
    <w:rsid w:val="00F43BB1"/>
    <w:rsid w:val="00F459F0"/>
    <w:rsid w:val="00F50717"/>
    <w:rsid w:val="00F510C4"/>
    <w:rsid w:val="00F5377C"/>
    <w:rsid w:val="00F53976"/>
    <w:rsid w:val="00F53A60"/>
    <w:rsid w:val="00F54217"/>
    <w:rsid w:val="00F5605A"/>
    <w:rsid w:val="00F577BD"/>
    <w:rsid w:val="00F57F96"/>
    <w:rsid w:val="00F61952"/>
    <w:rsid w:val="00F640A8"/>
    <w:rsid w:val="00F64461"/>
    <w:rsid w:val="00F64CF6"/>
    <w:rsid w:val="00F66666"/>
    <w:rsid w:val="00F70F59"/>
    <w:rsid w:val="00F7281C"/>
    <w:rsid w:val="00F744C8"/>
    <w:rsid w:val="00F7736D"/>
    <w:rsid w:val="00F8078B"/>
    <w:rsid w:val="00F8149D"/>
    <w:rsid w:val="00F84521"/>
    <w:rsid w:val="00F8495B"/>
    <w:rsid w:val="00F855EE"/>
    <w:rsid w:val="00F86050"/>
    <w:rsid w:val="00F90366"/>
    <w:rsid w:val="00F9525D"/>
    <w:rsid w:val="00F95ADC"/>
    <w:rsid w:val="00F964E4"/>
    <w:rsid w:val="00F96E7F"/>
    <w:rsid w:val="00FA1EC0"/>
    <w:rsid w:val="00FA258E"/>
    <w:rsid w:val="00FA2970"/>
    <w:rsid w:val="00FA428C"/>
    <w:rsid w:val="00FA728D"/>
    <w:rsid w:val="00FB2CBE"/>
    <w:rsid w:val="00FB2E51"/>
    <w:rsid w:val="00FB3CC5"/>
    <w:rsid w:val="00FB471E"/>
    <w:rsid w:val="00FB4926"/>
    <w:rsid w:val="00FB52AA"/>
    <w:rsid w:val="00FB7DF4"/>
    <w:rsid w:val="00FC1629"/>
    <w:rsid w:val="00FC20F9"/>
    <w:rsid w:val="00FC380B"/>
    <w:rsid w:val="00FC410F"/>
    <w:rsid w:val="00FC6AB2"/>
    <w:rsid w:val="00FD0FDC"/>
    <w:rsid w:val="00FD168F"/>
    <w:rsid w:val="00FD2E2C"/>
    <w:rsid w:val="00FD4102"/>
    <w:rsid w:val="00FD53BF"/>
    <w:rsid w:val="00FD66E6"/>
    <w:rsid w:val="00FE0234"/>
    <w:rsid w:val="00FE14D8"/>
    <w:rsid w:val="00FE6836"/>
    <w:rsid w:val="00FF0E1E"/>
    <w:rsid w:val="00FF16DE"/>
    <w:rsid w:val="00FF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49F3"/>
    <w:rPr>
      <w:rFonts w:ascii="Arial" w:eastAsia="Arial" w:hAnsi="Arial" w:cs="Arial"/>
      <w:lang w:val="ru-RU"/>
    </w:rPr>
  </w:style>
  <w:style w:type="paragraph" w:styleId="1">
    <w:name w:val="heading 1"/>
    <w:basedOn w:val="a"/>
    <w:uiPriority w:val="1"/>
    <w:qFormat/>
    <w:rsid w:val="004669EF"/>
    <w:pPr>
      <w:spacing w:before="360" w:after="360"/>
      <w:ind w:left="343" w:hanging="223"/>
      <w:outlineLvl w:val="0"/>
    </w:pPr>
    <w:rPr>
      <w:b/>
      <w:bCs/>
      <w:sz w:val="24"/>
      <w:szCs w:val="20"/>
    </w:rPr>
  </w:style>
  <w:style w:type="paragraph" w:styleId="2">
    <w:name w:val="heading 2"/>
    <w:basedOn w:val="a"/>
    <w:link w:val="20"/>
    <w:uiPriority w:val="1"/>
    <w:qFormat/>
    <w:rsid w:val="0019613F"/>
    <w:pPr>
      <w:spacing w:before="240" w:after="240"/>
      <w:ind w:left="121"/>
      <w:outlineLvl w:val="1"/>
    </w:pPr>
    <w:rPr>
      <w:b/>
      <w:bCs/>
      <w:szCs w:val="20"/>
    </w:rPr>
  </w:style>
  <w:style w:type="paragraph" w:styleId="3">
    <w:name w:val="heading 3"/>
    <w:basedOn w:val="a"/>
    <w:next w:val="a"/>
    <w:link w:val="30"/>
    <w:uiPriority w:val="9"/>
    <w:unhideWhenUsed/>
    <w:qFormat/>
    <w:rsid w:val="00C35971"/>
    <w:pPr>
      <w:keepNext/>
      <w:keepLines/>
      <w:spacing w:before="160" w:after="120"/>
      <w:outlineLvl w:val="2"/>
    </w:pPr>
    <w:rPr>
      <w:rFonts w:eastAsiaTheme="majorEastAsia" w:cstheme="majorBidi"/>
      <w:b/>
      <w:szCs w:val="24"/>
    </w:rPr>
  </w:style>
  <w:style w:type="paragraph" w:styleId="4">
    <w:name w:val="heading 4"/>
    <w:basedOn w:val="a"/>
    <w:next w:val="a"/>
    <w:link w:val="40"/>
    <w:uiPriority w:val="9"/>
    <w:unhideWhenUsed/>
    <w:qFormat/>
    <w:rsid w:val="0039011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9011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39011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4CCF"/>
    <w:tblPr>
      <w:tblInd w:w="0" w:type="dxa"/>
      <w:tblCellMar>
        <w:top w:w="0" w:type="dxa"/>
        <w:left w:w="0" w:type="dxa"/>
        <w:bottom w:w="0" w:type="dxa"/>
        <w:right w:w="0" w:type="dxa"/>
      </w:tblCellMar>
    </w:tblPr>
  </w:style>
  <w:style w:type="paragraph" w:styleId="a3">
    <w:name w:val="Body Text"/>
    <w:basedOn w:val="a"/>
    <w:uiPriority w:val="1"/>
    <w:qFormat/>
    <w:rsid w:val="00F14CCF"/>
    <w:rPr>
      <w:sz w:val="20"/>
      <w:szCs w:val="20"/>
    </w:rPr>
  </w:style>
  <w:style w:type="paragraph" w:styleId="a4">
    <w:name w:val="Title"/>
    <w:basedOn w:val="a"/>
    <w:uiPriority w:val="1"/>
    <w:qFormat/>
    <w:rsid w:val="00F14CCF"/>
    <w:pPr>
      <w:spacing w:before="84"/>
      <w:ind w:left="949" w:right="934"/>
      <w:jc w:val="center"/>
    </w:pPr>
    <w:rPr>
      <w:b/>
      <w:bCs/>
      <w:sz w:val="48"/>
      <w:szCs w:val="48"/>
    </w:rPr>
  </w:style>
  <w:style w:type="paragraph" w:styleId="a5">
    <w:name w:val="List Paragraph"/>
    <w:basedOn w:val="a"/>
    <w:link w:val="a6"/>
    <w:uiPriority w:val="34"/>
    <w:qFormat/>
    <w:rsid w:val="00F14CCF"/>
    <w:pPr>
      <w:ind w:left="841" w:hanging="361"/>
    </w:pPr>
  </w:style>
  <w:style w:type="paragraph" w:customStyle="1" w:styleId="TableParagraph">
    <w:name w:val="Table Paragraph"/>
    <w:basedOn w:val="a"/>
    <w:uiPriority w:val="1"/>
    <w:qFormat/>
    <w:rsid w:val="00F14CCF"/>
    <w:pPr>
      <w:ind w:left="107"/>
    </w:pPr>
  </w:style>
  <w:style w:type="paragraph" w:styleId="a7">
    <w:name w:val="Balloon Text"/>
    <w:basedOn w:val="a"/>
    <w:link w:val="a8"/>
    <w:uiPriority w:val="99"/>
    <w:semiHidden/>
    <w:unhideWhenUsed/>
    <w:rsid w:val="007B4A3A"/>
    <w:rPr>
      <w:rFonts w:ascii="Tahoma" w:hAnsi="Tahoma" w:cs="Tahoma"/>
      <w:sz w:val="16"/>
      <w:szCs w:val="16"/>
    </w:rPr>
  </w:style>
  <w:style w:type="character" w:customStyle="1" w:styleId="a8">
    <w:name w:val="Текст выноски Знак"/>
    <w:basedOn w:val="a0"/>
    <w:link w:val="a7"/>
    <w:uiPriority w:val="99"/>
    <w:semiHidden/>
    <w:rsid w:val="007B4A3A"/>
    <w:rPr>
      <w:rFonts w:ascii="Tahoma" w:eastAsia="Arial" w:hAnsi="Tahoma" w:cs="Tahoma"/>
      <w:sz w:val="16"/>
      <w:szCs w:val="16"/>
      <w:lang w:val="ru-RU"/>
    </w:rPr>
  </w:style>
  <w:style w:type="paragraph" w:styleId="a9">
    <w:name w:val="header"/>
    <w:basedOn w:val="a"/>
    <w:link w:val="aa"/>
    <w:uiPriority w:val="99"/>
    <w:unhideWhenUsed/>
    <w:rsid w:val="0058631E"/>
    <w:pPr>
      <w:tabs>
        <w:tab w:val="center" w:pos="4677"/>
        <w:tab w:val="right" w:pos="9355"/>
      </w:tabs>
    </w:pPr>
  </w:style>
  <w:style w:type="character" w:customStyle="1" w:styleId="aa">
    <w:name w:val="Верхний колонтитул Знак"/>
    <w:basedOn w:val="a0"/>
    <w:link w:val="a9"/>
    <w:uiPriority w:val="99"/>
    <w:rsid w:val="0058631E"/>
    <w:rPr>
      <w:rFonts w:ascii="Arial" w:eastAsia="Arial" w:hAnsi="Arial" w:cs="Arial"/>
      <w:lang w:val="ru-RU"/>
    </w:rPr>
  </w:style>
  <w:style w:type="paragraph" w:styleId="ab">
    <w:name w:val="footer"/>
    <w:basedOn w:val="a"/>
    <w:link w:val="ac"/>
    <w:uiPriority w:val="99"/>
    <w:unhideWhenUsed/>
    <w:rsid w:val="0058631E"/>
    <w:pPr>
      <w:tabs>
        <w:tab w:val="center" w:pos="4677"/>
        <w:tab w:val="right" w:pos="9355"/>
      </w:tabs>
    </w:pPr>
  </w:style>
  <w:style w:type="character" w:customStyle="1" w:styleId="ac">
    <w:name w:val="Нижний колонтитул Знак"/>
    <w:basedOn w:val="a0"/>
    <w:link w:val="ab"/>
    <w:uiPriority w:val="99"/>
    <w:rsid w:val="0058631E"/>
    <w:rPr>
      <w:rFonts w:ascii="Arial" w:eastAsia="Arial" w:hAnsi="Arial" w:cs="Arial"/>
      <w:lang w:val="ru-RU"/>
    </w:rPr>
  </w:style>
  <w:style w:type="paragraph" w:styleId="ad">
    <w:name w:val="No Spacing"/>
    <w:uiPriority w:val="99"/>
    <w:qFormat/>
    <w:rsid w:val="007365A2"/>
    <w:pPr>
      <w:widowControl/>
      <w:autoSpaceDE/>
      <w:autoSpaceDN/>
    </w:pPr>
    <w:rPr>
      <w:rFonts w:ascii="Calibri" w:eastAsia="Calibri" w:hAnsi="Calibri" w:cs="Times New Roman"/>
      <w:lang w:val="ru-RU"/>
    </w:rPr>
  </w:style>
  <w:style w:type="character" w:customStyle="1" w:styleId="t9">
    <w:name w:val="t9"/>
    <w:basedOn w:val="a0"/>
    <w:rsid w:val="003F1BFE"/>
  </w:style>
  <w:style w:type="paragraph" w:customStyle="1" w:styleId="p19">
    <w:name w:val="p19"/>
    <w:basedOn w:val="a"/>
    <w:rsid w:val="003F1BF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p15">
    <w:name w:val="p15"/>
    <w:basedOn w:val="a"/>
    <w:rsid w:val="00BC304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e">
    <w:name w:val="Table Grid"/>
    <w:basedOn w:val="a1"/>
    <w:rsid w:val="00370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EC3ABD"/>
    <w:rPr>
      <w:b/>
      <w:bCs/>
    </w:rPr>
  </w:style>
  <w:style w:type="character" w:styleId="af0">
    <w:name w:val="Hyperlink"/>
    <w:basedOn w:val="a0"/>
    <w:uiPriority w:val="99"/>
    <w:unhideWhenUsed/>
    <w:rsid w:val="0029436D"/>
    <w:rPr>
      <w:color w:val="0000FF"/>
      <w:u w:val="single"/>
    </w:rPr>
  </w:style>
  <w:style w:type="character" w:customStyle="1" w:styleId="20">
    <w:name w:val="Заголовок 2 Знак"/>
    <w:link w:val="2"/>
    <w:uiPriority w:val="1"/>
    <w:locked/>
    <w:rsid w:val="0019613F"/>
    <w:rPr>
      <w:rFonts w:ascii="Arial" w:eastAsia="Arial" w:hAnsi="Arial" w:cs="Arial"/>
      <w:b/>
      <w:bCs/>
      <w:szCs w:val="20"/>
      <w:lang w:val="ru-RU"/>
    </w:rPr>
  </w:style>
  <w:style w:type="character" w:customStyle="1" w:styleId="a6">
    <w:name w:val="Абзац списка Знак"/>
    <w:link w:val="a5"/>
    <w:uiPriority w:val="99"/>
    <w:locked/>
    <w:rsid w:val="00E03659"/>
    <w:rPr>
      <w:rFonts w:ascii="Arial" w:eastAsia="Arial" w:hAnsi="Arial" w:cs="Arial"/>
      <w:lang w:val="ru-RU"/>
    </w:rPr>
  </w:style>
  <w:style w:type="paragraph" w:styleId="af1">
    <w:name w:val="TOC Heading"/>
    <w:basedOn w:val="1"/>
    <w:next w:val="a"/>
    <w:uiPriority w:val="39"/>
    <w:unhideWhenUsed/>
    <w:qFormat/>
    <w:rsid w:val="00A9150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1">
    <w:name w:val="toc 2"/>
    <w:basedOn w:val="a"/>
    <w:next w:val="a"/>
    <w:autoRedefine/>
    <w:uiPriority w:val="39"/>
    <w:unhideWhenUsed/>
    <w:rsid w:val="00A9150B"/>
    <w:pPr>
      <w:spacing w:after="100"/>
      <w:ind w:left="220"/>
    </w:pPr>
  </w:style>
  <w:style w:type="paragraph" w:styleId="22">
    <w:name w:val="Body Text Indent 2"/>
    <w:basedOn w:val="a"/>
    <w:link w:val="23"/>
    <w:rsid w:val="00B26F15"/>
    <w:pPr>
      <w:widowControl/>
      <w:autoSpaceDE/>
      <w:autoSpaceDN/>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26F15"/>
    <w:rPr>
      <w:rFonts w:ascii="Times New Roman" w:eastAsia="Times New Roman" w:hAnsi="Times New Roman" w:cs="Times New Roman"/>
      <w:sz w:val="24"/>
      <w:szCs w:val="24"/>
      <w:lang w:val="ru-RU" w:eastAsia="ru-RU"/>
    </w:rPr>
  </w:style>
  <w:style w:type="paragraph" w:customStyle="1" w:styleId="10">
    <w:name w:val="Обычный1"/>
    <w:rsid w:val="00B26F1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pPr>
    <w:rPr>
      <w:rFonts w:ascii="Arial Unicode MS" w:eastAsia="Arial Unicode MS" w:hAnsi="Times New Roman" w:cs="Arial Unicode MS"/>
      <w:color w:val="000000"/>
      <w:sz w:val="20"/>
      <w:szCs w:val="20"/>
      <w:u w:color="000000"/>
      <w:lang w:val="ru-RU" w:eastAsia="ru-RU"/>
    </w:rPr>
  </w:style>
  <w:style w:type="character" w:customStyle="1" w:styleId="30">
    <w:name w:val="Заголовок 3 Знак"/>
    <w:basedOn w:val="a0"/>
    <w:link w:val="3"/>
    <w:uiPriority w:val="9"/>
    <w:rsid w:val="00C35971"/>
    <w:rPr>
      <w:rFonts w:ascii="Arial" w:eastAsiaTheme="majorEastAsia" w:hAnsi="Arial" w:cstheme="majorBidi"/>
      <w:b/>
      <w:szCs w:val="24"/>
      <w:lang w:val="ru-RU"/>
    </w:rPr>
  </w:style>
  <w:style w:type="character" w:customStyle="1" w:styleId="40">
    <w:name w:val="Заголовок 4 Знак"/>
    <w:basedOn w:val="a0"/>
    <w:link w:val="4"/>
    <w:uiPriority w:val="9"/>
    <w:rsid w:val="0039011D"/>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rsid w:val="0039011D"/>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rsid w:val="0039011D"/>
    <w:rPr>
      <w:rFonts w:asciiTheme="majorHAnsi" w:eastAsiaTheme="majorEastAsia" w:hAnsiTheme="majorHAnsi" w:cstheme="majorBidi"/>
      <w:color w:val="243F60" w:themeColor="accent1" w:themeShade="7F"/>
      <w:lang w:val="ru-RU"/>
    </w:rPr>
  </w:style>
  <w:style w:type="paragraph" w:styleId="11">
    <w:name w:val="toc 1"/>
    <w:basedOn w:val="a"/>
    <w:next w:val="a"/>
    <w:autoRedefine/>
    <w:uiPriority w:val="39"/>
    <w:unhideWhenUsed/>
    <w:rsid w:val="004C6BF5"/>
    <w:pPr>
      <w:spacing w:after="100"/>
    </w:pPr>
  </w:style>
  <w:style w:type="paragraph" w:styleId="31">
    <w:name w:val="toc 3"/>
    <w:basedOn w:val="a"/>
    <w:next w:val="a"/>
    <w:autoRedefine/>
    <w:uiPriority w:val="39"/>
    <w:unhideWhenUsed/>
    <w:rsid w:val="00035F70"/>
    <w:pPr>
      <w:spacing w:after="100"/>
      <w:ind w:left="440"/>
    </w:pPr>
  </w:style>
  <w:style w:type="paragraph" w:styleId="af2">
    <w:name w:val="Normal (Web)"/>
    <w:basedOn w:val="a"/>
    <w:uiPriority w:val="99"/>
    <w:semiHidden/>
    <w:unhideWhenUsed/>
    <w:rsid w:val="00BB025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af3">
    <w:name w:val="_Основной_текст_"/>
    <w:basedOn w:val="a"/>
    <w:link w:val="af4"/>
    <w:rsid w:val="008D16CA"/>
    <w:pPr>
      <w:widowControl/>
      <w:autoSpaceDE/>
      <w:autoSpaceDN/>
      <w:spacing w:before="120" w:after="120" w:line="300" w:lineRule="auto"/>
      <w:ind w:firstLine="709"/>
      <w:jc w:val="both"/>
    </w:pPr>
    <w:rPr>
      <w:rFonts w:ascii="Times New Roman" w:eastAsia="Times New Roman" w:hAnsi="Times New Roman" w:cs="Times New Roman"/>
      <w:sz w:val="24"/>
      <w:szCs w:val="24"/>
      <w:lang w:eastAsia="ru-RU"/>
    </w:rPr>
  </w:style>
  <w:style w:type="character" w:customStyle="1" w:styleId="af4">
    <w:name w:val="_Основной_текст_ Знак"/>
    <w:link w:val="af3"/>
    <w:locked/>
    <w:rsid w:val="008D16CA"/>
    <w:rPr>
      <w:rFonts w:ascii="Times New Roman" w:eastAsia="Times New Roman" w:hAnsi="Times New Roman" w:cs="Times New Roman"/>
      <w:sz w:val="24"/>
      <w:szCs w:val="24"/>
      <w:lang w:val="ru-RU" w:eastAsia="ru-RU"/>
    </w:rPr>
  </w:style>
  <w:style w:type="paragraph" w:customStyle="1" w:styleId="12">
    <w:name w:val="Абзац списка1"/>
    <w:aliases w:val="Заголовок_3,Подпись рисунка,ПКФ Список,Абзац списка5,List Paragraph1"/>
    <w:basedOn w:val="a"/>
    <w:link w:val="ListParagraphChar"/>
    <w:rsid w:val="00487DA2"/>
    <w:pPr>
      <w:ind w:left="841" w:hanging="361"/>
    </w:pPr>
    <w:rPr>
      <w:rFonts w:eastAsia="Times New Roman" w:cs="Times New Roman"/>
      <w:sz w:val="20"/>
      <w:szCs w:val="20"/>
      <w:lang w:eastAsia="ru-RU"/>
    </w:rPr>
  </w:style>
  <w:style w:type="character" w:customStyle="1" w:styleId="ListParagraphChar">
    <w:name w:val="List Paragraph Char"/>
    <w:aliases w:val="Заголовок_3 Char,Подпись рисунка Char,ПКФ Список Char,Абзац списка5 Char"/>
    <w:link w:val="12"/>
    <w:locked/>
    <w:rsid w:val="00487DA2"/>
    <w:rPr>
      <w:rFonts w:ascii="Arial" w:eastAsia="Times New Roman" w:hAnsi="Arial" w:cs="Times New Roman"/>
      <w:sz w:val="20"/>
      <w:szCs w:val="20"/>
      <w:lang w:val="ru-RU" w:eastAsia="ru-RU"/>
    </w:rPr>
  </w:style>
  <w:style w:type="character" w:styleId="af5">
    <w:name w:val="Placeholder Text"/>
    <w:basedOn w:val="a0"/>
    <w:uiPriority w:val="99"/>
    <w:semiHidden/>
    <w:rsid w:val="003621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49F3"/>
    <w:rPr>
      <w:rFonts w:ascii="Arial" w:eastAsia="Arial" w:hAnsi="Arial" w:cs="Arial"/>
      <w:lang w:val="ru-RU"/>
    </w:rPr>
  </w:style>
  <w:style w:type="paragraph" w:styleId="1">
    <w:name w:val="heading 1"/>
    <w:basedOn w:val="a"/>
    <w:uiPriority w:val="1"/>
    <w:qFormat/>
    <w:rsid w:val="004669EF"/>
    <w:pPr>
      <w:spacing w:before="360" w:after="360"/>
      <w:ind w:left="343" w:hanging="223"/>
      <w:outlineLvl w:val="0"/>
    </w:pPr>
    <w:rPr>
      <w:b/>
      <w:bCs/>
      <w:sz w:val="24"/>
      <w:szCs w:val="20"/>
    </w:rPr>
  </w:style>
  <w:style w:type="paragraph" w:styleId="2">
    <w:name w:val="heading 2"/>
    <w:basedOn w:val="a"/>
    <w:link w:val="20"/>
    <w:uiPriority w:val="1"/>
    <w:qFormat/>
    <w:rsid w:val="0019613F"/>
    <w:pPr>
      <w:spacing w:before="240" w:after="240"/>
      <w:ind w:left="121"/>
      <w:outlineLvl w:val="1"/>
    </w:pPr>
    <w:rPr>
      <w:b/>
      <w:bCs/>
      <w:szCs w:val="20"/>
    </w:rPr>
  </w:style>
  <w:style w:type="paragraph" w:styleId="3">
    <w:name w:val="heading 3"/>
    <w:basedOn w:val="a"/>
    <w:next w:val="a"/>
    <w:link w:val="30"/>
    <w:uiPriority w:val="9"/>
    <w:unhideWhenUsed/>
    <w:qFormat/>
    <w:rsid w:val="00C35971"/>
    <w:pPr>
      <w:keepNext/>
      <w:keepLines/>
      <w:spacing w:before="160" w:after="120"/>
      <w:outlineLvl w:val="2"/>
    </w:pPr>
    <w:rPr>
      <w:rFonts w:eastAsiaTheme="majorEastAsia" w:cstheme="majorBidi"/>
      <w:b/>
      <w:szCs w:val="24"/>
    </w:rPr>
  </w:style>
  <w:style w:type="paragraph" w:styleId="4">
    <w:name w:val="heading 4"/>
    <w:basedOn w:val="a"/>
    <w:next w:val="a"/>
    <w:link w:val="40"/>
    <w:uiPriority w:val="9"/>
    <w:unhideWhenUsed/>
    <w:qFormat/>
    <w:rsid w:val="0039011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9011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39011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4CCF"/>
    <w:tblPr>
      <w:tblInd w:w="0" w:type="dxa"/>
      <w:tblCellMar>
        <w:top w:w="0" w:type="dxa"/>
        <w:left w:w="0" w:type="dxa"/>
        <w:bottom w:w="0" w:type="dxa"/>
        <w:right w:w="0" w:type="dxa"/>
      </w:tblCellMar>
    </w:tblPr>
  </w:style>
  <w:style w:type="paragraph" w:styleId="a3">
    <w:name w:val="Body Text"/>
    <w:basedOn w:val="a"/>
    <w:uiPriority w:val="1"/>
    <w:qFormat/>
    <w:rsid w:val="00F14CCF"/>
    <w:rPr>
      <w:sz w:val="20"/>
      <w:szCs w:val="20"/>
    </w:rPr>
  </w:style>
  <w:style w:type="paragraph" w:styleId="a4">
    <w:name w:val="Title"/>
    <w:basedOn w:val="a"/>
    <w:uiPriority w:val="1"/>
    <w:qFormat/>
    <w:rsid w:val="00F14CCF"/>
    <w:pPr>
      <w:spacing w:before="84"/>
      <w:ind w:left="949" w:right="934"/>
      <w:jc w:val="center"/>
    </w:pPr>
    <w:rPr>
      <w:b/>
      <w:bCs/>
      <w:sz w:val="48"/>
      <w:szCs w:val="48"/>
    </w:rPr>
  </w:style>
  <w:style w:type="paragraph" w:styleId="a5">
    <w:name w:val="List Paragraph"/>
    <w:basedOn w:val="a"/>
    <w:link w:val="a6"/>
    <w:uiPriority w:val="34"/>
    <w:qFormat/>
    <w:rsid w:val="00F14CCF"/>
    <w:pPr>
      <w:ind w:left="841" w:hanging="361"/>
    </w:pPr>
  </w:style>
  <w:style w:type="paragraph" w:customStyle="1" w:styleId="TableParagraph">
    <w:name w:val="Table Paragraph"/>
    <w:basedOn w:val="a"/>
    <w:uiPriority w:val="1"/>
    <w:qFormat/>
    <w:rsid w:val="00F14CCF"/>
    <w:pPr>
      <w:ind w:left="107"/>
    </w:pPr>
  </w:style>
  <w:style w:type="paragraph" w:styleId="a7">
    <w:name w:val="Balloon Text"/>
    <w:basedOn w:val="a"/>
    <w:link w:val="a8"/>
    <w:uiPriority w:val="99"/>
    <w:semiHidden/>
    <w:unhideWhenUsed/>
    <w:rsid w:val="007B4A3A"/>
    <w:rPr>
      <w:rFonts w:ascii="Tahoma" w:hAnsi="Tahoma" w:cs="Tahoma"/>
      <w:sz w:val="16"/>
      <w:szCs w:val="16"/>
    </w:rPr>
  </w:style>
  <w:style w:type="character" w:customStyle="1" w:styleId="a8">
    <w:name w:val="Текст выноски Знак"/>
    <w:basedOn w:val="a0"/>
    <w:link w:val="a7"/>
    <w:uiPriority w:val="99"/>
    <w:semiHidden/>
    <w:rsid w:val="007B4A3A"/>
    <w:rPr>
      <w:rFonts w:ascii="Tahoma" w:eastAsia="Arial" w:hAnsi="Tahoma" w:cs="Tahoma"/>
      <w:sz w:val="16"/>
      <w:szCs w:val="16"/>
      <w:lang w:val="ru-RU"/>
    </w:rPr>
  </w:style>
  <w:style w:type="paragraph" w:styleId="a9">
    <w:name w:val="header"/>
    <w:basedOn w:val="a"/>
    <w:link w:val="aa"/>
    <w:uiPriority w:val="99"/>
    <w:unhideWhenUsed/>
    <w:rsid w:val="0058631E"/>
    <w:pPr>
      <w:tabs>
        <w:tab w:val="center" w:pos="4677"/>
        <w:tab w:val="right" w:pos="9355"/>
      </w:tabs>
    </w:pPr>
  </w:style>
  <w:style w:type="character" w:customStyle="1" w:styleId="aa">
    <w:name w:val="Верхний колонтитул Знак"/>
    <w:basedOn w:val="a0"/>
    <w:link w:val="a9"/>
    <w:uiPriority w:val="99"/>
    <w:rsid w:val="0058631E"/>
    <w:rPr>
      <w:rFonts w:ascii="Arial" w:eastAsia="Arial" w:hAnsi="Arial" w:cs="Arial"/>
      <w:lang w:val="ru-RU"/>
    </w:rPr>
  </w:style>
  <w:style w:type="paragraph" w:styleId="ab">
    <w:name w:val="footer"/>
    <w:basedOn w:val="a"/>
    <w:link w:val="ac"/>
    <w:uiPriority w:val="99"/>
    <w:unhideWhenUsed/>
    <w:rsid w:val="0058631E"/>
    <w:pPr>
      <w:tabs>
        <w:tab w:val="center" w:pos="4677"/>
        <w:tab w:val="right" w:pos="9355"/>
      </w:tabs>
    </w:pPr>
  </w:style>
  <w:style w:type="character" w:customStyle="1" w:styleId="ac">
    <w:name w:val="Нижний колонтитул Знак"/>
    <w:basedOn w:val="a0"/>
    <w:link w:val="ab"/>
    <w:uiPriority w:val="99"/>
    <w:rsid w:val="0058631E"/>
    <w:rPr>
      <w:rFonts w:ascii="Arial" w:eastAsia="Arial" w:hAnsi="Arial" w:cs="Arial"/>
      <w:lang w:val="ru-RU"/>
    </w:rPr>
  </w:style>
  <w:style w:type="paragraph" w:styleId="ad">
    <w:name w:val="No Spacing"/>
    <w:uiPriority w:val="99"/>
    <w:qFormat/>
    <w:rsid w:val="007365A2"/>
    <w:pPr>
      <w:widowControl/>
      <w:autoSpaceDE/>
      <w:autoSpaceDN/>
    </w:pPr>
    <w:rPr>
      <w:rFonts w:ascii="Calibri" w:eastAsia="Calibri" w:hAnsi="Calibri" w:cs="Times New Roman"/>
      <w:lang w:val="ru-RU"/>
    </w:rPr>
  </w:style>
  <w:style w:type="character" w:customStyle="1" w:styleId="t9">
    <w:name w:val="t9"/>
    <w:basedOn w:val="a0"/>
    <w:rsid w:val="003F1BFE"/>
  </w:style>
  <w:style w:type="paragraph" w:customStyle="1" w:styleId="p19">
    <w:name w:val="p19"/>
    <w:basedOn w:val="a"/>
    <w:rsid w:val="003F1BF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p15">
    <w:name w:val="p15"/>
    <w:basedOn w:val="a"/>
    <w:rsid w:val="00BC304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e">
    <w:name w:val="Table Grid"/>
    <w:basedOn w:val="a1"/>
    <w:rsid w:val="00370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EC3ABD"/>
    <w:rPr>
      <w:b/>
      <w:bCs/>
    </w:rPr>
  </w:style>
  <w:style w:type="character" w:styleId="af0">
    <w:name w:val="Hyperlink"/>
    <w:basedOn w:val="a0"/>
    <w:uiPriority w:val="99"/>
    <w:unhideWhenUsed/>
    <w:rsid w:val="0029436D"/>
    <w:rPr>
      <w:color w:val="0000FF"/>
      <w:u w:val="single"/>
    </w:rPr>
  </w:style>
  <w:style w:type="character" w:customStyle="1" w:styleId="20">
    <w:name w:val="Заголовок 2 Знак"/>
    <w:link w:val="2"/>
    <w:uiPriority w:val="1"/>
    <w:locked/>
    <w:rsid w:val="0019613F"/>
    <w:rPr>
      <w:rFonts w:ascii="Arial" w:eastAsia="Arial" w:hAnsi="Arial" w:cs="Arial"/>
      <w:b/>
      <w:bCs/>
      <w:szCs w:val="20"/>
      <w:lang w:val="ru-RU"/>
    </w:rPr>
  </w:style>
  <w:style w:type="character" w:customStyle="1" w:styleId="a6">
    <w:name w:val="Абзац списка Знак"/>
    <w:link w:val="a5"/>
    <w:uiPriority w:val="99"/>
    <w:locked/>
    <w:rsid w:val="00E03659"/>
    <w:rPr>
      <w:rFonts w:ascii="Arial" w:eastAsia="Arial" w:hAnsi="Arial" w:cs="Arial"/>
      <w:lang w:val="ru-RU"/>
    </w:rPr>
  </w:style>
  <w:style w:type="paragraph" w:styleId="af1">
    <w:name w:val="TOC Heading"/>
    <w:basedOn w:val="1"/>
    <w:next w:val="a"/>
    <w:uiPriority w:val="39"/>
    <w:unhideWhenUsed/>
    <w:qFormat/>
    <w:rsid w:val="00A9150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1">
    <w:name w:val="toc 2"/>
    <w:basedOn w:val="a"/>
    <w:next w:val="a"/>
    <w:autoRedefine/>
    <w:uiPriority w:val="39"/>
    <w:unhideWhenUsed/>
    <w:rsid w:val="00A9150B"/>
    <w:pPr>
      <w:spacing w:after="100"/>
      <w:ind w:left="220"/>
    </w:pPr>
  </w:style>
  <w:style w:type="paragraph" w:styleId="22">
    <w:name w:val="Body Text Indent 2"/>
    <w:basedOn w:val="a"/>
    <w:link w:val="23"/>
    <w:rsid w:val="00B26F15"/>
    <w:pPr>
      <w:widowControl/>
      <w:autoSpaceDE/>
      <w:autoSpaceDN/>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26F15"/>
    <w:rPr>
      <w:rFonts w:ascii="Times New Roman" w:eastAsia="Times New Roman" w:hAnsi="Times New Roman" w:cs="Times New Roman"/>
      <w:sz w:val="24"/>
      <w:szCs w:val="24"/>
      <w:lang w:val="ru-RU" w:eastAsia="ru-RU"/>
    </w:rPr>
  </w:style>
  <w:style w:type="paragraph" w:customStyle="1" w:styleId="10">
    <w:name w:val="Обычный1"/>
    <w:rsid w:val="00B26F1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pPr>
    <w:rPr>
      <w:rFonts w:ascii="Arial Unicode MS" w:eastAsia="Arial Unicode MS" w:hAnsi="Times New Roman" w:cs="Arial Unicode MS"/>
      <w:color w:val="000000"/>
      <w:sz w:val="20"/>
      <w:szCs w:val="20"/>
      <w:u w:color="000000"/>
      <w:lang w:val="ru-RU" w:eastAsia="ru-RU"/>
    </w:rPr>
  </w:style>
  <w:style w:type="character" w:customStyle="1" w:styleId="30">
    <w:name w:val="Заголовок 3 Знак"/>
    <w:basedOn w:val="a0"/>
    <w:link w:val="3"/>
    <w:uiPriority w:val="9"/>
    <w:rsid w:val="00C35971"/>
    <w:rPr>
      <w:rFonts w:ascii="Arial" w:eastAsiaTheme="majorEastAsia" w:hAnsi="Arial" w:cstheme="majorBidi"/>
      <w:b/>
      <w:szCs w:val="24"/>
      <w:lang w:val="ru-RU"/>
    </w:rPr>
  </w:style>
  <w:style w:type="character" w:customStyle="1" w:styleId="40">
    <w:name w:val="Заголовок 4 Знак"/>
    <w:basedOn w:val="a0"/>
    <w:link w:val="4"/>
    <w:uiPriority w:val="9"/>
    <w:rsid w:val="0039011D"/>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rsid w:val="0039011D"/>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rsid w:val="0039011D"/>
    <w:rPr>
      <w:rFonts w:asciiTheme="majorHAnsi" w:eastAsiaTheme="majorEastAsia" w:hAnsiTheme="majorHAnsi" w:cstheme="majorBidi"/>
      <w:color w:val="243F60" w:themeColor="accent1" w:themeShade="7F"/>
      <w:lang w:val="ru-RU"/>
    </w:rPr>
  </w:style>
  <w:style w:type="paragraph" w:styleId="11">
    <w:name w:val="toc 1"/>
    <w:basedOn w:val="a"/>
    <w:next w:val="a"/>
    <w:autoRedefine/>
    <w:uiPriority w:val="39"/>
    <w:unhideWhenUsed/>
    <w:rsid w:val="004C6BF5"/>
    <w:pPr>
      <w:spacing w:after="100"/>
    </w:pPr>
  </w:style>
  <w:style w:type="paragraph" w:styleId="31">
    <w:name w:val="toc 3"/>
    <w:basedOn w:val="a"/>
    <w:next w:val="a"/>
    <w:autoRedefine/>
    <w:uiPriority w:val="39"/>
    <w:unhideWhenUsed/>
    <w:rsid w:val="00035F70"/>
    <w:pPr>
      <w:spacing w:after="100"/>
      <w:ind w:left="440"/>
    </w:pPr>
  </w:style>
  <w:style w:type="paragraph" w:styleId="af2">
    <w:name w:val="Normal (Web)"/>
    <w:basedOn w:val="a"/>
    <w:uiPriority w:val="99"/>
    <w:semiHidden/>
    <w:unhideWhenUsed/>
    <w:rsid w:val="00BB025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af3">
    <w:name w:val="_Основной_текст_"/>
    <w:basedOn w:val="a"/>
    <w:link w:val="af4"/>
    <w:rsid w:val="008D16CA"/>
    <w:pPr>
      <w:widowControl/>
      <w:autoSpaceDE/>
      <w:autoSpaceDN/>
      <w:spacing w:before="120" w:after="120" w:line="300" w:lineRule="auto"/>
      <w:ind w:firstLine="709"/>
      <w:jc w:val="both"/>
    </w:pPr>
    <w:rPr>
      <w:rFonts w:ascii="Times New Roman" w:eastAsia="Times New Roman" w:hAnsi="Times New Roman" w:cs="Times New Roman"/>
      <w:sz w:val="24"/>
      <w:szCs w:val="24"/>
      <w:lang w:eastAsia="ru-RU"/>
    </w:rPr>
  </w:style>
  <w:style w:type="character" w:customStyle="1" w:styleId="af4">
    <w:name w:val="_Основной_текст_ Знак"/>
    <w:link w:val="af3"/>
    <w:locked/>
    <w:rsid w:val="008D16CA"/>
    <w:rPr>
      <w:rFonts w:ascii="Times New Roman" w:eastAsia="Times New Roman" w:hAnsi="Times New Roman" w:cs="Times New Roman"/>
      <w:sz w:val="24"/>
      <w:szCs w:val="24"/>
      <w:lang w:val="ru-RU" w:eastAsia="ru-RU"/>
    </w:rPr>
  </w:style>
  <w:style w:type="paragraph" w:customStyle="1" w:styleId="12">
    <w:name w:val="Абзац списка1"/>
    <w:aliases w:val="Заголовок_3,Подпись рисунка,ПКФ Список,Абзац списка5,List Paragraph1"/>
    <w:basedOn w:val="a"/>
    <w:link w:val="ListParagraphChar"/>
    <w:rsid w:val="00487DA2"/>
    <w:pPr>
      <w:ind w:left="841" w:hanging="361"/>
    </w:pPr>
    <w:rPr>
      <w:rFonts w:eastAsia="Times New Roman" w:cs="Times New Roman"/>
      <w:sz w:val="20"/>
      <w:szCs w:val="20"/>
      <w:lang w:eastAsia="ru-RU"/>
    </w:rPr>
  </w:style>
  <w:style w:type="character" w:customStyle="1" w:styleId="ListParagraphChar">
    <w:name w:val="List Paragraph Char"/>
    <w:aliases w:val="Заголовок_3 Char,Подпись рисунка Char,ПКФ Список Char,Абзац списка5 Char"/>
    <w:link w:val="12"/>
    <w:locked/>
    <w:rsid w:val="00487DA2"/>
    <w:rPr>
      <w:rFonts w:ascii="Arial" w:eastAsia="Times New Roman" w:hAnsi="Arial" w:cs="Times New Roman"/>
      <w:sz w:val="20"/>
      <w:szCs w:val="20"/>
      <w:lang w:val="ru-RU" w:eastAsia="ru-RU"/>
    </w:rPr>
  </w:style>
  <w:style w:type="character" w:styleId="af5">
    <w:name w:val="Placeholder Text"/>
    <w:basedOn w:val="a0"/>
    <w:uiPriority w:val="99"/>
    <w:semiHidden/>
    <w:rsid w:val="003621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hyperlink" Target="https://pcgroup.ru/catalog/?keyword=%D1%89%D0%B0%D0%B2%D0%B5%D0%BB%D0%B5%D0%B2%D0%B0%D1%8F%20%D0%BA%D0%B8%D1%81%D0%BB%D0%BE%D1%82%D0%B0" TargetMode="External"/><Relationship Id="rId17" Type="http://schemas.openxmlformats.org/officeDocument/2006/relationships/oleObject" Target="embeddings/oleObject1.bin"/><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info@trisoplast.com" TargetMode="Externa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83AE-8A9C-4EC1-972A-260F26D2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12511</Words>
  <Characters>71314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dc:creator>
  <cp:lastModifiedBy>Admin</cp:lastModifiedBy>
  <cp:revision>2</cp:revision>
  <dcterms:created xsi:type="dcterms:W3CDTF">2023-11-30T13:31:00Z</dcterms:created>
  <dcterms:modified xsi:type="dcterms:W3CDTF">2023-11-30T13:31:00Z</dcterms:modified>
</cp:coreProperties>
</file>