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BB" w:rsidRPr="000D49F7" w:rsidRDefault="00773DBB" w:rsidP="000D49F7">
      <w:pPr>
        <w:numPr>
          <w:ilvl w:val="0"/>
          <w:numId w:val="1"/>
        </w:numPr>
        <w:rPr>
          <w:lang w:val="en-US"/>
        </w:rPr>
      </w:pPr>
      <w:r w:rsidRPr="000D49F7">
        <w:rPr>
          <w:lang w:val="en-US"/>
        </w:rPr>
        <w:t xml:space="preserve">Intercellular interactions. Course. Prof. </w:t>
      </w:r>
      <w:proofErr w:type="spellStart"/>
      <w:r w:rsidRPr="000D49F7">
        <w:rPr>
          <w:lang w:val="en-US"/>
        </w:rPr>
        <w:t>A.Oleskin</w:t>
      </w:r>
      <w:proofErr w:type="spellEnd"/>
    </w:p>
    <w:p w:rsidR="00773DBB" w:rsidRPr="000D49F7" w:rsidRDefault="00773DBB" w:rsidP="000D49F7">
      <w:pPr>
        <w:numPr>
          <w:ilvl w:val="0"/>
          <w:numId w:val="1"/>
        </w:numPr>
      </w:pPr>
      <w:r w:rsidRPr="000D49F7">
        <w:rPr>
          <w:lang w:val="en-US"/>
        </w:rPr>
        <w:t>Guest lecturer S. Ostroumov</w:t>
      </w:r>
    </w:p>
    <w:p w:rsidR="00773DBB" w:rsidRPr="000D49F7" w:rsidRDefault="00773DBB" w:rsidP="000D49F7">
      <w:pPr>
        <w:numPr>
          <w:ilvl w:val="0"/>
          <w:numId w:val="1"/>
        </w:numPr>
      </w:pPr>
      <w:r w:rsidRPr="000D49F7">
        <w:rPr>
          <w:lang w:val="en-US"/>
        </w:rPr>
        <w:t xml:space="preserve">Lecture material April 11, 2014 </w:t>
      </w:r>
    </w:p>
    <w:p w:rsidR="00773DBB" w:rsidRPr="000D49F7" w:rsidRDefault="00773DBB" w:rsidP="000D49F7">
      <w:pPr>
        <w:numPr>
          <w:ilvl w:val="0"/>
          <w:numId w:val="1"/>
        </w:numPr>
        <w:rPr>
          <w:lang w:val="en-US"/>
        </w:rPr>
      </w:pPr>
      <w:r w:rsidRPr="000D49F7">
        <w:rPr>
          <w:b/>
          <w:bCs/>
          <w:lang w:val="en-US"/>
        </w:rPr>
        <w:t>Signaling within, between, and among cells is subdivided into the following classifications – by distance</w:t>
      </w:r>
    </w:p>
    <w:p w:rsidR="00773DBB" w:rsidRPr="000D49F7" w:rsidRDefault="00840392" w:rsidP="000D49F7">
      <w:pPr>
        <w:numPr>
          <w:ilvl w:val="0"/>
          <w:numId w:val="1"/>
        </w:numPr>
        <w:rPr>
          <w:lang w:val="en-US"/>
        </w:rPr>
      </w:pPr>
      <w:hyperlink r:id="rId6" w:history="1">
        <w:proofErr w:type="spellStart"/>
        <w:r w:rsidR="00773DBB" w:rsidRPr="000D49F7">
          <w:rPr>
            <w:rStyle w:val="a5"/>
            <w:i/>
            <w:iCs/>
            <w:lang w:val="en-US"/>
          </w:rPr>
          <w:t>Intracrine</w:t>
        </w:r>
        <w:proofErr w:type="spellEnd"/>
      </w:hyperlink>
      <w:r w:rsidR="00773DBB" w:rsidRPr="000D49F7">
        <w:rPr>
          <w:lang w:val="en-US"/>
        </w:rPr>
        <w:t xml:space="preserve"> signals are produced by the target </w:t>
      </w:r>
      <w:proofErr w:type="gramStart"/>
      <w:r w:rsidR="00773DBB" w:rsidRPr="000D49F7">
        <w:rPr>
          <w:lang w:val="en-US"/>
        </w:rPr>
        <w:t>cell that stay</w:t>
      </w:r>
      <w:proofErr w:type="gramEnd"/>
      <w:r w:rsidR="00773DBB" w:rsidRPr="000D49F7">
        <w:rPr>
          <w:lang w:val="en-US"/>
        </w:rPr>
        <w:t xml:space="preserve"> within the target cell.</w:t>
      </w:r>
    </w:p>
    <w:p w:rsidR="00773DBB" w:rsidRPr="000D49F7" w:rsidRDefault="00840392" w:rsidP="000D49F7">
      <w:pPr>
        <w:numPr>
          <w:ilvl w:val="0"/>
          <w:numId w:val="1"/>
        </w:numPr>
      </w:pPr>
      <w:hyperlink r:id="rId7" w:history="1">
        <w:proofErr w:type="spellStart"/>
        <w:r w:rsidR="00773DBB" w:rsidRPr="000D49F7">
          <w:rPr>
            <w:rStyle w:val="a5"/>
            <w:i/>
            <w:iCs/>
            <w:lang w:val="en-US"/>
          </w:rPr>
          <w:t>Autocrine</w:t>
        </w:r>
        <w:proofErr w:type="spellEnd"/>
      </w:hyperlink>
      <w:r w:rsidR="00773DBB" w:rsidRPr="000D49F7">
        <w:rPr>
          <w:lang w:val="en-US"/>
        </w:rPr>
        <w:t xml:space="preserve"> signals are produced by the target cell, are secreted, and </w:t>
      </w:r>
      <w:proofErr w:type="gramStart"/>
      <w:r w:rsidR="00773DBB" w:rsidRPr="000D49F7">
        <w:rPr>
          <w:lang w:val="en-US"/>
        </w:rPr>
        <w:t>effect</w:t>
      </w:r>
      <w:proofErr w:type="gramEnd"/>
      <w:r w:rsidR="00773DBB" w:rsidRPr="000D49F7">
        <w:rPr>
          <w:lang w:val="en-US"/>
        </w:rPr>
        <w:t xml:space="preserve"> the target cell itself via receptors. Sometimes </w:t>
      </w:r>
      <w:proofErr w:type="spellStart"/>
      <w:r w:rsidR="00773DBB" w:rsidRPr="000D49F7">
        <w:rPr>
          <w:lang w:val="en-US"/>
        </w:rPr>
        <w:t>autocrine</w:t>
      </w:r>
      <w:proofErr w:type="spellEnd"/>
      <w:r w:rsidR="00773DBB" w:rsidRPr="000D49F7">
        <w:rPr>
          <w:lang w:val="en-US"/>
        </w:rPr>
        <w:t xml:space="preserve"> cells can target cells close by if they are the same type of cell as the emitting cell. </w:t>
      </w:r>
      <w:proofErr w:type="gramStart"/>
      <w:r w:rsidR="00773DBB" w:rsidRPr="000D49F7">
        <w:rPr>
          <w:lang w:val="en-US"/>
        </w:rPr>
        <w:t>An example of this are</w:t>
      </w:r>
      <w:proofErr w:type="gramEnd"/>
      <w:r w:rsidR="00773DBB" w:rsidRPr="000D49F7">
        <w:rPr>
          <w:lang w:val="en-US"/>
        </w:rPr>
        <w:t xml:space="preserve"> </w:t>
      </w:r>
      <w:hyperlink r:id="rId8" w:history="1">
        <w:r w:rsidR="00773DBB" w:rsidRPr="000D49F7">
          <w:rPr>
            <w:rStyle w:val="a5"/>
            <w:lang w:val="en-US"/>
          </w:rPr>
          <w:t>immune cells</w:t>
        </w:r>
      </w:hyperlink>
      <w:r w:rsidR="00773DBB" w:rsidRPr="000D49F7">
        <w:rPr>
          <w:lang w:val="en-US"/>
        </w:rPr>
        <w:t>.</w:t>
      </w:r>
    </w:p>
    <w:p w:rsidR="00773DBB" w:rsidRPr="000D49F7" w:rsidRDefault="00840392" w:rsidP="000D49F7">
      <w:pPr>
        <w:numPr>
          <w:ilvl w:val="0"/>
          <w:numId w:val="1"/>
        </w:numPr>
        <w:rPr>
          <w:lang w:val="en-US"/>
        </w:rPr>
      </w:pPr>
      <w:hyperlink r:id="rId9" w:history="1">
        <w:proofErr w:type="spellStart"/>
        <w:r w:rsidR="00773DBB" w:rsidRPr="000D49F7">
          <w:rPr>
            <w:rStyle w:val="a5"/>
            <w:i/>
            <w:iCs/>
            <w:lang w:val="en-US"/>
          </w:rPr>
          <w:t>Juxtacrine</w:t>
        </w:r>
        <w:proofErr w:type="spellEnd"/>
      </w:hyperlink>
      <w:r w:rsidR="00773DBB" w:rsidRPr="000D49F7">
        <w:rPr>
          <w:lang w:val="en-US"/>
        </w:rPr>
        <w:t xml:space="preserve"> signals target adjacent (touching) cells. These signals are transmitted along cell membranes via protein or lipid components integral to the membrane and are capable of affecting either the emitting cell or cells immediately adjacent.</w:t>
      </w:r>
    </w:p>
    <w:p w:rsidR="00773DBB" w:rsidRPr="000D49F7" w:rsidRDefault="00840392" w:rsidP="000D49F7">
      <w:pPr>
        <w:numPr>
          <w:ilvl w:val="0"/>
          <w:numId w:val="1"/>
        </w:numPr>
      </w:pPr>
      <w:hyperlink r:id="rId10" w:history="1">
        <w:r w:rsidR="00773DBB" w:rsidRPr="000D49F7">
          <w:rPr>
            <w:rStyle w:val="a5"/>
            <w:i/>
            <w:iCs/>
            <w:lang w:val="en-US"/>
          </w:rPr>
          <w:t>Paracrine</w:t>
        </w:r>
      </w:hyperlink>
      <w:r w:rsidR="00773DBB" w:rsidRPr="000D49F7">
        <w:rPr>
          <w:lang w:val="en-US"/>
        </w:rPr>
        <w:t xml:space="preserve"> signals target cells in the vicinity of the emitting cell. Synaptic signaling. </w:t>
      </w:r>
      <w:hyperlink r:id="rId11" w:history="1">
        <w:r w:rsidR="00773DBB" w:rsidRPr="000D49F7">
          <w:rPr>
            <w:rStyle w:val="a5"/>
            <w:lang w:val="en-US"/>
          </w:rPr>
          <w:t>Neurotransmitters</w:t>
        </w:r>
      </w:hyperlink>
      <w:r w:rsidR="00773DBB" w:rsidRPr="000D49F7">
        <w:rPr>
          <w:lang w:val="en-US"/>
        </w:rPr>
        <w:t xml:space="preserve"> represent an example.</w:t>
      </w:r>
    </w:p>
    <w:p w:rsidR="00773DBB" w:rsidRPr="000D49F7" w:rsidRDefault="00840392" w:rsidP="000D49F7">
      <w:pPr>
        <w:numPr>
          <w:ilvl w:val="0"/>
          <w:numId w:val="1"/>
        </w:numPr>
        <w:rPr>
          <w:lang w:val="en-US"/>
        </w:rPr>
      </w:pPr>
      <w:hyperlink r:id="rId12" w:history="1">
        <w:r w:rsidR="00773DBB" w:rsidRPr="000D49F7">
          <w:rPr>
            <w:rStyle w:val="a5"/>
            <w:i/>
            <w:iCs/>
            <w:lang w:val="en-US"/>
          </w:rPr>
          <w:t>Endocrine</w:t>
        </w:r>
      </w:hyperlink>
      <w:r w:rsidR="00773DBB" w:rsidRPr="000D49F7">
        <w:rPr>
          <w:lang w:val="en-US"/>
        </w:rPr>
        <w:t xml:space="preserve"> signals target distant cells. Endocrine cells produce hormones that travel through the </w:t>
      </w:r>
      <w:hyperlink r:id="rId13" w:history="1">
        <w:r w:rsidR="00773DBB" w:rsidRPr="000D49F7">
          <w:rPr>
            <w:rStyle w:val="a5"/>
            <w:lang w:val="en-US"/>
          </w:rPr>
          <w:t>blood</w:t>
        </w:r>
      </w:hyperlink>
      <w:r w:rsidR="00773DBB" w:rsidRPr="000D49F7">
        <w:rPr>
          <w:lang w:val="en-US"/>
        </w:rPr>
        <w:t xml:space="preserve"> to reach all parts of the body.</w:t>
      </w:r>
    </w:p>
    <w:p w:rsidR="00773DBB" w:rsidRPr="000D49F7" w:rsidRDefault="00773DBB" w:rsidP="000D49F7">
      <w:pPr>
        <w:numPr>
          <w:ilvl w:val="0"/>
          <w:numId w:val="1"/>
        </w:numPr>
      </w:pPr>
      <w:r w:rsidRPr="000D49F7">
        <w:rPr>
          <w:lang w:val="en-US"/>
        </w:rPr>
        <w:t>Comments to the previous</w:t>
      </w:r>
    </w:p>
    <w:p w:rsidR="00773DBB" w:rsidRPr="000D49F7" w:rsidRDefault="00773DBB" w:rsidP="000D49F7">
      <w:pPr>
        <w:numPr>
          <w:ilvl w:val="0"/>
          <w:numId w:val="1"/>
        </w:numPr>
        <w:rPr>
          <w:lang w:val="en-US"/>
        </w:rPr>
      </w:pPr>
      <w:proofErr w:type="spellStart"/>
      <w:r w:rsidRPr="000D49F7">
        <w:rPr>
          <w:lang w:val="en-US"/>
        </w:rPr>
        <w:t>Autocrine</w:t>
      </w:r>
      <w:proofErr w:type="spellEnd"/>
      <w:r w:rsidRPr="000D49F7">
        <w:rPr>
          <w:lang w:val="en-US"/>
        </w:rPr>
        <w:t xml:space="preserve"> and paracrine –  sometimes close types;</w:t>
      </w:r>
    </w:p>
    <w:p w:rsidR="00773DBB" w:rsidRPr="000D49F7" w:rsidRDefault="00773DBB" w:rsidP="000D49F7">
      <w:pPr>
        <w:numPr>
          <w:ilvl w:val="0"/>
          <w:numId w:val="1"/>
        </w:numPr>
        <w:rPr>
          <w:lang w:val="en-US"/>
        </w:rPr>
      </w:pPr>
      <w:r w:rsidRPr="000D49F7">
        <w:rPr>
          <w:lang w:val="en-US"/>
        </w:rPr>
        <w:t>Some signaling molecules can function as both a hormone and a neurotransmitter.</w:t>
      </w:r>
    </w:p>
    <w:p w:rsidR="00773DBB" w:rsidRPr="000D49F7" w:rsidRDefault="00773DBB" w:rsidP="000D49F7">
      <w:pPr>
        <w:numPr>
          <w:ilvl w:val="0"/>
          <w:numId w:val="1"/>
        </w:numPr>
      </w:pPr>
      <w:r w:rsidRPr="000D49F7">
        <w:rPr>
          <w:b/>
          <w:bCs/>
          <w:lang w:val="en-US"/>
        </w:rPr>
        <w:t xml:space="preserve">Some signaling molecules can function as both a hormone and a neurotransmitter. </w:t>
      </w:r>
      <w:r w:rsidRPr="000D49F7">
        <w:rPr>
          <w:lang w:val="en-US"/>
        </w:rPr>
        <w:t xml:space="preserve">For example: </w:t>
      </w:r>
    </w:p>
    <w:p w:rsidR="00773DBB" w:rsidRPr="000D49F7" w:rsidRDefault="00773DBB" w:rsidP="000D49F7">
      <w:pPr>
        <w:numPr>
          <w:ilvl w:val="0"/>
          <w:numId w:val="1"/>
        </w:numPr>
        <w:rPr>
          <w:lang w:val="en-US"/>
        </w:rPr>
      </w:pPr>
      <w:hyperlink r:id="rId14" w:history="1">
        <w:proofErr w:type="gramStart"/>
        <w:r w:rsidRPr="000D49F7">
          <w:rPr>
            <w:rStyle w:val="a5"/>
            <w:lang w:val="en-US"/>
          </w:rPr>
          <w:t>epinephrine</w:t>
        </w:r>
        <w:proofErr w:type="gramEnd"/>
      </w:hyperlink>
      <w:r w:rsidRPr="000D49F7">
        <w:rPr>
          <w:lang w:val="en-US"/>
        </w:rPr>
        <w:t xml:space="preserve"> and </w:t>
      </w:r>
      <w:hyperlink r:id="rId15" w:history="1">
        <w:r w:rsidRPr="000D49F7">
          <w:rPr>
            <w:rStyle w:val="a5"/>
            <w:lang w:val="en-US"/>
          </w:rPr>
          <w:t>norepinephrine</w:t>
        </w:r>
      </w:hyperlink>
      <w:r w:rsidRPr="000D49F7">
        <w:rPr>
          <w:lang w:val="en-US"/>
        </w:rPr>
        <w:t xml:space="preserve"> can function as hormones when released from the </w:t>
      </w:r>
      <w:hyperlink r:id="rId16" w:history="1">
        <w:r w:rsidRPr="000D49F7">
          <w:rPr>
            <w:rStyle w:val="a5"/>
            <w:lang w:val="en-US"/>
          </w:rPr>
          <w:t>adrenal gland</w:t>
        </w:r>
      </w:hyperlink>
      <w:r w:rsidRPr="000D49F7">
        <w:rPr>
          <w:lang w:val="en-US"/>
        </w:rPr>
        <w:t xml:space="preserve"> and are transported to the heart by way of the blood stream. </w:t>
      </w:r>
    </w:p>
    <w:p w:rsidR="00773DBB" w:rsidRPr="000D49F7" w:rsidRDefault="00773DBB" w:rsidP="000D49F7">
      <w:pPr>
        <w:numPr>
          <w:ilvl w:val="0"/>
          <w:numId w:val="1"/>
        </w:numPr>
        <w:rPr>
          <w:lang w:val="en-US"/>
        </w:rPr>
      </w:pPr>
      <w:r w:rsidRPr="000D49F7">
        <w:rPr>
          <w:lang w:val="en-US"/>
        </w:rPr>
        <w:t xml:space="preserve">Norepinephrine can also be produced by </w:t>
      </w:r>
      <w:hyperlink r:id="rId17" w:history="1">
        <w:r w:rsidRPr="000D49F7">
          <w:rPr>
            <w:rStyle w:val="a5"/>
            <w:lang w:val="en-US"/>
          </w:rPr>
          <w:t>neurons</w:t>
        </w:r>
      </w:hyperlink>
      <w:r w:rsidRPr="000D49F7">
        <w:rPr>
          <w:lang w:val="en-US"/>
        </w:rPr>
        <w:t xml:space="preserve"> to function as a neurotransmitter within the brain (</w:t>
      </w:r>
      <w:proofErr w:type="spellStart"/>
      <w:r w:rsidRPr="000D49F7">
        <w:rPr>
          <w:lang w:val="en-US"/>
        </w:rPr>
        <w:t>Cartford</w:t>
      </w:r>
      <w:proofErr w:type="spellEnd"/>
      <w:r w:rsidRPr="000D49F7">
        <w:rPr>
          <w:lang w:val="en-US"/>
        </w:rPr>
        <w:t xml:space="preserve"> et al. 04)</w:t>
      </w:r>
    </w:p>
    <w:p w:rsidR="00773DBB" w:rsidRPr="000D49F7" w:rsidRDefault="00840392" w:rsidP="000D49F7">
      <w:pPr>
        <w:numPr>
          <w:ilvl w:val="0"/>
          <w:numId w:val="1"/>
        </w:numPr>
        <w:rPr>
          <w:lang w:val="en-US"/>
        </w:rPr>
      </w:pPr>
      <w:hyperlink r:id="rId18" w:history="1">
        <w:r w:rsidR="00773DBB" w:rsidRPr="000D49F7">
          <w:rPr>
            <w:rStyle w:val="a5"/>
            <w:lang w:val="en-US"/>
          </w:rPr>
          <w:t>Estrogen</w:t>
        </w:r>
      </w:hyperlink>
      <w:r w:rsidR="00773DBB" w:rsidRPr="000D49F7">
        <w:rPr>
          <w:lang w:val="en-US"/>
        </w:rPr>
        <w:t xml:space="preserve"> can be released by the </w:t>
      </w:r>
      <w:hyperlink r:id="rId19" w:history="1">
        <w:r w:rsidR="00773DBB" w:rsidRPr="000D49F7">
          <w:rPr>
            <w:rStyle w:val="a5"/>
            <w:lang w:val="en-US"/>
          </w:rPr>
          <w:t>ovary</w:t>
        </w:r>
      </w:hyperlink>
      <w:r w:rsidR="00773DBB" w:rsidRPr="000D49F7">
        <w:rPr>
          <w:lang w:val="en-US"/>
        </w:rPr>
        <w:t xml:space="preserve"> and function as a hormone or act locally via paracrine or </w:t>
      </w:r>
      <w:hyperlink r:id="rId20" w:history="1">
        <w:proofErr w:type="spellStart"/>
        <w:r w:rsidR="00773DBB" w:rsidRPr="000D49F7">
          <w:rPr>
            <w:rStyle w:val="a5"/>
            <w:lang w:val="en-US"/>
          </w:rPr>
          <w:t>autocrine</w:t>
        </w:r>
        <w:proofErr w:type="spellEnd"/>
      </w:hyperlink>
      <w:r w:rsidR="00773DBB" w:rsidRPr="000D49F7">
        <w:rPr>
          <w:lang w:val="en-US"/>
        </w:rPr>
        <w:t xml:space="preserve"> signaling (</w:t>
      </w:r>
      <w:proofErr w:type="spellStart"/>
      <w:r w:rsidR="00773DBB" w:rsidRPr="000D49F7">
        <w:rPr>
          <w:lang w:val="en-US"/>
        </w:rPr>
        <w:t>Jesmin</w:t>
      </w:r>
      <w:proofErr w:type="spellEnd"/>
      <w:r w:rsidR="00773DBB" w:rsidRPr="000D49F7">
        <w:rPr>
          <w:lang w:val="en-US"/>
        </w:rPr>
        <w:t xml:space="preserve"> et al. 04).</w:t>
      </w:r>
    </w:p>
    <w:p w:rsidR="00773DBB" w:rsidRPr="000D49F7" w:rsidRDefault="00773DBB" w:rsidP="000D49F7">
      <w:pPr>
        <w:numPr>
          <w:ilvl w:val="0"/>
          <w:numId w:val="1"/>
        </w:numPr>
      </w:pPr>
      <w:r w:rsidRPr="000D49F7">
        <w:rPr>
          <w:lang w:val="en-US"/>
        </w:rPr>
        <w:t>Agents involved in cell signaling</w:t>
      </w:r>
    </w:p>
    <w:p w:rsidR="00773DBB" w:rsidRPr="000D49F7" w:rsidRDefault="00840392" w:rsidP="000D49F7">
      <w:pPr>
        <w:numPr>
          <w:ilvl w:val="0"/>
          <w:numId w:val="1"/>
        </w:numPr>
        <w:rPr>
          <w:lang w:val="en-US"/>
        </w:rPr>
      </w:pPr>
      <w:hyperlink r:id="rId21" w:history="1">
        <w:r w:rsidR="00773DBB" w:rsidRPr="000D49F7">
          <w:rPr>
            <w:rStyle w:val="a5"/>
            <w:b/>
            <w:bCs/>
            <w:lang w:val="en-US"/>
          </w:rPr>
          <w:t>Receptor</w:t>
        </w:r>
      </w:hyperlink>
      <w:hyperlink r:id="rId22" w:history="1">
        <w:r w:rsidR="00773DBB" w:rsidRPr="000D49F7">
          <w:rPr>
            <w:rStyle w:val="a5"/>
            <w:b/>
            <w:bCs/>
            <w:lang w:val="en-US"/>
          </w:rPr>
          <w:t xml:space="preserve"> </w:t>
        </w:r>
      </w:hyperlink>
      <w:hyperlink r:id="rId23" w:history="1">
        <w:r w:rsidR="00773DBB" w:rsidRPr="000D49F7">
          <w:rPr>
            <w:rStyle w:val="a5"/>
            <w:b/>
            <w:bCs/>
            <w:lang w:val="en-US"/>
          </w:rPr>
          <w:t>ligands</w:t>
        </w:r>
      </w:hyperlink>
      <w:r w:rsidR="00773DBB" w:rsidRPr="000D49F7">
        <w:rPr>
          <w:b/>
          <w:bCs/>
          <w:u w:val="single"/>
          <w:lang w:val="en-US"/>
        </w:rPr>
        <w:t xml:space="preserve"> involved in cell signaling</w:t>
      </w:r>
    </w:p>
    <w:p w:rsidR="00773DBB" w:rsidRPr="000D49F7" w:rsidRDefault="00773DBB" w:rsidP="000D49F7">
      <w:pPr>
        <w:numPr>
          <w:ilvl w:val="0"/>
          <w:numId w:val="1"/>
        </w:numPr>
        <w:rPr>
          <w:lang w:val="en-US"/>
        </w:rPr>
      </w:pPr>
      <w:r w:rsidRPr="000D49F7">
        <w:rPr>
          <w:lang w:val="en-US"/>
        </w:rPr>
        <w:t xml:space="preserve">A </w:t>
      </w:r>
      <w:r w:rsidRPr="000D49F7">
        <w:rPr>
          <w:b/>
          <w:bCs/>
          <w:lang w:val="en-US"/>
        </w:rPr>
        <w:t>hormone</w:t>
      </w:r>
      <w:r w:rsidRPr="000D49F7">
        <w:rPr>
          <w:lang w:val="en-US"/>
        </w:rPr>
        <w:t xml:space="preserve"> (from </w:t>
      </w:r>
      <w:hyperlink r:id="rId24" w:history="1">
        <w:r w:rsidRPr="000D49F7">
          <w:rPr>
            <w:rStyle w:val="a5"/>
            <w:lang w:val="en-US"/>
          </w:rPr>
          <w:t>Greek</w:t>
        </w:r>
      </w:hyperlink>
      <w:r w:rsidRPr="000D49F7">
        <w:rPr>
          <w:lang w:val="en-US"/>
        </w:rPr>
        <w:t xml:space="preserve"> </w:t>
      </w:r>
      <w:proofErr w:type="spellStart"/>
      <w:r w:rsidRPr="000D49F7">
        <w:rPr>
          <w:lang w:val="en-US"/>
        </w:rPr>
        <w:t>ὁρμή</w:t>
      </w:r>
      <w:proofErr w:type="spellEnd"/>
      <w:r w:rsidRPr="000D49F7">
        <w:rPr>
          <w:lang w:val="en-US"/>
        </w:rPr>
        <w:t xml:space="preserve">, "impetus") is a class of regulatory </w:t>
      </w:r>
      <w:proofErr w:type="spellStart"/>
      <w:r w:rsidRPr="000D49F7">
        <w:rPr>
          <w:lang w:val="en-US"/>
        </w:rPr>
        <w:t>biochemicals</w:t>
      </w:r>
      <w:proofErr w:type="spellEnd"/>
      <w:r w:rsidRPr="000D49F7">
        <w:rPr>
          <w:lang w:val="en-US"/>
        </w:rPr>
        <w:t xml:space="preserve"> that is produced in all </w:t>
      </w:r>
      <w:hyperlink r:id="rId25" w:history="1">
        <w:r w:rsidRPr="000D49F7">
          <w:rPr>
            <w:rStyle w:val="a5"/>
            <w:lang w:val="en-US"/>
          </w:rPr>
          <w:t>multicellular organisms</w:t>
        </w:r>
      </w:hyperlink>
      <w:r w:rsidRPr="000D49F7">
        <w:rPr>
          <w:lang w:val="en-US"/>
        </w:rPr>
        <w:t xml:space="preserve"> by </w:t>
      </w:r>
      <w:hyperlink r:id="rId26" w:history="1">
        <w:r w:rsidRPr="000D49F7">
          <w:rPr>
            <w:rStyle w:val="a5"/>
            <w:lang w:val="en-US"/>
          </w:rPr>
          <w:t>glands</w:t>
        </w:r>
      </w:hyperlink>
      <w:r w:rsidRPr="000D49F7">
        <w:rPr>
          <w:lang w:val="en-US"/>
        </w:rPr>
        <w:t xml:space="preserve">, and transported by the </w:t>
      </w:r>
      <w:hyperlink r:id="rId27" w:history="1">
        <w:r w:rsidRPr="000D49F7">
          <w:rPr>
            <w:rStyle w:val="a5"/>
            <w:lang w:val="en-US"/>
          </w:rPr>
          <w:t>circulatory system</w:t>
        </w:r>
      </w:hyperlink>
      <w:r w:rsidRPr="000D49F7">
        <w:rPr>
          <w:lang w:val="en-US"/>
        </w:rPr>
        <w:t xml:space="preserve"> to a distant target organ to coordinate its physiology and behavior. Hormones serve as a major form of communication between different organs and tissues.</w:t>
      </w:r>
    </w:p>
    <w:p w:rsidR="00773DBB" w:rsidRPr="000D49F7" w:rsidRDefault="00773DBB" w:rsidP="000D49F7">
      <w:pPr>
        <w:numPr>
          <w:ilvl w:val="0"/>
          <w:numId w:val="1"/>
        </w:numPr>
      </w:pPr>
      <w:r w:rsidRPr="000D49F7">
        <w:rPr>
          <w:lang w:val="en-US"/>
        </w:rPr>
        <w:t>hormones</w:t>
      </w:r>
    </w:p>
    <w:p w:rsidR="00773DBB" w:rsidRPr="000D49F7" w:rsidRDefault="00840392" w:rsidP="000D49F7">
      <w:pPr>
        <w:numPr>
          <w:ilvl w:val="0"/>
          <w:numId w:val="1"/>
        </w:numPr>
        <w:rPr>
          <w:lang w:val="en-US"/>
        </w:rPr>
      </w:pPr>
      <w:hyperlink r:id="rId28" w:history="1">
        <w:r w:rsidR="00773DBB" w:rsidRPr="000D49F7">
          <w:rPr>
            <w:rStyle w:val="a5"/>
            <w:lang w:val="en-US"/>
          </w:rPr>
          <w:t>Vertebrate</w:t>
        </w:r>
      </w:hyperlink>
      <w:r w:rsidR="00773DBB" w:rsidRPr="000D49F7">
        <w:rPr>
          <w:lang w:val="en-US"/>
        </w:rPr>
        <w:t xml:space="preserve"> hormones fall into three </w:t>
      </w:r>
      <w:hyperlink r:id="rId29" w:history="1">
        <w:r w:rsidR="00773DBB" w:rsidRPr="000D49F7">
          <w:rPr>
            <w:rStyle w:val="a5"/>
            <w:lang w:val="en-US"/>
          </w:rPr>
          <w:t>chemical classes</w:t>
        </w:r>
      </w:hyperlink>
      <w:r w:rsidR="00773DBB" w:rsidRPr="000D49F7">
        <w:rPr>
          <w:lang w:val="en-US"/>
        </w:rPr>
        <w:t>:</w:t>
      </w:r>
    </w:p>
    <w:p w:rsidR="00773DBB" w:rsidRPr="000D49F7" w:rsidRDefault="00840392" w:rsidP="000D49F7">
      <w:pPr>
        <w:numPr>
          <w:ilvl w:val="0"/>
          <w:numId w:val="1"/>
        </w:numPr>
        <w:rPr>
          <w:lang w:val="en-US"/>
        </w:rPr>
      </w:pPr>
      <w:hyperlink r:id="rId30" w:history="1">
        <w:r w:rsidR="00773DBB" w:rsidRPr="000D49F7">
          <w:rPr>
            <w:rStyle w:val="a5"/>
            <w:lang w:val="en-US"/>
          </w:rPr>
          <w:t>Peptide hormones</w:t>
        </w:r>
      </w:hyperlink>
      <w:r w:rsidR="00773DBB" w:rsidRPr="000D49F7">
        <w:rPr>
          <w:lang w:val="en-US"/>
        </w:rPr>
        <w:t xml:space="preserve"> consist of chains of amino acids. Examples of small peptide hormones are </w:t>
      </w:r>
      <w:hyperlink r:id="rId31" w:history="1">
        <w:r w:rsidR="00773DBB" w:rsidRPr="000D49F7">
          <w:rPr>
            <w:rStyle w:val="a5"/>
            <w:lang w:val="en-US"/>
          </w:rPr>
          <w:t>TRH</w:t>
        </w:r>
      </w:hyperlink>
      <w:r w:rsidR="00773DBB" w:rsidRPr="000D49F7">
        <w:rPr>
          <w:lang w:val="en-US"/>
        </w:rPr>
        <w:t xml:space="preserve"> and </w:t>
      </w:r>
      <w:hyperlink r:id="rId32" w:history="1">
        <w:r w:rsidR="00773DBB" w:rsidRPr="000D49F7">
          <w:rPr>
            <w:rStyle w:val="a5"/>
            <w:lang w:val="en-US"/>
          </w:rPr>
          <w:t>vasopressin</w:t>
        </w:r>
      </w:hyperlink>
      <w:r w:rsidR="00773DBB" w:rsidRPr="000D49F7">
        <w:rPr>
          <w:lang w:val="en-US"/>
        </w:rPr>
        <w:t xml:space="preserve">. Peptides composed of scores or hundreds of amino acids are referred to as </w:t>
      </w:r>
      <w:hyperlink r:id="rId33" w:history="1">
        <w:r w:rsidR="00773DBB" w:rsidRPr="000D49F7">
          <w:rPr>
            <w:rStyle w:val="a5"/>
            <w:lang w:val="en-US"/>
          </w:rPr>
          <w:t>proteins</w:t>
        </w:r>
      </w:hyperlink>
      <w:r w:rsidR="00773DBB" w:rsidRPr="000D49F7">
        <w:rPr>
          <w:lang w:val="en-US"/>
        </w:rPr>
        <w:t xml:space="preserve">. Examples of protein hormones include </w:t>
      </w:r>
      <w:hyperlink r:id="rId34" w:history="1">
        <w:r w:rsidR="00773DBB" w:rsidRPr="000D49F7">
          <w:rPr>
            <w:rStyle w:val="a5"/>
            <w:lang w:val="en-US"/>
          </w:rPr>
          <w:t>insulin</w:t>
        </w:r>
      </w:hyperlink>
      <w:r w:rsidR="00773DBB" w:rsidRPr="000D49F7">
        <w:rPr>
          <w:lang w:val="en-US"/>
        </w:rPr>
        <w:t xml:space="preserve"> and </w:t>
      </w:r>
      <w:hyperlink r:id="rId35" w:history="1">
        <w:r w:rsidR="00773DBB" w:rsidRPr="000D49F7">
          <w:rPr>
            <w:rStyle w:val="a5"/>
            <w:lang w:val="en-US"/>
          </w:rPr>
          <w:t>growth hormone</w:t>
        </w:r>
      </w:hyperlink>
      <w:r w:rsidR="00773DBB" w:rsidRPr="000D49F7">
        <w:rPr>
          <w:lang w:val="en-US"/>
        </w:rPr>
        <w:t xml:space="preserve">. More complex protein hormones bear </w:t>
      </w:r>
      <w:hyperlink r:id="rId36" w:history="1">
        <w:r w:rsidR="00773DBB" w:rsidRPr="000D49F7">
          <w:rPr>
            <w:rStyle w:val="a5"/>
            <w:lang w:val="en-US"/>
          </w:rPr>
          <w:t>carbohydrate</w:t>
        </w:r>
      </w:hyperlink>
      <w:r w:rsidR="00773DBB" w:rsidRPr="000D49F7">
        <w:rPr>
          <w:lang w:val="en-US"/>
        </w:rPr>
        <w:t xml:space="preserve"> side-chains and are called </w:t>
      </w:r>
      <w:hyperlink r:id="rId37" w:history="1">
        <w:r w:rsidR="00773DBB" w:rsidRPr="000D49F7">
          <w:rPr>
            <w:rStyle w:val="a5"/>
            <w:lang w:val="en-US"/>
          </w:rPr>
          <w:t>glycoprotein</w:t>
        </w:r>
      </w:hyperlink>
      <w:r w:rsidR="00773DBB" w:rsidRPr="000D49F7">
        <w:rPr>
          <w:lang w:val="en-US"/>
        </w:rPr>
        <w:t xml:space="preserve"> hormones. </w:t>
      </w:r>
      <w:hyperlink r:id="rId38" w:history="1">
        <w:r w:rsidR="00773DBB" w:rsidRPr="000D49F7">
          <w:rPr>
            <w:rStyle w:val="a5"/>
            <w:lang w:val="en-US"/>
          </w:rPr>
          <w:t>Luteinizing hormone</w:t>
        </w:r>
      </w:hyperlink>
      <w:r w:rsidR="00773DBB" w:rsidRPr="000D49F7">
        <w:rPr>
          <w:lang w:val="en-US"/>
        </w:rPr>
        <w:t xml:space="preserve">, </w:t>
      </w:r>
      <w:hyperlink r:id="rId39" w:history="1">
        <w:r w:rsidR="00773DBB" w:rsidRPr="000D49F7">
          <w:rPr>
            <w:rStyle w:val="a5"/>
            <w:lang w:val="en-US"/>
          </w:rPr>
          <w:t>follicle-stimulating hormone</w:t>
        </w:r>
      </w:hyperlink>
      <w:r w:rsidR="00773DBB" w:rsidRPr="000D49F7">
        <w:rPr>
          <w:lang w:val="en-US"/>
        </w:rPr>
        <w:t xml:space="preserve"> and </w:t>
      </w:r>
      <w:hyperlink r:id="rId40" w:history="1">
        <w:r w:rsidR="00773DBB" w:rsidRPr="000D49F7">
          <w:rPr>
            <w:rStyle w:val="a5"/>
            <w:lang w:val="en-US"/>
          </w:rPr>
          <w:t>thyroid-stimulating hormone</w:t>
        </w:r>
      </w:hyperlink>
      <w:r w:rsidR="00773DBB" w:rsidRPr="000D49F7">
        <w:rPr>
          <w:lang w:val="en-US"/>
        </w:rPr>
        <w:t xml:space="preserve"> are glycoprotein hormones. There is also another type of hydrophilic hormone called </w:t>
      </w:r>
      <w:proofErr w:type="spellStart"/>
      <w:r w:rsidR="00773DBB" w:rsidRPr="000D49F7">
        <w:rPr>
          <w:i/>
          <w:iCs/>
          <w:lang w:val="en-US"/>
        </w:rPr>
        <w:t>nonpeptide</w:t>
      </w:r>
      <w:proofErr w:type="spellEnd"/>
      <w:r w:rsidR="00773DBB" w:rsidRPr="000D49F7">
        <w:rPr>
          <w:lang w:val="en-US"/>
        </w:rPr>
        <w:t xml:space="preserve"> hormones. Although they don't have peptide connections, they are assimilated as peptide hormones.</w:t>
      </w:r>
    </w:p>
    <w:p w:rsidR="00773DBB" w:rsidRPr="000D49F7" w:rsidRDefault="00840392" w:rsidP="000D49F7">
      <w:pPr>
        <w:numPr>
          <w:ilvl w:val="0"/>
          <w:numId w:val="1"/>
        </w:numPr>
        <w:rPr>
          <w:lang w:val="en-US"/>
        </w:rPr>
      </w:pPr>
      <w:hyperlink r:id="rId41" w:history="1">
        <w:r w:rsidR="00773DBB" w:rsidRPr="000D49F7">
          <w:rPr>
            <w:rStyle w:val="a5"/>
            <w:lang w:val="en-US"/>
          </w:rPr>
          <w:t>Lipid</w:t>
        </w:r>
      </w:hyperlink>
      <w:r w:rsidR="00773DBB" w:rsidRPr="000D49F7">
        <w:rPr>
          <w:lang w:val="en-US"/>
        </w:rPr>
        <w:t xml:space="preserve"> and </w:t>
      </w:r>
      <w:hyperlink r:id="rId42" w:history="1">
        <w:r w:rsidR="00773DBB" w:rsidRPr="000D49F7">
          <w:rPr>
            <w:rStyle w:val="a5"/>
            <w:lang w:val="en-US"/>
          </w:rPr>
          <w:t>phospholipid</w:t>
        </w:r>
      </w:hyperlink>
      <w:r w:rsidR="00773DBB" w:rsidRPr="000D49F7">
        <w:rPr>
          <w:lang w:val="en-US"/>
        </w:rPr>
        <w:t xml:space="preserve">-derived hormones derive from lipids such as </w:t>
      </w:r>
      <w:hyperlink r:id="rId43" w:history="1">
        <w:r w:rsidR="00773DBB" w:rsidRPr="000D49F7">
          <w:rPr>
            <w:rStyle w:val="a5"/>
            <w:lang w:val="en-US"/>
          </w:rPr>
          <w:t>linoleic acid</w:t>
        </w:r>
      </w:hyperlink>
      <w:r w:rsidR="00773DBB" w:rsidRPr="000D49F7">
        <w:rPr>
          <w:lang w:val="en-US"/>
        </w:rPr>
        <w:t xml:space="preserve"> and </w:t>
      </w:r>
      <w:hyperlink r:id="rId44" w:history="1">
        <w:proofErr w:type="spellStart"/>
        <w:r w:rsidR="00773DBB" w:rsidRPr="000D49F7">
          <w:rPr>
            <w:rStyle w:val="a5"/>
            <w:lang w:val="en-US"/>
          </w:rPr>
          <w:t>arachidonic</w:t>
        </w:r>
        <w:proofErr w:type="spellEnd"/>
      </w:hyperlink>
      <w:hyperlink r:id="rId45" w:history="1">
        <w:r w:rsidR="00773DBB" w:rsidRPr="000D49F7">
          <w:rPr>
            <w:rStyle w:val="a5"/>
            <w:lang w:val="en-US"/>
          </w:rPr>
          <w:t xml:space="preserve"> acid</w:t>
        </w:r>
      </w:hyperlink>
      <w:r w:rsidR="00773DBB" w:rsidRPr="000D49F7">
        <w:rPr>
          <w:lang w:val="en-US"/>
        </w:rPr>
        <w:t xml:space="preserve"> and phospholipids. The main classes are the </w:t>
      </w:r>
      <w:hyperlink r:id="rId46" w:history="1">
        <w:r w:rsidR="00773DBB" w:rsidRPr="000D49F7">
          <w:rPr>
            <w:rStyle w:val="a5"/>
            <w:lang w:val="en-US"/>
          </w:rPr>
          <w:t>steroid hormones</w:t>
        </w:r>
      </w:hyperlink>
      <w:r w:rsidR="00773DBB" w:rsidRPr="000D49F7">
        <w:rPr>
          <w:lang w:val="en-US"/>
        </w:rPr>
        <w:t xml:space="preserve"> that derive from </w:t>
      </w:r>
      <w:hyperlink r:id="rId47" w:history="1">
        <w:r w:rsidR="00773DBB" w:rsidRPr="000D49F7">
          <w:rPr>
            <w:rStyle w:val="a5"/>
            <w:lang w:val="en-US"/>
          </w:rPr>
          <w:t>cholesterol</w:t>
        </w:r>
      </w:hyperlink>
      <w:r w:rsidR="00773DBB" w:rsidRPr="000D49F7">
        <w:rPr>
          <w:lang w:val="en-US"/>
        </w:rPr>
        <w:t xml:space="preserve"> and the </w:t>
      </w:r>
      <w:hyperlink r:id="rId48" w:history="1">
        <w:r w:rsidR="00773DBB" w:rsidRPr="000D49F7">
          <w:rPr>
            <w:rStyle w:val="a5"/>
            <w:lang w:val="en-US"/>
          </w:rPr>
          <w:t>eicosanoids</w:t>
        </w:r>
      </w:hyperlink>
      <w:r w:rsidR="00773DBB" w:rsidRPr="000D49F7">
        <w:rPr>
          <w:lang w:val="en-US"/>
        </w:rPr>
        <w:t xml:space="preserve">. Examples of </w:t>
      </w:r>
      <w:hyperlink r:id="rId49" w:history="1">
        <w:r w:rsidR="00773DBB" w:rsidRPr="000D49F7">
          <w:rPr>
            <w:rStyle w:val="a5"/>
            <w:lang w:val="en-US"/>
          </w:rPr>
          <w:t>steroid hormones</w:t>
        </w:r>
      </w:hyperlink>
      <w:r w:rsidR="00773DBB" w:rsidRPr="000D49F7">
        <w:rPr>
          <w:lang w:val="en-US"/>
        </w:rPr>
        <w:t xml:space="preserve"> are </w:t>
      </w:r>
      <w:hyperlink r:id="rId50" w:history="1">
        <w:r w:rsidR="00773DBB" w:rsidRPr="000D49F7">
          <w:rPr>
            <w:rStyle w:val="a5"/>
            <w:lang w:val="en-US"/>
          </w:rPr>
          <w:t>testosterone</w:t>
        </w:r>
      </w:hyperlink>
      <w:r w:rsidR="00773DBB" w:rsidRPr="000D49F7">
        <w:rPr>
          <w:lang w:val="en-US"/>
        </w:rPr>
        <w:t xml:space="preserve"> and </w:t>
      </w:r>
      <w:hyperlink r:id="rId51" w:history="1">
        <w:r w:rsidR="00773DBB" w:rsidRPr="000D49F7">
          <w:rPr>
            <w:rStyle w:val="a5"/>
            <w:lang w:val="en-US"/>
          </w:rPr>
          <w:t>cortisol</w:t>
        </w:r>
      </w:hyperlink>
      <w:r w:rsidR="00773DBB" w:rsidRPr="000D49F7">
        <w:rPr>
          <w:lang w:val="en-US"/>
        </w:rPr>
        <w:t xml:space="preserve">. </w:t>
      </w:r>
      <w:hyperlink r:id="rId52" w:history="1">
        <w:r w:rsidR="00773DBB" w:rsidRPr="000D49F7">
          <w:rPr>
            <w:rStyle w:val="a5"/>
            <w:lang w:val="en-US"/>
          </w:rPr>
          <w:t>Sterol</w:t>
        </w:r>
      </w:hyperlink>
      <w:r w:rsidR="00773DBB" w:rsidRPr="000D49F7">
        <w:rPr>
          <w:lang w:val="en-US"/>
        </w:rPr>
        <w:t xml:space="preserve"> hormones such as </w:t>
      </w:r>
      <w:hyperlink r:id="rId53" w:history="1">
        <w:proofErr w:type="spellStart"/>
        <w:r w:rsidR="00773DBB" w:rsidRPr="000D49F7">
          <w:rPr>
            <w:rStyle w:val="a5"/>
            <w:lang w:val="en-US"/>
          </w:rPr>
          <w:t>calcitriol</w:t>
        </w:r>
        <w:proofErr w:type="spellEnd"/>
      </w:hyperlink>
      <w:r w:rsidR="00773DBB" w:rsidRPr="000D49F7">
        <w:rPr>
          <w:lang w:val="en-US"/>
        </w:rPr>
        <w:t xml:space="preserve"> are a </w:t>
      </w:r>
      <w:hyperlink r:id="rId54" w:history="1">
        <w:r w:rsidR="00773DBB" w:rsidRPr="000D49F7">
          <w:rPr>
            <w:rStyle w:val="a5"/>
            <w:lang w:val="en-US"/>
          </w:rPr>
          <w:t>homologous</w:t>
        </w:r>
      </w:hyperlink>
      <w:r w:rsidR="00773DBB" w:rsidRPr="000D49F7">
        <w:rPr>
          <w:lang w:val="en-US"/>
        </w:rPr>
        <w:t xml:space="preserve"> system. The </w:t>
      </w:r>
      <w:hyperlink r:id="rId55" w:history="1">
        <w:r w:rsidR="00773DBB" w:rsidRPr="000D49F7">
          <w:rPr>
            <w:rStyle w:val="a5"/>
            <w:lang w:val="en-US"/>
          </w:rPr>
          <w:t>adrenal cortex</w:t>
        </w:r>
      </w:hyperlink>
      <w:r w:rsidR="00773DBB" w:rsidRPr="000D49F7">
        <w:rPr>
          <w:lang w:val="en-US"/>
        </w:rPr>
        <w:t xml:space="preserve"> and the </w:t>
      </w:r>
      <w:hyperlink r:id="rId56" w:history="1">
        <w:r w:rsidR="00773DBB" w:rsidRPr="000D49F7">
          <w:rPr>
            <w:rStyle w:val="a5"/>
            <w:lang w:val="en-US"/>
          </w:rPr>
          <w:t>gonads</w:t>
        </w:r>
      </w:hyperlink>
      <w:r w:rsidR="00773DBB" w:rsidRPr="000D49F7">
        <w:rPr>
          <w:lang w:val="en-US"/>
        </w:rPr>
        <w:t xml:space="preserve"> are primary sources of steroid hormones. Examples of </w:t>
      </w:r>
      <w:hyperlink r:id="rId57" w:history="1">
        <w:r w:rsidR="00773DBB" w:rsidRPr="000D49F7">
          <w:rPr>
            <w:rStyle w:val="a5"/>
            <w:lang w:val="en-US"/>
          </w:rPr>
          <w:t>eicosanoids</w:t>
        </w:r>
      </w:hyperlink>
      <w:r w:rsidR="00773DBB" w:rsidRPr="000D49F7">
        <w:rPr>
          <w:lang w:val="en-US"/>
        </w:rPr>
        <w:t xml:space="preserve"> are the widely studied </w:t>
      </w:r>
      <w:hyperlink r:id="rId58" w:history="1">
        <w:r w:rsidR="00773DBB" w:rsidRPr="000D49F7">
          <w:rPr>
            <w:rStyle w:val="a5"/>
            <w:lang w:val="en-US"/>
          </w:rPr>
          <w:t>prostaglandins</w:t>
        </w:r>
      </w:hyperlink>
      <w:r w:rsidR="00773DBB" w:rsidRPr="000D49F7">
        <w:rPr>
          <w:lang w:val="en-US"/>
        </w:rPr>
        <w:t xml:space="preserve"> and </w:t>
      </w:r>
      <w:hyperlink r:id="rId59" w:history="1">
        <w:proofErr w:type="spellStart"/>
        <w:r w:rsidR="00773DBB" w:rsidRPr="000D49F7">
          <w:rPr>
            <w:rStyle w:val="a5"/>
            <w:lang w:val="en-US"/>
          </w:rPr>
          <w:t>Lipoxins</w:t>
        </w:r>
        <w:proofErr w:type="spellEnd"/>
      </w:hyperlink>
      <w:r w:rsidR="00773DBB" w:rsidRPr="000D49F7">
        <w:rPr>
          <w:lang w:val="en-US"/>
        </w:rPr>
        <w:t>.</w:t>
      </w:r>
    </w:p>
    <w:p w:rsidR="00773DBB" w:rsidRPr="000D49F7" w:rsidRDefault="00840392" w:rsidP="000D49F7">
      <w:pPr>
        <w:numPr>
          <w:ilvl w:val="0"/>
          <w:numId w:val="1"/>
        </w:numPr>
        <w:rPr>
          <w:lang w:val="en-US"/>
        </w:rPr>
      </w:pPr>
      <w:hyperlink r:id="rId60" w:history="1">
        <w:r w:rsidR="00773DBB" w:rsidRPr="000D49F7">
          <w:rPr>
            <w:rStyle w:val="a5"/>
            <w:lang w:val="en-US"/>
          </w:rPr>
          <w:t>Monoamines</w:t>
        </w:r>
      </w:hyperlink>
      <w:r w:rsidR="00773DBB" w:rsidRPr="000D49F7">
        <w:rPr>
          <w:lang w:val="en-US"/>
        </w:rPr>
        <w:t xml:space="preserve"> derived from aromatic </w:t>
      </w:r>
      <w:hyperlink r:id="rId61" w:history="1">
        <w:r w:rsidR="00773DBB" w:rsidRPr="000D49F7">
          <w:rPr>
            <w:rStyle w:val="a5"/>
            <w:lang w:val="en-US"/>
          </w:rPr>
          <w:t>amino acids</w:t>
        </w:r>
      </w:hyperlink>
      <w:r w:rsidR="00773DBB" w:rsidRPr="000D49F7">
        <w:rPr>
          <w:lang w:val="en-US"/>
        </w:rPr>
        <w:t xml:space="preserve"> like </w:t>
      </w:r>
      <w:hyperlink r:id="rId62" w:history="1">
        <w:r w:rsidR="00773DBB" w:rsidRPr="000D49F7">
          <w:rPr>
            <w:rStyle w:val="a5"/>
            <w:lang w:val="en-US"/>
          </w:rPr>
          <w:t>phenylalanine</w:t>
        </w:r>
      </w:hyperlink>
      <w:r w:rsidR="00773DBB" w:rsidRPr="000D49F7">
        <w:rPr>
          <w:lang w:val="en-US"/>
        </w:rPr>
        <w:t xml:space="preserve">, </w:t>
      </w:r>
      <w:hyperlink r:id="rId63" w:history="1">
        <w:r w:rsidR="00773DBB" w:rsidRPr="000D49F7">
          <w:rPr>
            <w:rStyle w:val="a5"/>
            <w:lang w:val="en-US"/>
          </w:rPr>
          <w:t>tyrosine</w:t>
        </w:r>
      </w:hyperlink>
      <w:r w:rsidR="00773DBB" w:rsidRPr="000D49F7">
        <w:rPr>
          <w:lang w:val="en-US"/>
        </w:rPr>
        <w:t xml:space="preserve">, </w:t>
      </w:r>
      <w:hyperlink r:id="rId64" w:history="1">
        <w:r w:rsidR="00773DBB" w:rsidRPr="000D49F7">
          <w:rPr>
            <w:rStyle w:val="a5"/>
            <w:lang w:val="en-US"/>
          </w:rPr>
          <w:t>tryptophan</w:t>
        </w:r>
      </w:hyperlink>
      <w:r w:rsidR="00773DBB" w:rsidRPr="000D49F7">
        <w:rPr>
          <w:lang w:val="en-US"/>
        </w:rPr>
        <w:t xml:space="preserve"> by the action of </w:t>
      </w:r>
      <w:hyperlink r:id="rId65" w:history="1">
        <w:r w:rsidR="00773DBB" w:rsidRPr="000D49F7">
          <w:rPr>
            <w:rStyle w:val="a5"/>
            <w:lang w:val="en-US"/>
          </w:rPr>
          <w:t>aromatic amino acid decarboxylase</w:t>
        </w:r>
      </w:hyperlink>
      <w:r w:rsidR="00773DBB" w:rsidRPr="000D49F7">
        <w:rPr>
          <w:lang w:val="en-US"/>
        </w:rPr>
        <w:t xml:space="preserve"> </w:t>
      </w:r>
      <w:hyperlink r:id="rId66" w:history="1">
        <w:r w:rsidR="00773DBB" w:rsidRPr="000D49F7">
          <w:rPr>
            <w:rStyle w:val="a5"/>
            <w:lang w:val="en-US"/>
          </w:rPr>
          <w:t>enzymes</w:t>
        </w:r>
      </w:hyperlink>
      <w:r w:rsidR="00773DBB" w:rsidRPr="000D49F7">
        <w:rPr>
          <w:lang w:val="en-US"/>
        </w:rPr>
        <w:t>.</w:t>
      </w:r>
    </w:p>
    <w:p w:rsidR="00773DBB" w:rsidRPr="000D49F7" w:rsidRDefault="00773DBB" w:rsidP="000D49F7">
      <w:pPr>
        <w:numPr>
          <w:ilvl w:val="0"/>
          <w:numId w:val="1"/>
        </w:numPr>
        <w:rPr>
          <w:lang w:val="en-US"/>
        </w:rPr>
      </w:pPr>
      <w:r w:rsidRPr="000D49F7">
        <w:rPr>
          <w:lang w:val="en-US"/>
        </w:rPr>
        <w:t>Those classes of hormones are found too in other groups of animals.</w:t>
      </w:r>
      <w:hyperlink r:id="rId67" w:history="1">
        <w:r w:rsidRPr="000D49F7">
          <w:rPr>
            <w:rStyle w:val="a5"/>
            <w:vertAlign w:val="superscript"/>
            <w:lang w:val="en-US"/>
          </w:rPr>
          <w:t>[8]</w:t>
        </w:r>
      </w:hyperlink>
      <w:r w:rsidRPr="000D49F7">
        <w:rPr>
          <w:lang w:val="en-US"/>
        </w:rPr>
        <w:t xml:space="preserve"> In </w:t>
      </w:r>
      <w:hyperlink r:id="rId68" w:history="1">
        <w:r w:rsidRPr="000D49F7">
          <w:rPr>
            <w:rStyle w:val="a5"/>
            <w:lang w:val="en-US"/>
          </w:rPr>
          <w:t>insects</w:t>
        </w:r>
      </w:hyperlink>
      <w:r w:rsidRPr="000D49F7">
        <w:rPr>
          <w:lang w:val="en-US"/>
        </w:rPr>
        <w:t xml:space="preserve"> and </w:t>
      </w:r>
      <w:hyperlink r:id="rId69" w:history="1">
        <w:r w:rsidRPr="000D49F7">
          <w:rPr>
            <w:rStyle w:val="a5"/>
            <w:lang w:val="en-US"/>
          </w:rPr>
          <w:t>crustaceans</w:t>
        </w:r>
      </w:hyperlink>
      <w:r w:rsidRPr="000D49F7">
        <w:rPr>
          <w:lang w:val="en-US"/>
        </w:rPr>
        <w:t xml:space="preserve">, there is a hormone with an unusual chemical structure, compared with other animal hormones, the </w:t>
      </w:r>
      <w:hyperlink r:id="rId70" w:history="1">
        <w:r w:rsidRPr="000D49F7">
          <w:rPr>
            <w:rStyle w:val="a5"/>
            <w:lang w:val="en-US"/>
          </w:rPr>
          <w:t>juvenile hormone</w:t>
        </w:r>
      </w:hyperlink>
      <w:r w:rsidRPr="000D49F7">
        <w:rPr>
          <w:lang w:val="en-US"/>
        </w:rPr>
        <w:t xml:space="preserve">, </w:t>
      </w:r>
      <w:proofErr w:type="gramStart"/>
      <w:r w:rsidRPr="000D49F7">
        <w:rPr>
          <w:lang w:val="en-US"/>
        </w:rPr>
        <w:t xml:space="preserve">a </w:t>
      </w:r>
      <w:hyperlink r:id="rId71" w:history="1">
        <w:proofErr w:type="spellStart"/>
        <w:r w:rsidRPr="000D49F7">
          <w:rPr>
            <w:rStyle w:val="a5"/>
            <w:lang w:val="en-US"/>
          </w:rPr>
          <w:t>sesquiterpenoid</w:t>
        </w:r>
        <w:proofErr w:type="spellEnd"/>
        <w:proofErr w:type="gramEnd"/>
      </w:hyperlink>
      <w:r w:rsidRPr="000D49F7">
        <w:rPr>
          <w:lang w:val="en-US"/>
        </w:rPr>
        <w:t>.</w:t>
      </w:r>
    </w:p>
    <w:p w:rsidR="00773DBB" w:rsidRPr="000D49F7" w:rsidRDefault="00773DBB" w:rsidP="000D49F7">
      <w:pPr>
        <w:numPr>
          <w:ilvl w:val="0"/>
          <w:numId w:val="1"/>
        </w:numPr>
        <w:rPr>
          <w:lang w:val="en-US"/>
        </w:rPr>
      </w:pPr>
      <w:r w:rsidRPr="000D49F7">
        <w:rPr>
          <w:b/>
          <w:bCs/>
          <w:lang w:val="en-US"/>
        </w:rPr>
        <w:t>Neurotransmitters</w:t>
      </w:r>
      <w:r w:rsidRPr="000D49F7">
        <w:rPr>
          <w:lang w:val="en-US"/>
        </w:rPr>
        <w:t xml:space="preserve"> are </w:t>
      </w:r>
      <w:hyperlink r:id="rId72" w:history="1">
        <w:r w:rsidRPr="000D49F7">
          <w:rPr>
            <w:rStyle w:val="a5"/>
            <w:lang w:val="en-US"/>
          </w:rPr>
          <w:t>endogenous</w:t>
        </w:r>
      </w:hyperlink>
      <w:r w:rsidRPr="000D49F7">
        <w:rPr>
          <w:lang w:val="en-US"/>
        </w:rPr>
        <w:t xml:space="preserve"> </w:t>
      </w:r>
      <w:hyperlink r:id="rId73" w:history="1">
        <w:r w:rsidRPr="000D49F7">
          <w:rPr>
            <w:rStyle w:val="a5"/>
            <w:lang w:val="en-US"/>
          </w:rPr>
          <w:t>chemicals</w:t>
        </w:r>
      </w:hyperlink>
      <w:r w:rsidRPr="000D49F7">
        <w:rPr>
          <w:lang w:val="en-US"/>
        </w:rPr>
        <w:t xml:space="preserve"> that transmit signals across a </w:t>
      </w:r>
      <w:hyperlink r:id="rId74" w:history="1">
        <w:r w:rsidRPr="000D49F7">
          <w:rPr>
            <w:rStyle w:val="a5"/>
            <w:lang w:val="en-US"/>
          </w:rPr>
          <w:t>synapse</w:t>
        </w:r>
      </w:hyperlink>
      <w:r w:rsidRPr="000D49F7">
        <w:rPr>
          <w:lang w:val="en-US"/>
        </w:rPr>
        <w:t xml:space="preserve"> from one </w:t>
      </w:r>
      <w:hyperlink r:id="rId75" w:history="1">
        <w:r w:rsidRPr="000D49F7">
          <w:rPr>
            <w:rStyle w:val="a5"/>
            <w:lang w:val="en-US"/>
          </w:rPr>
          <w:t>neuron</w:t>
        </w:r>
      </w:hyperlink>
      <w:r w:rsidRPr="000D49F7">
        <w:rPr>
          <w:lang w:val="en-US"/>
        </w:rPr>
        <w:t xml:space="preserve"> (</w:t>
      </w:r>
      <w:hyperlink r:id="rId76" w:history="1">
        <w:r w:rsidRPr="000D49F7">
          <w:rPr>
            <w:rStyle w:val="a5"/>
            <w:lang w:val="en-US"/>
          </w:rPr>
          <w:t>brain</w:t>
        </w:r>
      </w:hyperlink>
      <w:r w:rsidRPr="000D49F7">
        <w:rPr>
          <w:lang w:val="en-US"/>
        </w:rPr>
        <w:t xml:space="preserve"> </w:t>
      </w:r>
      <w:hyperlink r:id="rId77" w:history="1">
        <w:r w:rsidRPr="000D49F7">
          <w:rPr>
            <w:rStyle w:val="a5"/>
            <w:lang w:val="en-US"/>
          </w:rPr>
          <w:t>cell</w:t>
        </w:r>
      </w:hyperlink>
      <w:r w:rsidRPr="000D49F7">
        <w:rPr>
          <w:lang w:val="en-US"/>
        </w:rPr>
        <w:t>) to another 'target' neuron.</w:t>
      </w:r>
      <w:hyperlink r:id="rId78" w:history="1">
        <w:r w:rsidRPr="000D49F7">
          <w:rPr>
            <w:rStyle w:val="a5"/>
            <w:vertAlign w:val="superscript"/>
            <w:lang w:val="en-US"/>
          </w:rPr>
          <w:t>[1]</w:t>
        </w:r>
      </w:hyperlink>
      <w:r w:rsidRPr="000D49F7">
        <w:rPr>
          <w:lang w:val="en-US"/>
        </w:rPr>
        <w:t xml:space="preserve"> Neurotransmitters are packaged into </w:t>
      </w:r>
      <w:hyperlink r:id="rId79" w:history="1">
        <w:r w:rsidRPr="000D49F7">
          <w:rPr>
            <w:rStyle w:val="a5"/>
            <w:lang w:val="en-US"/>
          </w:rPr>
          <w:t>synaptic vesicles</w:t>
        </w:r>
      </w:hyperlink>
      <w:r w:rsidRPr="000D49F7">
        <w:rPr>
          <w:lang w:val="en-US"/>
        </w:rPr>
        <w:t xml:space="preserve"> clustered beneath the </w:t>
      </w:r>
      <w:hyperlink r:id="rId80" w:history="1">
        <w:r w:rsidRPr="000D49F7">
          <w:rPr>
            <w:rStyle w:val="a5"/>
            <w:lang w:val="en-US"/>
          </w:rPr>
          <w:t>membrane</w:t>
        </w:r>
      </w:hyperlink>
      <w:r w:rsidRPr="000D49F7">
        <w:rPr>
          <w:lang w:val="en-US"/>
        </w:rPr>
        <w:t xml:space="preserve"> in the </w:t>
      </w:r>
      <w:hyperlink r:id="rId81" w:history="1">
        <w:r w:rsidRPr="000D49F7">
          <w:rPr>
            <w:rStyle w:val="a5"/>
            <w:lang w:val="en-US"/>
          </w:rPr>
          <w:t>axon terminal</w:t>
        </w:r>
      </w:hyperlink>
      <w:r w:rsidRPr="000D49F7">
        <w:rPr>
          <w:lang w:val="en-US"/>
        </w:rPr>
        <w:t xml:space="preserve">, on the presynaptic side of a synapse. </w:t>
      </w:r>
    </w:p>
    <w:p w:rsidR="00773DBB" w:rsidRPr="000D49F7" w:rsidRDefault="00773DBB" w:rsidP="000D49F7">
      <w:pPr>
        <w:numPr>
          <w:ilvl w:val="0"/>
          <w:numId w:val="1"/>
        </w:numPr>
      </w:pPr>
      <w:r w:rsidRPr="000D49F7">
        <w:rPr>
          <w:lang w:val="en-US"/>
        </w:rPr>
        <w:t xml:space="preserve">Neurotransmitters are released into and diffuse across the </w:t>
      </w:r>
      <w:hyperlink r:id="rId82" w:history="1">
        <w:r w:rsidRPr="000D49F7">
          <w:rPr>
            <w:rStyle w:val="a5"/>
            <w:lang w:val="en-US"/>
          </w:rPr>
          <w:t>synaptic cleft</w:t>
        </w:r>
      </w:hyperlink>
      <w:r w:rsidRPr="000D49F7">
        <w:rPr>
          <w:lang w:val="en-US"/>
        </w:rPr>
        <w:t xml:space="preserve">, where they bind to specific </w:t>
      </w:r>
      <w:hyperlink r:id="rId83" w:history="1">
        <w:r w:rsidRPr="000D49F7">
          <w:rPr>
            <w:rStyle w:val="a5"/>
            <w:lang w:val="en-US"/>
          </w:rPr>
          <w:t>receptors</w:t>
        </w:r>
      </w:hyperlink>
      <w:r w:rsidRPr="000D49F7">
        <w:rPr>
          <w:lang w:val="en-US"/>
        </w:rPr>
        <w:t xml:space="preserve"> in the membrane on the postsynaptic side of the synapse.</w:t>
      </w:r>
      <w:hyperlink r:id="rId84" w:history="1">
        <w:r w:rsidRPr="000D49F7">
          <w:rPr>
            <w:rStyle w:val="a5"/>
            <w:vertAlign w:val="superscript"/>
            <w:lang w:val="en-US"/>
          </w:rPr>
          <w:t>[2]</w:t>
        </w:r>
      </w:hyperlink>
      <w:r w:rsidRPr="000D49F7">
        <w:rPr>
          <w:lang w:val="en-US"/>
        </w:rPr>
        <w:t xml:space="preserve"> </w:t>
      </w:r>
    </w:p>
    <w:p w:rsidR="00773DBB" w:rsidRPr="000D49F7" w:rsidRDefault="00773DBB" w:rsidP="000D49F7">
      <w:pPr>
        <w:numPr>
          <w:ilvl w:val="0"/>
          <w:numId w:val="1"/>
        </w:numPr>
        <w:rPr>
          <w:lang w:val="en-US"/>
        </w:rPr>
      </w:pPr>
      <w:r w:rsidRPr="000D49F7">
        <w:rPr>
          <w:lang w:val="en-US"/>
        </w:rPr>
        <w:t xml:space="preserve">Many neurotransmitters are synthesized from plentiful and simple precursors, such as </w:t>
      </w:r>
      <w:hyperlink r:id="rId85" w:history="1">
        <w:r w:rsidRPr="000D49F7">
          <w:rPr>
            <w:rStyle w:val="a5"/>
            <w:lang w:val="en-US"/>
          </w:rPr>
          <w:t>amino acids</w:t>
        </w:r>
      </w:hyperlink>
      <w:r w:rsidRPr="000D49F7">
        <w:rPr>
          <w:lang w:val="en-US"/>
        </w:rPr>
        <w:t>, which are readily available from the diet and which require only a small number of biosynthetic steps to convert.</w:t>
      </w:r>
    </w:p>
    <w:p w:rsidR="00773DBB" w:rsidRPr="000D49F7" w:rsidRDefault="00773DBB" w:rsidP="000D49F7">
      <w:pPr>
        <w:numPr>
          <w:ilvl w:val="0"/>
          <w:numId w:val="1"/>
        </w:numPr>
        <w:rPr>
          <w:lang w:val="en-US"/>
        </w:rPr>
      </w:pPr>
      <w:proofErr w:type="gramStart"/>
      <w:r w:rsidRPr="000D49F7">
        <w:rPr>
          <w:lang w:val="en-US"/>
        </w:rPr>
        <w:t>through</w:t>
      </w:r>
      <w:proofErr w:type="gramEnd"/>
      <w:r w:rsidRPr="000D49F7">
        <w:rPr>
          <w:lang w:val="en-US"/>
        </w:rPr>
        <w:t xml:space="preserve"> the careful </w:t>
      </w:r>
      <w:hyperlink r:id="rId86" w:history="1">
        <w:r w:rsidRPr="000D49F7">
          <w:rPr>
            <w:rStyle w:val="a5"/>
            <w:lang w:val="en-US"/>
          </w:rPr>
          <w:t>histological</w:t>
        </w:r>
      </w:hyperlink>
      <w:r w:rsidRPr="000D49F7">
        <w:rPr>
          <w:lang w:val="en-US"/>
        </w:rPr>
        <w:t xml:space="preserve"> examinations by </w:t>
      </w:r>
      <w:hyperlink r:id="rId87" w:history="1">
        <w:r w:rsidRPr="000D49F7">
          <w:rPr>
            <w:rStyle w:val="a5"/>
            <w:lang w:val="en-US"/>
          </w:rPr>
          <w:t xml:space="preserve">Ramón y </w:t>
        </w:r>
      </w:hyperlink>
      <w:hyperlink r:id="rId88" w:history="1">
        <w:proofErr w:type="spellStart"/>
        <w:r w:rsidRPr="000D49F7">
          <w:rPr>
            <w:rStyle w:val="a5"/>
            <w:lang w:val="en-US"/>
          </w:rPr>
          <w:t>Cajal</w:t>
        </w:r>
        <w:proofErr w:type="spellEnd"/>
      </w:hyperlink>
      <w:r w:rsidRPr="000D49F7">
        <w:rPr>
          <w:lang w:val="en-US"/>
        </w:rPr>
        <w:t xml:space="preserve"> (1852–1934), a 20 to 40 nm gap between neurons, known today as the </w:t>
      </w:r>
      <w:hyperlink r:id="rId89" w:history="1">
        <w:r w:rsidRPr="000D49F7">
          <w:rPr>
            <w:rStyle w:val="a5"/>
            <w:lang w:val="en-US"/>
          </w:rPr>
          <w:t>synaptic cleft</w:t>
        </w:r>
      </w:hyperlink>
      <w:r w:rsidRPr="000D49F7">
        <w:rPr>
          <w:lang w:val="en-US"/>
        </w:rPr>
        <w:t xml:space="preserve">, was discovered. The presence of such a gap suggested communication via chemical messengers traversing the synaptic cleft, and in 1921 German pharmacologist </w:t>
      </w:r>
      <w:hyperlink r:id="rId90" w:history="1">
        <w:r w:rsidRPr="000D49F7">
          <w:rPr>
            <w:rStyle w:val="a5"/>
            <w:lang w:val="en-US"/>
          </w:rPr>
          <w:t>Otto Loewi</w:t>
        </w:r>
      </w:hyperlink>
      <w:r w:rsidRPr="000D49F7">
        <w:rPr>
          <w:lang w:val="en-US"/>
        </w:rPr>
        <w:t xml:space="preserve"> (1873–1961) confirmed that neurons can communicate by releasing chemicals.</w:t>
      </w:r>
    </w:p>
    <w:p w:rsidR="00773DBB" w:rsidRPr="000D49F7" w:rsidRDefault="00773DBB" w:rsidP="000D49F7">
      <w:pPr>
        <w:numPr>
          <w:ilvl w:val="0"/>
          <w:numId w:val="1"/>
        </w:numPr>
        <w:rPr>
          <w:lang w:val="en-US"/>
        </w:rPr>
      </w:pPr>
      <w:r w:rsidRPr="000D49F7">
        <w:rPr>
          <w:lang w:val="en-US"/>
        </w:rPr>
        <w:t>a few examples of important neurotransmitter actions</w:t>
      </w:r>
    </w:p>
    <w:p w:rsidR="00773DBB" w:rsidRPr="000D49F7" w:rsidRDefault="00840392" w:rsidP="000D49F7">
      <w:pPr>
        <w:numPr>
          <w:ilvl w:val="0"/>
          <w:numId w:val="1"/>
        </w:numPr>
        <w:rPr>
          <w:lang w:val="en-US"/>
        </w:rPr>
      </w:pPr>
      <w:hyperlink r:id="rId91" w:history="1">
        <w:r w:rsidR="00773DBB" w:rsidRPr="000D49F7">
          <w:rPr>
            <w:rStyle w:val="a5"/>
            <w:lang w:val="en-US"/>
          </w:rPr>
          <w:t>Glutamate</w:t>
        </w:r>
      </w:hyperlink>
      <w:r w:rsidR="00773DBB" w:rsidRPr="000D49F7">
        <w:rPr>
          <w:lang w:val="en-US"/>
        </w:rPr>
        <w:t xml:space="preserve"> is used at the great majority of fast excitatory synapses in the brain and spinal cord. It is also used at most synapses that are "modifiable", i.e. capable of increasing or decreasing in strength. </w:t>
      </w:r>
      <w:hyperlink r:id="rId92" w:history="1">
        <w:r w:rsidR="00773DBB" w:rsidRPr="000D49F7">
          <w:rPr>
            <w:rStyle w:val="a5"/>
            <w:lang w:val="en-US"/>
          </w:rPr>
          <w:t>Modifiable synapses</w:t>
        </w:r>
      </w:hyperlink>
      <w:r w:rsidR="00773DBB" w:rsidRPr="000D49F7">
        <w:rPr>
          <w:lang w:val="en-US"/>
        </w:rPr>
        <w:t xml:space="preserve"> are thought to be the main memory-storage elements in the brain. Excessive glutamate release can </w:t>
      </w:r>
      <w:proofErr w:type="spellStart"/>
      <w:r w:rsidR="00773DBB" w:rsidRPr="000D49F7">
        <w:rPr>
          <w:lang w:val="en-US"/>
        </w:rPr>
        <w:t>overstimulate</w:t>
      </w:r>
      <w:proofErr w:type="spellEnd"/>
      <w:r w:rsidR="00773DBB" w:rsidRPr="000D49F7">
        <w:rPr>
          <w:lang w:val="en-US"/>
        </w:rPr>
        <w:t xml:space="preserve"> the brain and lead to </w:t>
      </w:r>
      <w:hyperlink r:id="rId93" w:history="1">
        <w:proofErr w:type="spellStart"/>
        <w:r w:rsidR="00773DBB" w:rsidRPr="000D49F7">
          <w:rPr>
            <w:rStyle w:val="a5"/>
            <w:lang w:val="en-US"/>
          </w:rPr>
          <w:t>excitotoxicity</w:t>
        </w:r>
        <w:proofErr w:type="spellEnd"/>
      </w:hyperlink>
      <w:r w:rsidR="00773DBB" w:rsidRPr="000D49F7">
        <w:rPr>
          <w:lang w:val="en-US"/>
        </w:rPr>
        <w:t xml:space="preserve"> causing cell death resulting in seizures or strokes.</w:t>
      </w:r>
      <w:hyperlink r:id="rId94" w:history="1">
        <w:r w:rsidR="00773DBB" w:rsidRPr="000D49F7">
          <w:rPr>
            <w:rStyle w:val="a5"/>
            <w:vertAlign w:val="superscript"/>
            <w:lang w:val="en-US"/>
          </w:rPr>
          <w:t>[9]</w:t>
        </w:r>
      </w:hyperlink>
      <w:r w:rsidR="00773DBB" w:rsidRPr="000D49F7">
        <w:rPr>
          <w:lang w:val="en-US"/>
        </w:rPr>
        <w:t xml:space="preserve"> </w:t>
      </w:r>
      <w:proofErr w:type="spellStart"/>
      <w:r w:rsidR="00773DBB" w:rsidRPr="000D49F7">
        <w:rPr>
          <w:lang w:val="en-US"/>
        </w:rPr>
        <w:t>Excitotoxicity</w:t>
      </w:r>
      <w:proofErr w:type="spellEnd"/>
      <w:r w:rsidR="00773DBB" w:rsidRPr="000D49F7">
        <w:rPr>
          <w:lang w:val="en-US"/>
        </w:rPr>
        <w:t xml:space="preserve"> has been implicated in certain chronic </w:t>
      </w:r>
      <w:r w:rsidR="00773DBB" w:rsidRPr="000D49F7">
        <w:rPr>
          <w:lang w:val="en-US"/>
        </w:rPr>
        <w:lastRenderedPageBreak/>
        <w:t xml:space="preserve">diseases including </w:t>
      </w:r>
      <w:hyperlink r:id="rId95" w:history="1">
        <w:r w:rsidR="00773DBB" w:rsidRPr="000D49F7">
          <w:rPr>
            <w:rStyle w:val="a5"/>
            <w:lang w:val="en-US"/>
          </w:rPr>
          <w:t>ischemic stroke</w:t>
        </w:r>
      </w:hyperlink>
      <w:r w:rsidR="00773DBB" w:rsidRPr="000D49F7">
        <w:rPr>
          <w:lang w:val="en-US"/>
        </w:rPr>
        <w:t xml:space="preserve">, </w:t>
      </w:r>
      <w:hyperlink r:id="rId96" w:history="1">
        <w:r w:rsidR="00773DBB" w:rsidRPr="000D49F7">
          <w:rPr>
            <w:rStyle w:val="a5"/>
            <w:lang w:val="en-US"/>
          </w:rPr>
          <w:t>epilepsy</w:t>
        </w:r>
      </w:hyperlink>
      <w:r w:rsidR="00773DBB" w:rsidRPr="000D49F7">
        <w:rPr>
          <w:lang w:val="en-US"/>
        </w:rPr>
        <w:t xml:space="preserve">, </w:t>
      </w:r>
      <w:hyperlink r:id="rId97" w:history="1">
        <w:r w:rsidR="00773DBB" w:rsidRPr="000D49F7">
          <w:rPr>
            <w:rStyle w:val="a5"/>
            <w:lang w:val="en-US"/>
          </w:rPr>
          <w:t>Amyotrophic lateral sclerosis</w:t>
        </w:r>
      </w:hyperlink>
      <w:r w:rsidR="00773DBB" w:rsidRPr="000D49F7">
        <w:rPr>
          <w:lang w:val="en-US"/>
        </w:rPr>
        <w:t xml:space="preserve">, </w:t>
      </w:r>
      <w:hyperlink r:id="rId98" w:history="1">
        <w:r w:rsidR="00773DBB" w:rsidRPr="000D49F7">
          <w:rPr>
            <w:rStyle w:val="a5"/>
            <w:lang w:val="en-US"/>
          </w:rPr>
          <w:t>Alzheimer's disease</w:t>
        </w:r>
      </w:hyperlink>
      <w:r w:rsidR="00773DBB" w:rsidRPr="000D49F7">
        <w:rPr>
          <w:lang w:val="en-US"/>
        </w:rPr>
        <w:t xml:space="preserve">, </w:t>
      </w:r>
      <w:hyperlink r:id="rId99" w:history="1">
        <w:r w:rsidR="00773DBB" w:rsidRPr="000D49F7">
          <w:rPr>
            <w:rStyle w:val="a5"/>
            <w:lang w:val="en-US"/>
          </w:rPr>
          <w:t>Huntington disease</w:t>
        </w:r>
      </w:hyperlink>
      <w:r w:rsidR="00773DBB" w:rsidRPr="000D49F7">
        <w:rPr>
          <w:lang w:val="en-US"/>
        </w:rPr>
        <w:t xml:space="preserve">, and </w:t>
      </w:r>
      <w:hyperlink r:id="rId100" w:history="1">
        <w:r w:rsidR="00773DBB" w:rsidRPr="000D49F7">
          <w:rPr>
            <w:rStyle w:val="a5"/>
            <w:lang w:val="en-US"/>
          </w:rPr>
          <w:t>Parkinson's disease</w:t>
        </w:r>
      </w:hyperlink>
      <w:hyperlink r:id="rId101" w:history="1">
        <w:r w:rsidR="00773DBB" w:rsidRPr="000D49F7">
          <w:rPr>
            <w:rStyle w:val="a5"/>
            <w:vertAlign w:val="superscript"/>
            <w:lang w:val="en-US"/>
          </w:rPr>
          <w:t>[10]</w:t>
        </w:r>
      </w:hyperlink>
    </w:p>
    <w:p w:rsidR="00773DBB" w:rsidRPr="000D49F7" w:rsidRDefault="00840392" w:rsidP="000D49F7">
      <w:pPr>
        <w:numPr>
          <w:ilvl w:val="0"/>
          <w:numId w:val="1"/>
        </w:numPr>
        <w:rPr>
          <w:lang w:val="en-US"/>
        </w:rPr>
      </w:pPr>
      <w:hyperlink r:id="rId102" w:history="1">
        <w:r w:rsidR="00773DBB" w:rsidRPr="000D49F7">
          <w:rPr>
            <w:rStyle w:val="a5"/>
            <w:lang w:val="en-US"/>
          </w:rPr>
          <w:t>GABA</w:t>
        </w:r>
      </w:hyperlink>
      <w:r w:rsidR="00773DBB" w:rsidRPr="000D49F7">
        <w:rPr>
          <w:lang w:val="en-US"/>
        </w:rPr>
        <w:t xml:space="preserve"> is used at the great majority of fast inhibitory synapses in virtually every part of the brain. Many </w:t>
      </w:r>
      <w:hyperlink r:id="rId103" w:history="1">
        <w:r w:rsidR="00773DBB" w:rsidRPr="000D49F7">
          <w:rPr>
            <w:rStyle w:val="a5"/>
            <w:lang w:val="en-US"/>
          </w:rPr>
          <w:t>sedative/tranquilizing drugs</w:t>
        </w:r>
      </w:hyperlink>
      <w:r w:rsidR="00773DBB" w:rsidRPr="000D49F7">
        <w:rPr>
          <w:lang w:val="en-US"/>
        </w:rPr>
        <w:t xml:space="preserve"> act by enhancing the effects of GABA.</w:t>
      </w:r>
      <w:hyperlink r:id="rId104" w:history="1">
        <w:r w:rsidR="00773DBB" w:rsidRPr="000D49F7">
          <w:rPr>
            <w:rStyle w:val="a5"/>
            <w:vertAlign w:val="superscript"/>
            <w:lang w:val="en-US"/>
          </w:rPr>
          <w:t>[11]</w:t>
        </w:r>
      </w:hyperlink>
      <w:r w:rsidR="00773DBB" w:rsidRPr="000D49F7">
        <w:rPr>
          <w:lang w:val="en-US"/>
        </w:rPr>
        <w:t xml:space="preserve"> Correspondingly, </w:t>
      </w:r>
      <w:hyperlink r:id="rId105" w:history="1">
        <w:r w:rsidR="00773DBB" w:rsidRPr="000D49F7">
          <w:rPr>
            <w:rStyle w:val="a5"/>
            <w:lang w:val="en-US"/>
          </w:rPr>
          <w:t>glycine</w:t>
        </w:r>
      </w:hyperlink>
      <w:r w:rsidR="00773DBB" w:rsidRPr="000D49F7">
        <w:rPr>
          <w:lang w:val="en-US"/>
        </w:rPr>
        <w:t xml:space="preserve"> is the inhibitory transmitter in the </w:t>
      </w:r>
      <w:hyperlink r:id="rId106" w:history="1">
        <w:r w:rsidR="00773DBB" w:rsidRPr="000D49F7">
          <w:rPr>
            <w:rStyle w:val="a5"/>
            <w:lang w:val="en-US"/>
          </w:rPr>
          <w:t>spinal cord</w:t>
        </w:r>
      </w:hyperlink>
      <w:r w:rsidR="00773DBB" w:rsidRPr="000D49F7">
        <w:rPr>
          <w:lang w:val="en-US"/>
        </w:rPr>
        <w:t>.</w:t>
      </w:r>
    </w:p>
    <w:p w:rsidR="00773DBB" w:rsidRPr="000D49F7" w:rsidRDefault="00840392" w:rsidP="00840392">
      <w:pPr>
        <w:numPr>
          <w:ilvl w:val="0"/>
          <w:numId w:val="1"/>
        </w:numPr>
      </w:pPr>
      <w:hyperlink r:id="rId107" w:history="1">
        <w:r w:rsidR="00773DBB" w:rsidRPr="000D49F7">
          <w:rPr>
            <w:rStyle w:val="a5"/>
            <w:lang w:val="en-US"/>
          </w:rPr>
          <w:t>Acetylcholine</w:t>
        </w:r>
      </w:hyperlink>
      <w:r w:rsidR="00773DBB" w:rsidRPr="000D49F7">
        <w:rPr>
          <w:lang w:val="en-US"/>
        </w:rPr>
        <w:t xml:space="preserve"> is distinguished as the transmitter at the </w:t>
      </w:r>
      <w:hyperlink r:id="rId108" w:history="1">
        <w:r w:rsidR="00773DBB" w:rsidRPr="000D49F7">
          <w:rPr>
            <w:rStyle w:val="a5"/>
            <w:lang w:val="en-US"/>
          </w:rPr>
          <w:t>neuromuscular junction</w:t>
        </w:r>
      </w:hyperlink>
      <w:r w:rsidR="00773DBB" w:rsidRPr="000D49F7">
        <w:rPr>
          <w:lang w:val="en-US"/>
        </w:rPr>
        <w:t xml:space="preserve"> connecting motor nerves to muscles. The paralytic arrow-poison </w:t>
      </w:r>
      <w:hyperlink r:id="rId109" w:history="1">
        <w:r w:rsidR="00773DBB" w:rsidRPr="000D49F7">
          <w:rPr>
            <w:rStyle w:val="a5"/>
            <w:lang w:val="en-US"/>
          </w:rPr>
          <w:t>curare</w:t>
        </w:r>
      </w:hyperlink>
      <w:r>
        <w:rPr>
          <w:rStyle w:val="a5"/>
          <w:lang w:val="en-US"/>
        </w:rPr>
        <w:t xml:space="preserve"> </w:t>
      </w:r>
      <w:r w:rsidRPr="00840392">
        <w:rPr>
          <w:rStyle w:val="a5"/>
          <w:lang w:val="en-US"/>
        </w:rPr>
        <w:t>/</w:t>
      </w:r>
      <w:proofErr w:type="spellStart"/>
      <w:r w:rsidRPr="00840392">
        <w:rPr>
          <w:rStyle w:val="a5"/>
          <w:lang w:val="en-US"/>
        </w:rPr>
        <w:t>kju</w:t>
      </w:r>
      <w:proofErr w:type="spellEnd"/>
      <w:r w:rsidRPr="00840392">
        <w:rPr>
          <w:rStyle w:val="a5"/>
          <w:lang w:val="en-US"/>
        </w:rPr>
        <w:t>ːˈ</w:t>
      </w:r>
      <w:proofErr w:type="spellStart"/>
      <w:r w:rsidRPr="00840392">
        <w:rPr>
          <w:rStyle w:val="a5"/>
          <w:lang w:val="en-US"/>
        </w:rPr>
        <w:t>rɑːri</w:t>
      </w:r>
      <w:proofErr w:type="spellEnd"/>
      <w:r w:rsidRPr="00840392">
        <w:rPr>
          <w:rStyle w:val="a5"/>
          <w:lang w:val="en-US"/>
        </w:rPr>
        <w:t>ː/</w:t>
      </w:r>
      <w:r w:rsidRPr="000D49F7">
        <w:rPr>
          <w:lang w:val="en-US"/>
        </w:rPr>
        <w:t xml:space="preserve"> </w:t>
      </w:r>
      <w:r w:rsidR="00773DBB" w:rsidRPr="000D49F7">
        <w:rPr>
          <w:lang w:val="en-US"/>
        </w:rPr>
        <w:t xml:space="preserve">acts by blocking transmission at these synapses. Acetylcholine also operates in many regions of the brain, but using </w:t>
      </w:r>
      <w:hyperlink r:id="rId110" w:history="1">
        <w:r w:rsidR="00773DBB" w:rsidRPr="000D49F7">
          <w:rPr>
            <w:rStyle w:val="a5"/>
            <w:lang w:val="en-US"/>
          </w:rPr>
          <w:t>different types of receptors</w:t>
        </w:r>
      </w:hyperlink>
      <w:r w:rsidR="00773DBB" w:rsidRPr="000D49F7">
        <w:rPr>
          <w:lang w:val="en-US"/>
        </w:rPr>
        <w:t xml:space="preserve">, including </w:t>
      </w:r>
      <w:hyperlink r:id="rId111" w:history="1">
        <w:r w:rsidR="00773DBB" w:rsidRPr="000D49F7">
          <w:rPr>
            <w:rStyle w:val="a5"/>
            <w:lang w:val="en-US"/>
          </w:rPr>
          <w:t>nicotinic</w:t>
        </w:r>
      </w:hyperlink>
      <w:r w:rsidR="00773DBB" w:rsidRPr="000D49F7">
        <w:rPr>
          <w:lang w:val="en-US"/>
        </w:rPr>
        <w:t xml:space="preserve"> and </w:t>
      </w:r>
      <w:hyperlink r:id="rId112" w:history="1">
        <w:r w:rsidR="00773DBB" w:rsidRPr="000D49F7">
          <w:rPr>
            <w:rStyle w:val="a5"/>
            <w:lang w:val="en-US"/>
          </w:rPr>
          <w:t>muscarinic</w:t>
        </w:r>
      </w:hyperlink>
      <w:r w:rsidR="00773DBB" w:rsidRPr="000D49F7">
        <w:rPr>
          <w:lang w:val="en-US"/>
        </w:rPr>
        <w:t xml:space="preserve"> receptors.</w:t>
      </w:r>
      <w:hyperlink r:id="rId113" w:history="1">
        <w:r w:rsidR="00773DBB" w:rsidRPr="000D49F7">
          <w:rPr>
            <w:rStyle w:val="a5"/>
            <w:vertAlign w:val="superscript"/>
            <w:lang w:val="en-US"/>
          </w:rPr>
          <w:t>[12]</w:t>
        </w:r>
      </w:hyperlink>
    </w:p>
    <w:p w:rsidR="00773DBB" w:rsidRPr="000D49F7" w:rsidRDefault="00840392" w:rsidP="000D49F7">
      <w:pPr>
        <w:numPr>
          <w:ilvl w:val="0"/>
          <w:numId w:val="1"/>
        </w:numPr>
      </w:pPr>
      <w:hyperlink r:id="rId114" w:history="1">
        <w:r w:rsidR="00773DBB" w:rsidRPr="000D49F7">
          <w:rPr>
            <w:rStyle w:val="a5"/>
            <w:lang w:val="en-US"/>
          </w:rPr>
          <w:t>Dopamine</w:t>
        </w:r>
      </w:hyperlink>
      <w:r w:rsidR="00773DBB" w:rsidRPr="000D49F7">
        <w:rPr>
          <w:lang w:val="en-US"/>
        </w:rPr>
        <w:t xml:space="preserve"> has a number of important functions in the brain; this includes regulation of motor behavior, pleasures related to motivation and also emotional arousal. It plays a critical role in </w:t>
      </w:r>
      <w:proofErr w:type="gramStart"/>
      <w:r w:rsidR="00773DBB" w:rsidRPr="000D49F7">
        <w:rPr>
          <w:lang w:val="en-US"/>
        </w:rPr>
        <w:t>the</w:t>
      </w:r>
      <w:proofErr w:type="gramEnd"/>
      <w:r w:rsidR="00773DBB" w:rsidRPr="000D49F7">
        <w:rPr>
          <w:lang w:val="en-US"/>
        </w:rPr>
        <w:t xml:space="preserve"> </w:t>
      </w:r>
      <w:hyperlink r:id="rId115" w:history="1">
        <w:r w:rsidR="00773DBB" w:rsidRPr="000D49F7">
          <w:rPr>
            <w:rStyle w:val="a5"/>
            <w:lang w:val="en-US"/>
          </w:rPr>
          <w:t>reward system</w:t>
        </w:r>
      </w:hyperlink>
      <w:r w:rsidR="00773DBB" w:rsidRPr="000D49F7">
        <w:rPr>
          <w:lang w:val="en-US"/>
        </w:rPr>
        <w:t xml:space="preserve">; people with </w:t>
      </w:r>
      <w:hyperlink r:id="rId116" w:history="1">
        <w:r w:rsidR="00773DBB" w:rsidRPr="000D49F7">
          <w:rPr>
            <w:rStyle w:val="a5"/>
            <w:lang w:val="en-US"/>
          </w:rPr>
          <w:t>Parkinson's disease</w:t>
        </w:r>
      </w:hyperlink>
      <w:r w:rsidR="00773DBB" w:rsidRPr="000D49F7">
        <w:rPr>
          <w:lang w:val="en-US"/>
        </w:rPr>
        <w:t xml:space="preserve"> have been linked to low levels of dopamine and people with </w:t>
      </w:r>
      <w:hyperlink r:id="rId117" w:history="1">
        <w:r w:rsidR="00773DBB" w:rsidRPr="000D49F7">
          <w:rPr>
            <w:rStyle w:val="a5"/>
            <w:lang w:val="en-US"/>
          </w:rPr>
          <w:t>schizophrenia</w:t>
        </w:r>
      </w:hyperlink>
      <w:r w:rsidR="00773DBB" w:rsidRPr="000D49F7">
        <w:rPr>
          <w:lang w:val="en-US"/>
        </w:rPr>
        <w:t xml:space="preserve"> have been linked to high levels of dopamine.</w:t>
      </w:r>
      <w:hyperlink r:id="rId118" w:history="1">
        <w:r w:rsidR="00773DBB" w:rsidRPr="000D49F7">
          <w:rPr>
            <w:rStyle w:val="a5"/>
            <w:vertAlign w:val="superscript"/>
            <w:lang w:val="en-US"/>
          </w:rPr>
          <w:t>[13]</w:t>
        </w:r>
      </w:hyperlink>
    </w:p>
    <w:p w:rsidR="00773DBB" w:rsidRPr="000D49F7" w:rsidRDefault="00840392" w:rsidP="000D49F7">
      <w:pPr>
        <w:numPr>
          <w:ilvl w:val="0"/>
          <w:numId w:val="1"/>
        </w:numPr>
      </w:pPr>
      <w:hyperlink r:id="rId119" w:history="1">
        <w:r w:rsidR="00773DBB" w:rsidRPr="000D49F7">
          <w:rPr>
            <w:rStyle w:val="a5"/>
            <w:lang w:val="en-US"/>
          </w:rPr>
          <w:t>Serotonin</w:t>
        </w:r>
      </w:hyperlink>
      <w:r w:rsidR="00773DBB" w:rsidRPr="000D49F7">
        <w:rPr>
          <w:lang w:val="en-US"/>
        </w:rPr>
        <w:t xml:space="preserve"> is a </w:t>
      </w:r>
      <w:hyperlink r:id="rId120" w:history="1">
        <w:r w:rsidR="00773DBB" w:rsidRPr="000D49F7">
          <w:rPr>
            <w:rStyle w:val="a5"/>
            <w:lang w:val="en-US"/>
          </w:rPr>
          <w:t>monoamine neurotransmitter</w:t>
        </w:r>
      </w:hyperlink>
      <w:r w:rsidR="00773DBB" w:rsidRPr="000D49F7">
        <w:rPr>
          <w:lang w:val="en-US"/>
        </w:rPr>
        <w:t xml:space="preserve">. Most is produced by and found in the intestine (approximately 90%), and the remainder in </w:t>
      </w:r>
      <w:hyperlink r:id="rId121" w:history="1">
        <w:r w:rsidR="00773DBB" w:rsidRPr="000D49F7">
          <w:rPr>
            <w:rStyle w:val="a5"/>
            <w:lang w:val="en-US"/>
          </w:rPr>
          <w:t>central nervous system</w:t>
        </w:r>
      </w:hyperlink>
      <w:r w:rsidR="00773DBB" w:rsidRPr="000D49F7">
        <w:rPr>
          <w:lang w:val="en-US"/>
        </w:rPr>
        <w:t xml:space="preserve"> neurons. It functions to regulate appetite, sleep, memory and learning, temperature, mood, </w:t>
      </w:r>
      <w:proofErr w:type="spellStart"/>
      <w:r w:rsidR="00773DBB" w:rsidRPr="000D49F7">
        <w:rPr>
          <w:lang w:val="en-US"/>
        </w:rPr>
        <w:t>behaviour</w:t>
      </w:r>
      <w:proofErr w:type="spellEnd"/>
      <w:r w:rsidR="00773DBB" w:rsidRPr="000D49F7">
        <w:rPr>
          <w:lang w:val="en-US"/>
        </w:rPr>
        <w:t xml:space="preserve">, muscle contraction, and function of the </w:t>
      </w:r>
      <w:hyperlink r:id="rId122" w:history="1">
        <w:r w:rsidR="00773DBB" w:rsidRPr="000D49F7">
          <w:rPr>
            <w:rStyle w:val="a5"/>
            <w:lang w:val="en-US"/>
          </w:rPr>
          <w:t>cardiovascular system</w:t>
        </w:r>
      </w:hyperlink>
      <w:r w:rsidR="00773DBB" w:rsidRPr="000D49F7">
        <w:rPr>
          <w:lang w:val="en-US"/>
        </w:rPr>
        <w:t xml:space="preserve"> and </w:t>
      </w:r>
      <w:hyperlink r:id="rId123" w:history="1">
        <w:r w:rsidR="00773DBB" w:rsidRPr="000D49F7">
          <w:rPr>
            <w:rStyle w:val="a5"/>
            <w:lang w:val="en-US"/>
          </w:rPr>
          <w:t>endocrine system</w:t>
        </w:r>
      </w:hyperlink>
      <w:r w:rsidR="00773DBB" w:rsidRPr="000D49F7">
        <w:rPr>
          <w:lang w:val="en-US"/>
        </w:rPr>
        <w:t xml:space="preserve">. It is speculated to have a role in depression, as some depressed patients are seen to have lower concentrations of metabolites of serotonin in their </w:t>
      </w:r>
      <w:hyperlink r:id="rId124" w:history="1">
        <w:r w:rsidR="00773DBB" w:rsidRPr="000D49F7">
          <w:rPr>
            <w:rStyle w:val="a5"/>
            <w:lang w:val="en-US"/>
          </w:rPr>
          <w:t>cerebrospinal fluid</w:t>
        </w:r>
      </w:hyperlink>
      <w:r w:rsidR="00773DBB" w:rsidRPr="000D49F7">
        <w:rPr>
          <w:lang w:val="en-US"/>
        </w:rPr>
        <w:t xml:space="preserve"> and brain tissue.</w:t>
      </w:r>
      <w:hyperlink r:id="rId125" w:history="1">
        <w:r w:rsidR="00773DBB" w:rsidRPr="000D49F7">
          <w:rPr>
            <w:rStyle w:val="a5"/>
            <w:vertAlign w:val="superscript"/>
            <w:lang w:val="en-US"/>
          </w:rPr>
          <w:t>[14]</w:t>
        </w:r>
      </w:hyperlink>
    </w:p>
    <w:p w:rsidR="00773DBB" w:rsidRPr="000D49F7" w:rsidRDefault="00840392" w:rsidP="000D49F7">
      <w:pPr>
        <w:numPr>
          <w:ilvl w:val="0"/>
          <w:numId w:val="1"/>
        </w:numPr>
      </w:pPr>
      <w:hyperlink r:id="rId126" w:history="1">
        <w:r w:rsidR="00773DBB" w:rsidRPr="000D49F7">
          <w:rPr>
            <w:rStyle w:val="a5"/>
            <w:lang w:val="en-US"/>
          </w:rPr>
          <w:t>Substance P</w:t>
        </w:r>
      </w:hyperlink>
      <w:r w:rsidR="00773DBB" w:rsidRPr="000D49F7">
        <w:rPr>
          <w:lang w:val="en-US"/>
        </w:rPr>
        <w:t xml:space="preserve"> is a </w:t>
      </w:r>
      <w:hyperlink r:id="rId127" w:history="1">
        <w:r w:rsidR="00773DBB" w:rsidRPr="000D49F7">
          <w:rPr>
            <w:rStyle w:val="a5"/>
            <w:lang w:val="en-US"/>
          </w:rPr>
          <w:t>neuropeptide</w:t>
        </w:r>
      </w:hyperlink>
      <w:r w:rsidR="00773DBB" w:rsidRPr="000D49F7">
        <w:rPr>
          <w:lang w:val="en-US"/>
        </w:rPr>
        <w:t xml:space="preserve"> and functions as both a neurotransmitter and as a </w:t>
      </w:r>
      <w:hyperlink r:id="rId128" w:history="1">
        <w:r w:rsidR="00773DBB" w:rsidRPr="000D49F7">
          <w:rPr>
            <w:rStyle w:val="a5"/>
            <w:lang w:val="en-US"/>
          </w:rPr>
          <w:t>neuromodulator</w:t>
        </w:r>
      </w:hyperlink>
      <w:r w:rsidR="00773DBB" w:rsidRPr="000D49F7">
        <w:rPr>
          <w:lang w:val="en-US"/>
        </w:rPr>
        <w:t>. It can transmit pain from certain sensory neurons to the central nervous system. It also aids in controlling relaxation of the vasculature and lowering blood pressure through the release of nitric oxide.</w:t>
      </w:r>
      <w:hyperlink r:id="rId129" w:history="1">
        <w:r w:rsidR="00773DBB" w:rsidRPr="000D49F7">
          <w:rPr>
            <w:rStyle w:val="a5"/>
            <w:vertAlign w:val="superscript"/>
            <w:lang w:val="en-US"/>
          </w:rPr>
          <w:t>[15]</w:t>
        </w:r>
      </w:hyperlink>
    </w:p>
    <w:p w:rsidR="00773DBB" w:rsidRPr="000D49F7" w:rsidRDefault="00840392" w:rsidP="000D49F7">
      <w:pPr>
        <w:numPr>
          <w:ilvl w:val="0"/>
          <w:numId w:val="1"/>
        </w:numPr>
      </w:pPr>
      <w:hyperlink r:id="rId130" w:history="1">
        <w:r w:rsidR="00773DBB" w:rsidRPr="000D49F7">
          <w:rPr>
            <w:rStyle w:val="a5"/>
            <w:lang w:val="en-US"/>
          </w:rPr>
          <w:t>Opioid peptides</w:t>
        </w:r>
      </w:hyperlink>
      <w:r w:rsidR="00773DBB" w:rsidRPr="000D49F7">
        <w:rPr>
          <w:lang w:val="en-US"/>
        </w:rPr>
        <w:t xml:space="preserve"> are neurotransmitters that act within pain pathways and the emotional centers of the brain; some of them are </w:t>
      </w:r>
      <w:hyperlink r:id="rId131" w:history="1">
        <w:r w:rsidR="00773DBB" w:rsidRPr="000D49F7">
          <w:rPr>
            <w:rStyle w:val="a5"/>
            <w:lang w:val="en-US"/>
          </w:rPr>
          <w:t>analgesics</w:t>
        </w:r>
      </w:hyperlink>
      <w:r w:rsidR="00773DBB" w:rsidRPr="000D49F7">
        <w:rPr>
          <w:lang w:val="en-US"/>
        </w:rPr>
        <w:t xml:space="preserve"> and elicit pleasure or euphoria.</w:t>
      </w:r>
      <w:hyperlink r:id="rId132" w:history="1">
        <w:r w:rsidR="00773DBB" w:rsidRPr="000D49F7">
          <w:rPr>
            <w:rStyle w:val="a5"/>
            <w:vertAlign w:val="superscript"/>
            <w:lang w:val="en-US"/>
          </w:rPr>
          <w:t>[16]</w:t>
        </w:r>
      </w:hyperlink>
    </w:p>
    <w:p w:rsidR="00773DBB" w:rsidRPr="000D49F7" w:rsidRDefault="00773DBB" w:rsidP="000D49F7">
      <w:pPr>
        <w:numPr>
          <w:ilvl w:val="0"/>
          <w:numId w:val="1"/>
        </w:numPr>
        <w:rPr>
          <w:lang w:val="en-US"/>
        </w:rPr>
      </w:pPr>
      <w:r w:rsidRPr="000D49F7">
        <w:rPr>
          <w:b/>
          <w:bCs/>
          <w:lang w:val="en-US"/>
        </w:rPr>
        <w:t>Cytokines</w:t>
      </w:r>
      <w:r w:rsidRPr="000D49F7">
        <w:rPr>
          <w:lang w:val="en-US"/>
        </w:rPr>
        <w:t xml:space="preserve"> (Greek </w:t>
      </w:r>
      <w:proofErr w:type="spellStart"/>
      <w:r w:rsidRPr="000D49F7">
        <w:rPr>
          <w:i/>
          <w:iCs/>
          <w:lang w:val="en-US"/>
        </w:rPr>
        <w:t>cyto</w:t>
      </w:r>
      <w:proofErr w:type="spellEnd"/>
      <w:r w:rsidRPr="000D49F7">
        <w:rPr>
          <w:i/>
          <w:iCs/>
          <w:lang w:val="en-US"/>
        </w:rPr>
        <w:t>-</w:t>
      </w:r>
      <w:r w:rsidRPr="000D49F7">
        <w:rPr>
          <w:lang w:val="en-US"/>
        </w:rPr>
        <w:t xml:space="preserve">, cell; and </w:t>
      </w:r>
      <w:r w:rsidRPr="000D49F7">
        <w:rPr>
          <w:i/>
          <w:iCs/>
          <w:lang w:val="en-US"/>
        </w:rPr>
        <w:t>-</w:t>
      </w:r>
      <w:proofErr w:type="spellStart"/>
      <w:r w:rsidRPr="000D49F7">
        <w:rPr>
          <w:i/>
          <w:iCs/>
          <w:lang w:val="en-US"/>
        </w:rPr>
        <w:t>kinos</w:t>
      </w:r>
      <w:proofErr w:type="spellEnd"/>
      <w:r w:rsidRPr="000D49F7">
        <w:rPr>
          <w:lang w:val="en-US"/>
        </w:rPr>
        <w:t xml:space="preserve">, movement) are a broad and loose category of small proteins (~5–20 </w:t>
      </w:r>
      <w:hyperlink r:id="rId133" w:history="1">
        <w:proofErr w:type="spellStart"/>
        <w:r w:rsidRPr="000D49F7">
          <w:rPr>
            <w:rStyle w:val="a5"/>
            <w:lang w:val="en-US"/>
          </w:rPr>
          <w:t>kDa</w:t>
        </w:r>
        <w:proofErr w:type="spellEnd"/>
      </w:hyperlink>
      <w:r w:rsidRPr="000D49F7">
        <w:rPr>
          <w:lang w:val="en-US"/>
        </w:rPr>
        <w:t xml:space="preserve">) that are important in </w:t>
      </w:r>
      <w:hyperlink r:id="rId134" w:history="1">
        <w:r w:rsidRPr="000D49F7">
          <w:rPr>
            <w:rStyle w:val="a5"/>
            <w:lang w:val="en-US"/>
          </w:rPr>
          <w:t>cell signaling</w:t>
        </w:r>
      </w:hyperlink>
      <w:r w:rsidRPr="000D49F7">
        <w:rPr>
          <w:lang w:val="en-US"/>
        </w:rPr>
        <w:t xml:space="preserve"> - they are released by cells and affect the behavior of other cells, and sometimes the releasing cell itself. Cytokines include </w:t>
      </w:r>
      <w:hyperlink r:id="rId135" w:history="1">
        <w:proofErr w:type="spellStart"/>
        <w:r w:rsidRPr="000D49F7">
          <w:rPr>
            <w:rStyle w:val="a5"/>
            <w:lang w:val="en-US"/>
          </w:rPr>
          <w:t>chemokines</w:t>
        </w:r>
        <w:proofErr w:type="spellEnd"/>
      </w:hyperlink>
      <w:r w:rsidRPr="000D49F7">
        <w:rPr>
          <w:lang w:val="en-US"/>
        </w:rPr>
        <w:t xml:space="preserve">, </w:t>
      </w:r>
      <w:hyperlink r:id="rId136" w:history="1">
        <w:proofErr w:type="spellStart"/>
        <w:r w:rsidRPr="000D49F7">
          <w:rPr>
            <w:rStyle w:val="a5"/>
            <w:lang w:val="en-US"/>
          </w:rPr>
          <w:t>interferons</w:t>
        </w:r>
        <w:proofErr w:type="spellEnd"/>
      </w:hyperlink>
      <w:r w:rsidRPr="000D49F7">
        <w:rPr>
          <w:lang w:val="en-US"/>
        </w:rPr>
        <w:t xml:space="preserve">, </w:t>
      </w:r>
      <w:hyperlink r:id="rId137" w:history="1">
        <w:r w:rsidRPr="000D49F7">
          <w:rPr>
            <w:rStyle w:val="a5"/>
            <w:lang w:val="en-US"/>
          </w:rPr>
          <w:t>interleukins</w:t>
        </w:r>
      </w:hyperlink>
      <w:r w:rsidRPr="000D49F7">
        <w:rPr>
          <w:lang w:val="en-US"/>
        </w:rPr>
        <w:t xml:space="preserve">, </w:t>
      </w:r>
      <w:hyperlink r:id="rId138" w:history="1">
        <w:proofErr w:type="spellStart"/>
        <w:r w:rsidRPr="000D49F7">
          <w:rPr>
            <w:rStyle w:val="a5"/>
            <w:lang w:val="en-US"/>
          </w:rPr>
          <w:t>lymphokines</w:t>
        </w:r>
        <w:proofErr w:type="spellEnd"/>
      </w:hyperlink>
      <w:r w:rsidRPr="000D49F7">
        <w:rPr>
          <w:lang w:val="en-US"/>
        </w:rPr>
        <w:t xml:space="preserve">, </w:t>
      </w:r>
      <w:hyperlink r:id="rId139" w:history="1">
        <w:proofErr w:type="spellStart"/>
        <w:r w:rsidRPr="000D49F7">
          <w:rPr>
            <w:rStyle w:val="a5"/>
            <w:lang w:val="en-US"/>
          </w:rPr>
          <w:t>tumour</w:t>
        </w:r>
        <w:proofErr w:type="spellEnd"/>
      </w:hyperlink>
      <w:hyperlink r:id="rId140" w:history="1">
        <w:r w:rsidRPr="000D49F7">
          <w:rPr>
            <w:rStyle w:val="a5"/>
            <w:lang w:val="en-US"/>
          </w:rPr>
          <w:t xml:space="preserve"> necrosis factor</w:t>
        </w:r>
      </w:hyperlink>
      <w:r w:rsidRPr="000D49F7">
        <w:rPr>
          <w:lang w:val="en-US"/>
        </w:rPr>
        <w:t xml:space="preserve"> </w:t>
      </w:r>
      <w:r w:rsidR="00840392">
        <w:rPr>
          <w:lang w:val="en-US"/>
        </w:rPr>
        <w:t xml:space="preserve">   </w:t>
      </w:r>
      <w:r w:rsidR="00840392" w:rsidRPr="00840392">
        <w:rPr>
          <w:rFonts w:ascii="Verdana" w:hAnsi="Verdana"/>
          <w:color w:val="717274"/>
          <w:sz w:val="18"/>
          <w:szCs w:val="18"/>
          <w:shd w:val="clear" w:color="auto" w:fill="E8ECF5"/>
          <w:lang w:val="en-US"/>
        </w:rPr>
        <w:t>\</w:t>
      </w:r>
      <w:proofErr w:type="spellStart"/>
      <w:r w:rsidR="00840392" w:rsidRPr="00840392">
        <w:rPr>
          <w:rFonts w:ascii="Verdana" w:hAnsi="Verdana"/>
          <w:color w:val="717274"/>
          <w:sz w:val="18"/>
          <w:szCs w:val="18"/>
          <w:shd w:val="clear" w:color="auto" w:fill="E8ECF5"/>
          <w:lang w:val="en-US"/>
        </w:rPr>
        <w:t>nə</w:t>
      </w:r>
      <w:proofErr w:type="spellEnd"/>
      <w:r w:rsidR="00840392" w:rsidRPr="00840392">
        <w:rPr>
          <w:rFonts w:ascii="Verdana" w:hAnsi="Verdana"/>
          <w:color w:val="717274"/>
          <w:sz w:val="18"/>
          <w:szCs w:val="18"/>
          <w:shd w:val="clear" w:color="auto" w:fill="E8ECF5"/>
          <w:lang w:val="en-US"/>
        </w:rPr>
        <w:t>-</w:t>
      </w:r>
      <w:r w:rsidR="00840392" w:rsidRPr="00840392">
        <w:rPr>
          <w:rStyle w:val="unicode"/>
          <w:rFonts w:ascii="Lucida Sans Unicode" w:hAnsi="Lucida Sans Unicode" w:cs="Lucida Sans Unicode"/>
          <w:color w:val="717274"/>
          <w:shd w:val="clear" w:color="auto" w:fill="E8ECF5"/>
          <w:lang w:val="en-US"/>
        </w:rPr>
        <w:t>ˈ</w:t>
      </w:r>
      <w:proofErr w:type="spellStart"/>
      <w:r w:rsidR="00840392" w:rsidRPr="00840392">
        <w:rPr>
          <w:rFonts w:ascii="Verdana" w:hAnsi="Verdana"/>
          <w:color w:val="717274"/>
          <w:sz w:val="18"/>
          <w:szCs w:val="18"/>
          <w:shd w:val="clear" w:color="auto" w:fill="E8ECF5"/>
          <w:lang w:val="en-US"/>
        </w:rPr>
        <w:t>krō-səs</w:t>
      </w:r>
      <w:proofErr w:type="spellEnd"/>
      <w:r w:rsidR="00840392" w:rsidRPr="00840392">
        <w:rPr>
          <w:rFonts w:ascii="Verdana" w:hAnsi="Verdana"/>
          <w:color w:val="717274"/>
          <w:sz w:val="18"/>
          <w:szCs w:val="18"/>
          <w:shd w:val="clear" w:color="auto" w:fill="E8ECF5"/>
          <w:lang w:val="en-US"/>
        </w:rPr>
        <w:t>, ne-\</w:t>
      </w:r>
      <w:r w:rsidR="00840392">
        <w:rPr>
          <w:rFonts w:ascii="Verdana" w:hAnsi="Verdana"/>
          <w:color w:val="717274"/>
          <w:sz w:val="18"/>
          <w:szCs w:val="18"/>
          <w:shd w:val="clear" w:color="auto" w:fill="E8ECF5"/>
          <w:lang w:val="en-US"/>
        </w:rPr>
        <w:t xml:space="preserve"> </w:t>
      </w:r>
      <w:r w:rsidRPr="000D49F7">
        <w:rPr>
          <w:lang w:val="en-US"/>
        </w:rPr>
        <w:t xml:space="preserve">but generally not </w:t>
      </w:r>
      <w:hyperlink r:id="rId141" w:history="1">
        <w:r w:rsidRPr="000D49F7">
          <w:rPr>
            <w:rStyle w:val="a5"/>
            <w:lang w:val="en-US"/>
          </w:rPr>
          <w:t>hormones</w:t>
        </w:r>
      </w:hyperlink>
      <w:r w:rsidRPr="000D49F7">
        <w:rPr>
          <w:lang w:val="en-US"/>
        </w:rPr>
        <w:t xml:space="preserve"> or </w:t>
      </w:r>
      <w:hyperlink r:id="rId142" w:history="1">
        <w:r w:rsidRPr="000D49F7">
          <w:rPr>
            <w:rStyle w:val="a5"/>
            <w:lang w:val="en-US"/>
          </w:rPr>
          <w:t>growth factors</w:t>
        </w:r>
      </w:hyperlink>
      <w:r w:rsidRPr="000D49F7">
        <w:rPr>
          <w:lang w:val="en-US"/>
        </w:rPr>
        <w:t xml:space="preserve">. </w:t>
      </w:r>
    </w:p>
    <w:p w:rsidR="00773DBB" w:rsidRPr="000D49F7" w:rsidRDefault="00773DBB" w:rsidP="000D49F7">
      <w:pPr>
        <w:numPr>
          <w:ilvl w:val="0"/>
          <w:numId w:val="1"/>
        </w:numPr>
        <w:rPr>
          <w:lang w:val="en-US"/>
        </w:rPr>
      </w:pPr>
      <w:r w:rsidRPr="000D49F7">
        <w:rPr>
          <w:lang w:val="en-US"/>
        </w:rPr>
        <w:t xml:space="preserve">Cytokines are produced by broad range of cells, including immune cells like </w:t>
      </w:r>
      <w:hyperlink r:id="rId143" w:history="1">
        <w:r w:rsidRPr="000D49F7">
          <w:rPr>
            <w:rStyle w:val="a5"/>
            <w:lang w:val="en-US"/>
          </w:rPr>
          <w:t>macrophages</w:t>
        </w:r>
      </w:hyperlink>
      <w:r w:rsidRPr="000D49F7">
        <w:rPr>
          <w:lang w:val="en-US"/>
        </w:rPr>
        <w:t xml:space="preserve">, </w:t>
      </w:r>
      <w:hyperlink r:id="rId144" w:history="1">
        <w:r w:rsidRPr="000D49F7">
          <w:rPr>
            <w:rStyle w:val="a5"/>
            <w:lang w:val="en-US"/>
          </w:rPr>
          <w:t>B lymphocytes</w:t>
        </w:r>
      </w:hyperlink>
      <w:r w:rsidRPr="000D49F7">
        <w:rPr>
          <w:lang w:val="en-US"/>
        </w:rPr>
        <w:t xml:space="preserve">, </w:t>
      </w:r>
      <w:hyperlink r:id="rId145" w:history="1">
        <w:r w:rsidRPr="000D49F7">
          <w:rPr>
            <w:rStyle w:val="a5"/>
            <w:lang w:val="en-US"/>
          </w:rPr>
          <w:t>T lymphocytes</w:t>
        </w:r>
      </w:hyperlink>
      <w:r w:rsidRPr="000D49F7">
        <w:rPr>
          <w:lang w:val="en-US"/>
        </w:rPr>
        <w:t xml:space="preserve"> and </w:t>
      </w:r>
      <w:hyperlink r:id="rId146" w:history="1">
        <w:r w:rsidRPr="000D49F7">
          <w:rPr>
            <w:rStyle w:val="a5"/>
            <w:lang w:val="en-US"/>
          </w:rPr>
          <w:t>mast cells</w:t>
        </w:r>
      </w:hyperlink>
      <w:r w:rsidRPr="000D49F7">
        <w:rPr>
          <w:lang w:val="en-US"/>
        </w:rPr>
        <w:t xml:space="preserve">, as well as </w:t>
      </w:r>
      <w:hyperlink r:id="rId147" w:history="1">
        <w:r w:rsidRPr="000D49F7">
          <w:rPr>
            <w:rStyle w:val="a5"/>
            <w:lang w:val="en-US"/>
          </w:rPr>
          <w:t>endothelial cells</w:t>
        </w:r>
      </w:hyperlink>
      <w:r w:rsidRPr="000D49F7">
        <w:rPr>
          <w:lang w:val="en-US"/>
        </w:rPr>
        <w:t xml:space="preserve">, </w:t>
      </w:r>
      <w:hyperlink r:id="rId148" w:history="1">
        <w:r w:rsidRPr="000D49F7">
          <w:rPr>
            <w:rStyle w:val="a5"/>
            <w:lang w:val="en-US"/>
          </w:rPr>
          <w:t>fibroblasts</w:t>
        </w:r>
      </w:hyperlink>
      <w:r w:rsidRPr="000D49F7">
        <w:rPr>
          <w:lang w:val="en-US"/>
        </w:rPr>
        <w:t xml:space="preserve">, and various </w:t>
      </w:r>
      <w:hyperlink r:id="rId149" w:history="1">
        <w:r w:rsidRPr="000D49F7">
          <w:rPr>
            <w:rStyle w:val="a5"/>
            <w:lang w:val="en-US"/>
          </w:rPr>
          <w:t>stromal cells</w:t>
        </w:r>
      </w:hyperlink>
      <w:r w:rsidRPr="000D49F7">
        <w:rPr>
          <w:lang w:val="en-US"/>
        </w:rPr>
        <w:t>; a given cytokine may be produced by more than one type of cell.</w:t>
      </w:r>
    </w:p>
    <w:p w:rsidR="00773DBB" w:rsidRPr="000D49F7" w:rsidRDefault="00773DBB" w:rsidP="000D49F7">
      <w:pPr>
        <w:numPr>
          <w:ilvl w:val="0"/>
          <w:numId w:val="1"/>
        </w:numPr>
      </w:pPr>
      <w:r w:rsidRPr="000D49F7">
        <w:rPr>
          <w:lang w:val="en-US"/>
        </w:rPr>
        <w:br/>
        <w:t xml:space="preserve">Cytokines: </w:t>
      </w:r>
      <w:r w:rsidRPr="000D49F7">
        <w:rPr>
          <w:b/>
          <w:bCs/>
          <w:lang w:val="en-US"/>
        </w:rPr>
        <w:t>Difference from hormones</w:t>
      </w:r>
    </w:p>
    <w:p w:rsidR="00773DBB" w:rsidRPr="000D49F7" w:rsidRDefault="00773DBB" w:rsidP="000D49F7">
      <w:pPr>
        <w:numPr>
          <w:ilvl w:val="0"/>
          <w:numId w:val="1"/>
        </w:numPr>
        <w:rPr>
          <w:lang w:val="en-US"/>
        </w:rPr>
      </w:pPr>
      <w:r w:rsidRPr="000D49F7">
        <w:rPr>
          <w:lang w:val="en-US"/>
        </w:rPr>
        <w:t xml:space="preserve">Classic hormones circulate in </w:t>
      </w:r>
      <w:proofErr w:type="spellStart"/>
      <w:r w:rsidRPr="000D49F7">
        <w:rPr>
          <w:lang w:val="en-US"/>
        </w:rPr>
        <w:t>nanomolar</w:t>
      </w:r>
      <w:proofErr w:type="spellEnd"/>
      <w:r w:rsidRPr="000D49F7">
        <w:rPr>
          <w:lang w:val="en-US"/>
        </w:rPr>
        <w:t xml:space="preserve"> (10</w:t>
      </w:r>
      <w:r w:rsidRPr="000D49F7">
        <w:rPr>
          <w:vertAlign w:val="superscript"/>
          <w:lang w:val="en-US"/>
        </w:rPr>
        <w:t>-9</w:t>
      </w:r>
      <w:r w:rsidRPr="000D49F7">
        <w:rPr>
          <w:lang w:val="en-US"/>
        </w:rPr>
        <w:t xml:space="preserve">M) concentrations that usually vary by less than one order of magnitude. </w:t>
      </w:r>
      <w:r w:rsidRPr="000D49F7">
        <w:rPr>
          <w:b/>
          <w:bCs/>
          <w:lang w:val="en-US"/>
        </w:rPr>
        <w:t xml:space="preserve">In contrast, some cytokines (such as IL-6) circulate in </w:t>
      </w:r>
      <w:proofErr w:type="spellStart"/>
      <w:r w:rsidRPr="000D49F7">
        <w:rPr>
          <w:b/>
          <w:bCs/>
          <w:lang w:val="en-US"/>
        </w:rPr>
        <w:t>picomolar</w:t>
      </w:r>
      <w:proofErr w:type="spellEnd"/>
      <w:r w:rsidRPr="000D49F7">
        <w:rPr>
          <w:b/>
          <w:bCs/>
          <w:lang w:val="en-US"/>
        </w:rPr>
        <w:t xml:space="preserve"> (10</w:t>
      </w:r>
      <w:r w:rsidRPr="000D49F7">
        <w:rPr>
          <w:b/>
          <w:bCs/>
          <w:vertAlign w:val="superscript"/>
          <w:lang w:val="en-US"/>
        </w:rPr>
        <w:t>-12</w:t>
      </w:r>
      <w:r w:rsidRPr="000D49F7">
        <w:rPr>
          <w:b/>
          <w:bCs/>
          <w:lang w:val="en-US"/>
        </w:rPr>
        <w:t xml:space="preserve">M) concentrations that can increase up to 1,000-fold during trauma or infection. </w:t>
      </w:r>
    </w:p>
    <w:p w:rsidR="00773DBB" w:rsidRPr="000D49F7" w:rsidRDefault="00773DBB" w:rsidP="000D49F7">
      <w:pPr>
        <w:numPr>
          <w:ilvl w:val="0"/>
          <w:numId w:val="1"/>
        </w:numPr>
      </w:pPr>
      <w:r w:rsidRPr="000D49F7">
        <w:rPr>
          <w:lang w:val="en-US"/>
        </w:rPr>
        <w:lastRenderedPageBreak/>
        <w:t xml:space="preserve">The widespread distribution of cellular sources for cytokines may be a feature that differentiates them from hormones. Virtually </w:t>
      </w:r>
      <w:r w:rsidRPr="000D49F7">
        <w:rPr>
          <w:b/>
          <w:bCs/>
          <w:lang w:val="en-US"/>
        </w:rPr>
        <w:t xml:space="preserve">all nucleated cells, but especially </w:t>
      </w:r>
      <w:proofErr w:type="spellStart"/>
      <w:r w:rsidRPr="000D49F7">
        <w:rPr>
          <w:b/>
          <w:bCs/>
          <w:lang w:val="en-US"/>
        </w:rPr>
        <w:t>endo</w:t>
      </w:r>
      <w:proofErr w:type="spellEnd"/>
      <w:r w:rsidRPr="000D49F7">
        <w:rPr>
          <w:b/>
          <w:bCs/>
          <w:lang w:val="en-US"/>
        </w:rPr>
        <w:t xml:space="preserve">/epithelial cells and resident </w:t>
      </w:r>
      <w:hyperlink r:id="rId150" w:history="1">
        <w:r w:rsidRPr="000D49F7">
          <w:rPr>
            <w:rStyle w:val="a5"/>
            <w:b/>
            <w:bCs/>
            <w:lang w:val="en-US"/>
          </w:rPr>
          <w:t>macrophages</w:t>
        </w:r>
      </w:hyperlink>
      <w:r w:rsidRPr="000D49F7">
        <w:rPr>
          <w:b/>
          <w:bCs/>
          <w:lang w:val="en-US"/>
        </w:rPr>
        <w:t xml:space="preserve"> (many near the interface with the external environment) are potent producers </w:t>
      </w:r>
      <w:r w:rsidRPr="000D49F7">
        <w:rPr>
          <w:lang w:val="en-US"/>
        </w:rPr>
        <w:t xml:space="preserve">of </w:t>
      </w:r>
      <w:hyperlink r:id="rId151" w:history="1">
        <w:r w:rsidRPr="000D49F7">
          <w:rPr>
            <w:rStyle w:val="a5"/>
            <w:lang w:val="en-US"/>
          </w:rPr>
          <w:t>IL-1</w:t>
        </w:r>
      </w:hyperlink>
      <w:r w:rsidRPr="000D49F7">
        <w:rPr>
          <w:lang w:val="en-US"/>
        </w:rPr>
        <w:t xml:space="preserve">, </w:t>
      </w:r>
      <w:hyperlink r:id="rId152" w:history="1">
        <w:r w:rsidRPr="000D49F7">
          <w:rPr>
            <w:rStyle w:val="a5"/>
            <w:lang w:val="en-US"/>
          </w:rPr>
          <w:t>IL-6</w:t>
        </w:r>
      </w:hyperlink>
      <w:r w:rsidRPr="000D49F7">
        <w:rPr>
          <w:lang w:val="en-US"/>
        </w:rPr>
        <w:t xml:space="preserve">, and </w:t>
      </w:r>
      <w:hyperlink r:id="rId153" w:history="1">
        <w:r w:rsidRPr="000D49F7">
          <w:rPr>
            <w:rStyle w:val="a5"/>
            <w:lang w:val="en-US"/>
          </w:rPr>
          <w:t>TNF-α</w:t>
        </w:r>
      </w:hyperlink>
      <w:r w:rsidRPr="000D49F7">
        <w:rPr>
          <w:lang w:val="en-US"/>
        </w:rPr>
        <w:t xml:space="preserve">. (Boyle JJ , 05 ) </w:t>
      </w:r>
    </w:p>
    <w:p w:rsidR="00773DBB" w:rsidRPr="000D49F7" w:rsidRDefault="00773DBB" w:rsidP="000D49F7">
      <w:pPr>
        <w:numPr>
          <w:ilvl w:val="0"/>
          <w:numId w:val="1"/>
        </w:numPr>
        <w:rPr>
          <w:lang w:val="en-US"/>
        </w:rPr>
      </w:pPr>
      <w:r w:rsidRPr="000D49F7">
        <w:rPr>
          <w:lang w:val="en-US"/>
        </w:rPr>
        <w:t xml:space="preserve">In contrast, classic hormones, such as insulin, are secreted from discrete glands (e.g., the </w:t>
      </w:r>
      <w:hyperlink r:id="rId154" w:history="1">
        <w:r w:rsidRPr="000D49F7">
          <w:rPr>
            <w:rStyle w:val="a5"/>
            <w:lang w:val="en-US"/>
          </w:rPr>
          <w:t>pancreas</w:t>
        </w:r>
      </w:hyperlink>
      <w:r w:rsidRPr="000D49F7">
        <w:rPr>
          <w:lang w:val="en-US"/>
        </w:rPr>
        <w:t>).</w:t>
      </w:r>
    </w:p>
    <w:p w:rsidR="00773DBB" w:rsidRPr="000D49F7" w:rsidRDefault="00773DBB" w:rsidP="000D49F7">
      <w:pPr>
        <w:numPr>
          <w:ilvl w:val="0"/>
          <w:numId w:val="1"/>
        </w:numPr>
        <w:rPr>
          <w:lang w:val="en-US"/>
        </w:rPr>
      </w:pPr>
      <w:r w:rsidRPr="000D49F7">
        <w:rPr>
          <w:lang w:val="en-US"/>
        </w:rPr>
        <w:t xml:space="preserve">As of 2008, the current terminology refers to cytokines as </w:t>
      </w:r>
      <w:proofErr w:type="spellStart"/>
      <w:r w:rsidRPr="000D49F7">
        <w:rPr>
          <w:b/>
          <w:bCs/>
          <w:lang w:val="en-US"/>
        </w:rPr>
        <w:t>immunomodulating</w:t>
      </w:r>
      <w:proofErr w:type="spellEnd"/>
      <w:r w:rsidRPr="000D49F7">
        <w:rPr>
          <w:lang w:val="en-US"/>
        </w:rPr>
        <w:t xml:space="preserve"> agents. However, more research is needed in this area of defining cytokines and hormones.</w:t>
      </w:r>
    </w:p>
    <w:p w:rsidR="00773DBB" w:rsidRPr="000D49F7" w:rsidRDefault="00773DBB" w:rsidP="000D49F7">
      <w:pPr>
        <w:numPr>
          <w:ilvl w:val="0"/>
          <w:numId w:val="1"/>
        </w:numPr>
        <w:rPr>
          <w:lang w:val="en-US"/>
        </w:rPr>
      </w:pPr>
      <w:r w:rsidRPr="000D49F7">
        <w:rPr>
          <w:lang w:val="en-US"/>
        </w:rPr>
        <w:t xml:space="preserve">Part of the difficulty with distinguishing cytokines from hormones is that some of the </w:t>
      </w:r>
      <w:proofErr w:type="spellStart"/>
      <w:r w:rsidRPr="000D49F7">
        <w:rPr>
          <w:lang w:val="en-US"/>
        </w:rPr>
        <w:t>immunomodulating</w:t>
      </w:r>
      <w:proofErr w:type="spellEnd"/>
      <w:r w:rsidRPr="000D49F7">
        <w:rPr>
          <w:lang w:val="en-US"/>
        </w:rPr>
        <w:t xml:space="preserve"> effects of cytokines are systemic rather than local. For instance, to use hormone terminology, the action of cytokines may be </w:t>
      </w:r>
      <w:hyperlink r:id="rId155" w:history="1">
        <w:proofErr w:type="spellStart"/>
        <w:r w:rsidRPr="000D49F7">
          <w:rPr>
            <w:rStyle w:val="a5"/>
            <w:lang w:val="en-US"/>
          </w:rPr>
          <w:t>autocrine</w:t>
        </w:r>
        <w:proofErr w:type="spellEnd"/>
      </w:hyperlink>
      <w:r w:rsidRPr="000D49F7">
        <w:rPr>
          <w:lang w:val="en-US"/>
        </w:rPr>
        <w:t xml:space="preserve"> or </w:t>
      </w:r>
      <w:hyperlink r:id="rId156" w:history="1">
        <w:r w:rsidRPr="000D49F7">
          <w:rPr>
            <w:rStyle w:val="a5"/>
            <w:lang w:val="en-US"/>
          </w:rPr>
          <w:t>paracrine</w:t>
        </w:r>
      </w:hyperlink>
      <w:r w:rsidRPr="000D49F7">
        <w:rPr>
          <w:lang w:val="en-US"/>
        </w:rPr>
        <w:t xml:space="preserve"> in </w:t>
      </w:r>
      <w:hyperlink r:id="rId157" w:history="1">
        <w:proofErr w:type="spellStart"/>
        <w:r w:rsidRPr="000D49F7">
          <w:rPr>
            <w:rStyle w:val="a5"/>
            <w:lang w:val="en-US"/>
          </w:rPr>
          <w:t>chemotaxis</w:t>
        </w:r>
        <w:proofErr w:type="spellEnd"/>
      </w:hyperlink>
      <w:r w:rsidRPr="000D49F7">
        <w:rPr>
          <w:lang w:val="en-US"/>
        </w:rPr>
        <w:t xml:space="preserve"> or </w:t>
      </w:r>
      <w:hyperlink r:id="rId158" w:history="1">
        <w:proofErr w:type="spellStart"/>
        <w:r w:rsidRPr="000D49F7">
          <w:rPr>
            <w:rStyle w:val="a5"/>
            <w:lang w:val="en-US"/>
          </w:rPr>
          <w:t>chemokinesis</w:t>
        </w:r>
        <w:proofErr w:type="spellEnd"/>
      </w:hyperlink>
      <w:r w:rsidRPr="000D49F7">
        <w:rPr>
          <w:lang w:val="en-US"/>
        </w:rPr>
        <w:t xml:space="preserve"> and </w:t>
      </w:r>
      <w:hyperlink r:id="rId159" w:history="1">
        <w:r w:rsidRPr="000D49F7">
          <w:rPr>
            <w:rStyle w:val="a5"/>
            <w:lang w:val="en-US"/>
          </w:rPr>
          <w:t>endocrine</w:t>
        </w:r>
      </w:hyperlink>
      <w:r w:rsidRPr="000D49F7">
        <w:rPr>
          <w:lang w:val="en-US"/>
        </w:rPr>
        <w:t xml:space="preserve"> as a </w:t>
      </w:r>
      <w:hyperlink r:id="rId160" w:history="1">
        <w:proofErr w:type="spellStart"/>
        <w:r w:rsidRPr="000D49F7">
          <w:rPr>
            <w:rStyle w:val="a5"/>
            <w:lang w:val="en-US"/>
          </w:rPr>
          <w:t>pyrogen</w:t>
        </w:r>
        <w:proofErr w:type="spellEnd"/>
      </w:hyperlink>
      <w:r w:rsidRPr="000D49F7">
        <w:rPr>
          <w:lang w:val="en-US"/>
        </w:rPr>
        <w:t xml:space="preserve">. Further, as molecules, cytokines </w:t>
      </w:r>
      <w:r w:rsidRPr="000D49F7">
        <w:rPr>
          <w:b/>
          <w:bCs/>
          <w:lang w:val="en-US"/>
        </w:rPr>
        <w:t xml:space="preserve">are not limited to </w:t>
      </w:r>
      <w:r w:rsidRPr="000D49F7">
        <w:rPr>
          <w:lang w:val="en-US"/>
        </w:rPr>
        <w:t xml:space="preserve">their </w:t>
      </w:r>
      <w:proofErr w:type="spellStart"/>
      <w:r w:rsidRPr="000D49F7">
        <w:rPr>
          <w:lang w:val="en-US"/>
        </w:rPr>
        <w:t>immunomodulatory</w:t>
      </w:r>
      <w:proofErr w:type="spellEnd"/>
      <w:r w:rsidRPr="000D49F7">
        <w:rPr>
          <w:lang w:val="en-US"/>
        </w:rPr>
        <w:t xml:space="preserve"> role.</w:t>
      </w:r>
    </w:p>
    <w:p w:rsidR="00773DBB" w:rsidRPr="000D49F7" w:rsidRDefault="00773DBB" w:rsidP="000D49F7">
      <w:pPr>
        <w:numPr>
          <w:ilvl w:val="0"/>
          <w:numId w:val="1"/>
        </w:numPr>
      </w:pPr>
      <w:r w:rsidRPr="000D49F7">
        <w:rPr>
          <w:lang w:val="en-US"/>
        </w:rPr>
        <w:t>Growth factor</w:t>
      </w:r>
    </w:p>
    <w:p w:rsidR="00773DBB" w:rsidRPr="000D49F7" w:rsidRDefault="00773DBB" w:rsidP="000D49F7">
      <w:pPr>
        <w:numPr>
          <w:ilvl w:val="0"/>
          <w:numId w:val="1"/>
        </w:numPr>
        <w:rPr>
          <w:lang w:val="en-US"/>
        </w:rPr>
      </w:pPr>
      <w:r w:rsidRPr="000D49F7">
        <w:rPr>
          <w:i/>
          <w:iCs/>
          <w:lang w:val="en-US"/>
        </w:rPr>
        <w:t>Growth factor</w:t>
      </w:r>
      <w:r w:rsidRPr="000D49F7">
        <w:rPr>
          <w:lang w:val="en-US"/>
        </w:rPr>
        <w:t xml:space="preserve"> is sometimes used interchangeably among scientists with the term </w:t>
      </w:r>
      <w:hyperlink r:id="rId161" w:history="1">
        <w:r w:rsidRPr="000D49F7">
          <w:rPr>
            <w:rStyle w:val="a5"/>
            <w:i/>
            <w:iCs/>
            <w:lang w:val="en-US"/>
          </w:rPr>
          <w:t>cytokine</w:t>
        </w:r>
      </w:hyperlink>
      <w:r w:rsidRPr="000D49F7">
        <w:rPr>
          <w:i/>
          <w:iCs/>
          <w:lang w:val="en-US"/>
        </w:rPr>
        <w:t>.</w:t>
      </w:r>
      <w:hyperlink r:id="rId162" w:history="1">
        <w:r w:rsidRPr="000D49F7">
          <w:rPr>
            <w:rStyle w:val="a5"/>
            <w:vertAlign w:val="superscript"/>
            <w:lang w:val="en-US"/>
          </w:rPr>
          <w:t>[2]</w:t>
        </w:r>
      </w:hyperlink>
      <w:r w:rsidRPr="000D49F7">
        <w:rPr>
          <w:lang w:val="en-US"/>
        </w:rPr>
        <w:t xml:space="preserve"> Historically, cytokines were associated with </w:t>
      </w:r>
      <w:bookmarkStart w:id="0" w:name="_GoBack"/>
      <w:r w:rsidR="00840392">
        <w:fldChar w:fldCharType="begin"/>
      </w:r>
      <w:r w:rsidR="00840392" w:rsidRPr="00840392">
        <w:rPr>
          <w:lang w:val="en-US"/>
        </w:rPr>
        <w:instrText xml:space="preserve"> HYPERLINK "http://en.wikipedia.org/wiki/Hematopoietic" </w:instrText>
      </w:r>
      <w:r w:rsidR="00840392">
        <w:fldChar w:fldCharType="separate"/>
      </w:r>
      <w:r w:rsidRPr="000D49F7">
        <w:rPr>
          <w:rStyle w:val="a5"/>
          <w:lang w:val="en-US"/>
        </w:rPr>
        <w:t>hematopoietic</w:t>
      </w:r>
      <w:r w:rsidR="00840392">
        <w:rPr>
          <w:rStyle w:val="a5"/>
          <w:lang w:val="en-US"/>
        </w:rPr>
        <w:fldChar w:fldCharType="end"/>
      </w:r>
      <w:bookmarkEnd w:id="0"/>
      <w:r w:rsidRPr="000D49F7">
        <w:rPr>
          <w:lang w:val="en-US"/>
        </w:rPr>
        <w:t xml:space="preserve"> (blood forming) cells and </w:t>
      </w:r>
      <w:hyperlink r:id="rId163" w:history="1">
        <w:r w:rsidRPr="000D49F7">
          <w:rPr>
            <w:rStyle w:val="a5"/>
            <w:lang w:val="en-US"/>
          </w:rPr>
          <w:t>immune system</w:t>
        </w:r>
      </w:hyperlink>
      <w:r w:rsidRPr="000D49F7">
        <w:rPr>
          <w:lang w:val="en-US"/>
        </w:rPr>
        <w:t xml:space="preserve"> cells (e.g., lymphocytes and tissue cells from </w:t>
      </w:r>
      <w:hyperlink r:id="rId164" w:history="1">
        <w:r w:rsidRPr="000D49F7">
          <w:rPr>
            <w:rStyle w:val="a5"/>
            <w:lang w:val="en-US"/>
          </w:rPr>
          <w:t>spleen</w:t>
        </w:r>
      </w:hyperlink>
      <w:r w:rsidRPr="000D49F7">
        <w:rPr>
          <w:lang w:val="en-US"/>
        </w:rPr>
        <w:t xml:space="preserve">, </w:t>
      </w:r>
      <w:hyperlink r:id="rId165" w:history="1">
        <w:r w:rsidRPr="000D49F7">
          <w:rPr>
            <w:rStyle w:val="a5"/>
            <w:lang w:val="en-US"/>
          </w:rPr>
          <w:t>thymus</w:t>
        </w:r>
      </w:hyperlink>
      <w:r w:rsidRPr="000D49F7">
        <w:rPr>
          <w:lang w:val="en-US"/>
        </w:rPr>
        <w:t xml:space="preserve">, and </w:t>
      </w:r>
      <w:hyperlink r:id="rId166" w:history="1">
        <w:r w:rsidRPr="000D49F7">
          <w:rPr>
            <w:rStyle w:val="a5"/>
            <w:lang w:val="en-US"/>
          </w:rPr>
          <w:t>lymph nodes</w:t>
        </w:r>
      </w:hyperlink>
      <w:r w:rsidRPr="000D49F7">
        <w:rPr>
          <w:lang w:val="en-US"/>
        </w:rPr>
        <w:t xml:space="preserve">). For the </w:t>
      </w:r>
      <w:hyperlink r:id="rId167" w:history="1">
        <w:r w:rsidRPr="000D49F7">
          <w:rPr>
            <w:rStyle w:val="a5"/>
            <w:lang w:val="en-US"/>
          </w:rPr>
          <w:t>circulatory system</w:t>
        </w:r>
      </w:hyperlink>
      <w:r w:rsidRPr="000D49F7">
        <w:rPr>
          <w:lang w:val="en-US"/>
        </w:rPr>
        <w:t xml:space="preserve"> and </w:t>
      </w:r>
      <w:hyperlink r:id="rId168" w:history="1">
        <w:r w:rsidRPr="000D49F7">
          <w:rPr>
            <w:rStyle w:val="a5"/>
            <w:lang w:val="en-US"/>
          </w:rPr>
          <w:t>bone marrow</w:t>
        </w:r>
      </w:hyperlink>
      <w:r w:rsidRPr="000D49F7">
        <w:rPr>
          <w:lang w:val="en-US"/>
        </w:rPr>
        <w:t xml:space="preserve"> in which cells can occur in a liquid suspension and not bound up in solid </w:t>
      </w:r>
      <w:hyperlink r:id="rId169" w:history="1">
        <w:r w:rsidRPr="000D49F7">
          <w:rPr>
            <w:rStyle w:val="a5"/>
            <w:lang w:val="en-US"/>
          </w:rPr>
          <w:t>tissue</w:t>
        </w:r>
      </w:hyperlink>
      <w:r w:rsidRPr="000D49F7">
        <w:rPr>
          <w:lang w:val="en-US"/>
        </w:rPr>
        <w:t xml:space="preserve">, it makes sense for them to communicate by soluble, circulating protein </w:t>
      </w:r>
      <w:hyperlink r:id="rId170" w:history="1">
        <w:r w:rsidRPr="000D49F7">
          <w:rPr>
            <w:rStyle w:val="a5"/>
            <w:lang w:val="en-US"/>
          </w:rPr>
          <w:t>molecules</w:t>
        </w:r>
      </w:hyperlink>
      <w:r w:rsidRPr="000D49F7">
        <w:rPr>
          <w:lang w:val="en-US"/>
        </w:rPr>
        <w:t xml:space="preserve">. However, as different lines of research converged, it became clear that some of the same signaling proteins the hematopoietic and </w:t>
      </w:r>
      <w:hyperlink r:id="rId171" w:history="1">
        <w:r w:rsidRPr="000D49F7">
          <w:rPr>
            <w:rStyle w:val="a5"/>
            <w:lang w:val="en-US"/>
          </w:rPr>
          <w:t>immune systems</w:t>
        </w:r>
      </w:hyperlink>
      <w:r w:rsidRPr="000D49F7">
        <w:rPr>
          <w:lang w:val="en-US"/>
        </w:rPr>
        <w:t xml:space="preserve"> used were also being used by all sorts of other cells and tissues, during development and in the mature organism.</w:t>
      </w:r>
    </w:p>
    <w:p w:rsidR="00773DBB" w:rsidRPr="000D49F7" w:rsidRDefault="00773DBB" w:rsidP="000D49F7">
      <w:pPr>
        <w:numPr>
          <w:ilvl w:val="0"/>
          <w:numId w:val="1"/>
        </w:numPr>
        <w:rPr>
          <w:lang w:val="en-US"/>
        </w:rPr>
      </w:pPr>
      <w:r w:rsidRPr="000D49F7">
        <w:rPr>
          <w:lang w:val="en-US"/>
        </w:rPr>
        <w:t xml:space="preserve">While </w:t>
      </w:r>
      <w:r w:rsidRPr="000D49F7">
        <w:rPr>
          <w:i/>
          <w:iCs/>
          <w:lang w:val="en-US"/>
        </w:rPr>
        <w:t>growth factor</w:t>
      </w:r>
      <w:r w:rsidRPr="000D49F7">
        <w:rPr>
          <w:lang w:val="en-US"/>
        </w:rPr>
        <w:t xml:space="preserve"> implies a positive effect on cell division, </w:t>
      </w:r>
      <w:r w:rsidRPr="000D49F7">
        <w:rPr>
          <w:i/>
          <w:iCs/>
          <w:lang w:val="en-US"/>
        </w:rPr>
        <w:t>cytokine</w:t>
      </w:r>
      <w:r w:rsidRPr="000D49F7">
        <w:rPr>
          <w:lang w:val="en-US"/>
        </w:rPr>
        <w:t xml:space="preserve"> is a neutral term with respect to whether a molecule affects proliferation. While some cytokines can be growth factors, such as </w:t>
      </w:r>
      <w:hyperlink r:id="rId172" w:history="1">
        <w:r w:rsidRPr="000D49F7">
          <w:rPr>
            <w:rStyle w:val="a5"/>
            <w:lang w:val="en-US"/>
          </w:rPr>
          <w:t>G-CSF</w:t>
        </w:r>
      </w:hyperlink>
      <w:r w:rsidRPr="000D49F7">
        <w:rPr>
          <w:lang w:val="en-US"/>
        </w:rPr>
        <w:t xml:space="preserve"> and </w:t>
      </w:r>
      <w:hyperlink r:id="rId173" w:history="1">
        <w:r w:rsidRPr="000D49F7">
          <w:rPr>
            <w:rStyle w:val="a5"/>
            <w:lang w:val="en-US"/>
          </w:rPr>
          <w:t>GM-CSF</w:t>
        </w:r>
      </w:hyperlink>
      <w:r w:rsidRPr="000D49F7">
        <w:rPr>
          <w:lang w:val="en-US"/>
        </w:rPr>
        <w:t xml:space="preserve">, others have an inhibitory effect on cell growth or proliferation. Some cytokines, such as </w:t>
      </w:r>
      <w:hyperlink r:id="rId174" w:history="1">
        <w:r w:rsidRPr="000D49F7">
          <w:rPr>
            <w:rStyle w:val="a5"/>
            <w:lang w:val="en-US"/>
          </w:rPr>
          <w:t>Fas ligand</w:t>
        </w:r>
      </w:hyperlink>
      <w:r w:rsidRPr="000D49F7">
        <w:rPr>
          <w:lang w:val="en-US"/>
        </w:rPr>
        <w:t xml:space="preserve">, are used as "death" signals; they cause target cells to undergo programmed </w:t>
      </w:r>
      <w:hyperlink r:id="rId175" w:history="1">
        <w:r w:rsidRPr="000D49F7">
          <w:rPr>
            <w:rStyle w:val="a5"/>
            <w:lang w:val="en-US"/>
          </w:rPr>
          <w:t>cell death</w:t>
        </w:r>
      </w:hyperlink>
      <w:r w:rsidRPr="000D49F7">
        <w:rPr>
          <w:lang w:val="en-US"/>
        </w:rPr>
        <w:t xml:space="preserve"> or </w:t>
      </w:r>
      <w:hyperlink r:id="rId176" w:history="1">
        <w:r w:rsidRPr="000D49F7">
          <w:rPr>
            <w:rStyle w:val="a5"/>
            <w:i/>
            <w:iCs/>
            <w:lang w:val="en-US"/>
          </w:rPr>
          <w:t>apoptosis</w:t>
        </w:r>
      </w:hyperlink>
      <w:r w:rsidRPr="000D49F7">
        <w:rPr>
          <w:lang w:val="en-US"/>
        </w:rPr>
        <w:t>.</w:t>
      </w:r>
    </w:p>
    <w:p w:rsidR="00773DBB" w:rsidRPr="000D49F7" w:rsidRDefault="00773DBB" w:rsidP="000D49F7">
      <w:pPr>
        <w:numPr>
          <w:ilvl w:val="0"/>
          <w:numId w:val="1"/>
        </w:numPr>
        <w:rPr>
          <w:lang w:val="en-US"/>
        </w:rPr>
      </w:pPr>
      <w:r w:rsidRPr="000D49F7">
        <w:rPr>
          <w:lang w:val="en-US"/>
        </w:rPr>
        <w:t xml:space="preserve">The growth factor was first discovered by </w:t>
      </w:r>
      <w:hyperlink r:id="rId177" w:history="1">
        <w:r w:rsidRPr="000D49F7">
          <w:rPr>
            <w:rStyle w:val="a5"/>
            <w:lang w:val="en-US"/>
          </w:rPr>
          <w:t>Rita Levi-Montalcini</w:t>
        </w:r>
      </w:hyperlink>
      <w:r w:rsidRPr="000D49F7">
        <w:rPr>
          <w:lang w:val="en-US"/>
        </w:rPr>
        <w:t xml:space="preserve">, which won her a Nobel </w:t>
      </w:r>
      <w:proofErr w:type="gramStart"/>
      <w:r w:rsidRPr="000D49F7">
        <w:rPr>
          <w:lang w:val="en-US"/>
        </w:rPr>
        <w:t>prize</w:t>
      </w:r>
      <w:proofErr w:type="gramEnd"/>
      <w:r w:rsidRPr="000D49F7">
        <w:rPr>
          <w:lang w:val="en-US"/>
        </w:rPr>
        <w:t>.</w:t>
      </w:r>
    </w:p>
    <w:p w:rsidR="00773DBB" w:rsidRPr="000D49F7" w:rsidRDefault="00773DBB" w:rsidP="000D49F7">
      <w:pPr>
        <w:numPr>
          <w:ilvl w:val="0"/>
          <w:numId w:val="1"/>
        </w:numPr>
        <w:rPr>
          <w:lang w:val="en-US"/>
        </w:rPr>
      </w:pPr>
      <w:r w:rsidRPr="000D49F7">
        <w:rPr>
          <w:b/>
          <w:bCs/>
          <w:lang w:val="en-US"/>
        </w:rPr>
        <w:t>Rita Levi-Montalcini</w:t>
      </w:r>
      <w:r w:rsidRPr="000D49F7">
        <w:rPr>
          <w:lang w:val="en-US"/>
        </w:rPr>
        <w:t xml:space="preserve"> (Italian pronunciation: </w:t>
      </w:r>
      <w:hyperlink r:id="rId178" w:history="1">
        <w:r w:rsidRPr="000D49F7">
          <w:rPr>
            <w:rStyle w:val="a5"/>
            <w:lang w:val="en-US"/>
          </w:rPr>
          <w:t>[ˈ</w:t>
        </w:r>
        <w:proofErr w:type="spellStart"/>
      </w:hyperlink>
      <w:hyperlink r:id="rId179" w:history="1">
        <w:r w:rsidRPr="000D49F7">
          <w:rPr>
            <w:rStyle w:val="a5"/>
            <w:lang w:val="en-US"/>
          </w:rPr>
          <w:t>rita</w:t>
        </w:r>
        <w:proofErr w:type="spellEnd"/>
      </w:hyperlink>
      <w:hyperlink r:id="rId180" w:history="1">
        <w:r w:rsidRPr="000D49F7">
          <w:rPr>
            <w:rStyle w:val="a5"/>
            <w:lang w:val="en-US"/>
          </w:rPr>
          <w:t xml:space="preserve"> ˈ</w:t>
        </w:r>
        <w:proofErr w:type="spellStart"/>
      </w:hyperlink>
      <w:hyperlink r:id="rId181" w:history="1">
        <w:r w:rsidRPr="000D49F7">
          <w:rPr>
            <w:rStyle w:val="a5"/>
            <w:lang w:val="en-US"/>
          </w:rPr>
          <w:t>lɛvi</w:t>
        </w:r>
        <w:proofErr w:type="spellEnd"/>
      </w:hyperlink>
      <w:hyperlink r:id="rId182" w:history="1">
        <w:r w:rsidRPr="000D49F7">
          <w:rPr>
            <w:rStyle w:val="a5"/>
            <w:lang w:val="en-US"/>
          </w:rPr>
          <w:t xml:space="preserve"> </w:t>
        </w:r>
      </w:hyperlink>
      <w:hyperlink r:id="rId183" w:history="1">
        <w:proofErr w:type="spellStart"/>
        <w:r w:rsidRPr="000D49F7">
          <w:rPr>
            <w:rStyle w:val="a5"/>
            <w:lang w:val="en-US"/>
          </w:rPr>
          <w:t>montalˈtʃini</w:t>
        </w:r>
        <w:proofErr w:type="spellEnd"/>
      </w:hyperlink>
      <w:hyperlink r:id="rId184" w:history="1">
        <w:r w:rsidRPr="000D49F7">
          <w:rPr>
            <w:rStyle w:val="a5"/>
            <w:lang w:val="en-US"/>
          </w:rPr>
          <w:t>]</w:t>
        </w:r>
      </w:hyperlink>
      <w:r w:rsidRPr="000D49F7">
        <w:rPr>
          <w:lang w:val="en-US"/>
        </w:rPr>
        <w:t xml:space="preserve">; 22 April 1909 – 30 December 2012) was an Italian </w:t>
      </w:r>
      <w:hyperlink r:id="rId185" w:history="1">
        <w:r w:rsidRPr="000D49F7">
          <w:rPr>
            <w:rStyle w:val="a5"/>
            <w:lang w:val="en-US"/>
          </w:rPr>
          <w:t>neurologist</w:t>
        </w:r>
      </w:hyperlink>
      <w:r w:rsidRPr="000D49F7">
        <w:rPr>
          <w:lang w:val="en-US"/>
        </w:rPr>
        <w:t xml:space="preserve"> who, together with colleague </w:t>
      </w:r>
      <w:hyperlink r:id="rId186" w:history="1">
        <w:r w:rsidRPr="000D49F7">
          <w:rPr>
            <w:rStyle w:val="a5"/>
            <w:lang w:val="en-US"/>
          </w:rPr>
          <w:t>Stanley Cohen</w:t>
        </w:r>
      </w:hyperlink>
      <w:r w:rsidRPr="000D49F7">
        <w:rPr>
          <w:lang w:val="en-US"/>
        </w:rPr>
        <w:t xml:space="preserve">, received the 1986 </w:t>
      </w:r>
      <w:hyperlink r:id="rId187" w:history="1">
        <w:r w:rsidRPr="000D49F7">
          <w:rPr>
            <w:rStyle w:val="a5"/>
            <w:lang w:val="en-US"/>
          </w:rPr>
          <w:t>Nobel Prize in Physiology or Medicine</w:t>
        </w:r>
      </w:hyperlink>
      <w:r w:rsidRPr="000D49F7">
        <w:rPr>
          <w:lang w:val="en-US"/>
        </w:rPr>
        <w:t xml:space="preserve"> for their discovery of </w:t>
      </w:r>
      <w:hyperlink r:id="rId188" w:history="1">
        <w:r w:rsidRPr="000D49F7">
          <w:rPr>
            <w:rStyle w:val="a5"/>
            <w:lang w:val="en-US"/>
          </w:rPr>
          <w:t>nerve growth factor</w:t>
        </w:r>
      </w:hyperlink>
      <w:r w:rsidRPr="000D49F7">
        <w:rPr>
          <w:lang w:val="en-US"/>
        </w:rPr>
        <w:t xml:space="preserve"> (NGF). Also, from 2001, until her death, she served in the </w:t>
      </w:r>
      <w:hyperlink r:id="rId189" w:history="1">
        <w:r w:rsidRPr="000D49F7">
          <w:rPr>
            <w:rStyle w:val="a5"/>
            <w:lang w:val="en-US"/>
          </w:rPr>
          <w:t>Italian Senate</w:t>
        </w:r>
      </w:hyperlink>
      <w:r w:rsidRPr="000D49F7">
        <w:rPr>
          <w:lang w:val="en-US"/>
        </w:rPr>
        <w:t xml:space="preserve"> as a </w:t>
      </w:r>
      <w:hyperlink r:id="rId190" w:history="1">
        <w:r w:rsidRPr="000D49F7">
          <w:rPr>
            <w:rStyle w:val="a5"/>
            <w:lang w:val="en-US"/>
          </w:rPr>
          <w:t>Senator for Life</w:t>
        </w:r>
      </w:hyperlink>
      <w:r w:rsidRPr="000D49F7">
        <w:rPr>
          <w:lang w:val="en-US"/>
        </w:rPr>
        <w:t>.</w:t>
      </w:r>
    </w:p>
    <w:p w:rsidR="00773DBB" w:rsidRPr="000D49F7" w:rsidRDefault="00773DBB" w:rsidP="000D49F7">
      <w:pPr>
        <w:numPr>
          <w:ilvl w:val="0"/>
          <w:numId w:val="1"/>
        </w:numPr>
        <w:rPr>
          <w:lang w:val="en-US"/>
        </w:rPr>
      </w:pPr>
      <w:r w:rsidRPr="000D49F7">
        <w:rPr>
          <w:lang w:val="en-US"/>
        </w:rPr>
        <w:t xml:space="preserve">Rita Levi-Montalcini had been the oldest living </w:t>
      </w:r>
      <w:hyperlink r:id="rId191" w:history="1">
        <w:r w:rsidRPr="000D49F7">
          <w:rPr>
            <w:rStyle w:val="a5"/>
            <w:lang w:val="en-US"/>
          </w:rPr>
          <w:t>Nobel</w:t>
        </w:r>
      </w:hyperlink>
      <w:r w:rsidRPr="000D49F7">
        <w:rPr>
          <w:lang w:val="en-US"/>
        </w:rPr>
        <w:t xml:space="preserve"> laureate and the first ever to reach a 100th birthday.</w:t>
      </w:r>
      <w:r w:rsidRPr="000D49F7">
        <w:rPr>
          <w:vertAlign w:val="superscript"/>
          <w:lang w:val="en-US"/>
        </w:rPr>
        <w:t xml:space="preserve"> </w:t>
      </w:r>
      <w:r w:rsidRPr="000D49F7">
        <w:rPr>
          <w:lang w:val="en-US"/>
        </w:rPr>
        <w:t xml:space="preserve">On 22 April 2009, she was feted with a 100th birthday party at </w:t>
      </w:r>
      <w:hyperlink r:id="rId192" w:history="1">
        <w:r w:rsidRPr="000D49F7">
          <w:rPr>
            <w:rStyle w:val="a5"/>
            <w:lang w:val="en-US"/>
          </w:rPr>
          <w:t>Rome</w:t>
        </w:r>
      </w:hyperlink>
      <w:r w:rsidRPr="000D49F7">
        <w:rPr>
          <w:lang w:val="en-US"/>
        </w:rPr>
        <w:t>'s city hall.</w:t>
      </w:r>
    </w:p>
    <w:p w:rsidR="00773DBB" w:rsidRPr="000D49F7" w:rsidRDefault="00773DBB" w:rsidP="000D49F7">
      <w:pPr>
        <w:numPr>
          <w:ilvl w:val="0"/>
          <w:numId w:val="1"/>
        </w:numPr>
      </w:pPr>
      <w:r w:rsidRPr="000D49F7">
        <w:rPr>
          <w:b/>
          <w:bCs/>
          <w:lang w:val="en-US"/>
        </w:rPr>
        <w:t xml:space="preserve">Classes of growth factors. </w:t>
      </w:r>
      <w:r w:rsidRPr="000D49F7">
        <w:rPr>
          <w:lang w:val="en-US"/>
        </w:rPr>
        <w:t xml:space="preserve">Individual growth factor proteins tend to occur as members of larger families of structurally and </w:t>
      </w:r>
      <w:hyperlink r:id="rId193" w:history="1">
        <w:r w:rsidRPr="000D49F7">
          <w:rPr>
            <w:rStyle w:val="a5"/>
            <w:lang w:val="en-US"/>
          </w:rPr>
          <w:t>evolutionarily</w:t>
        </w:r>
      </w:hyperlink>
      <w:r w:rsidRPr="000D49F7">
        <w:rPr>
          <w:lang w:val="en-US"/>
        </w:rPr>
        <w:t xml:space="preserve"> related proteins. There are many families:</w:t>
      </w:r>
    </w:p>
    <w:p w:rsidR="00773DBB" w:rsidRPr="000D49F7" w:rsidRDefault="00840392" w:rsidP="000D49F7">
      <w:pPr>
        <w:numPr>
          <w:ilvl w:val="0"/>
          <w:numId w:val="1"/>
        </w:numPr>
      </w:pPr>
      <w:hyperlink r:id="rId194" w:history="1">
        <w:proofErr w:type="spellStart"/>
        <w:r w:rsidR="00773DBB" w:rsidRPr="000D49F7">
          <w:rPr>
            <w:rStyle w:val="a5"/>
            <w:lang w:val="en-US"/>
          </w:rPr>
          <w:t>Adrenomedullin</w:t>
        </w:r>
        <w:proofErr w:type="spellEnd"/>
      </w:hyperlink>
      <w:r w:rsidR="00773DBB" w:rsidRPr="000D49F7">
        <w:rPr>
          <w:lang w:val="en-US"/>
        </w:rPr>
        <w:t xml:space="preserve"> (AM)</w:t>
      </w:r>
    </w:p>
    <w:p w:rsidR="00773DBB" w:rsidRPr="000D49F7" w:rsidRDefault="00840392" w:rsidP="000D49F7">
      <w:pPr>
        <w:numPr>
          <w:ilvl w:val="0"/>
          <w:numId w:val="1"/>
        </w:numPr>
      </w:pPr>
      <w:hyperlink r:id="rId195" w:history="1">
        <w:proofErr w:type="spellStart"/>
        <w:r w:rsidR="00773DBB" w:rsidRPr="000D49F7">
          <w:rPr>
            <w:rStyle w:val="a5"/>
            <w:lang w:val="en-US"/>
          </w:rPr>
          <w:t>Angiopoietin</w:t>
        </w:r>
        <w:proofErr w:type="spellEnd"/>
      </w:hyperlink>
      <w:r w:rsidR="00773DBB" w:rsidRPr="000D49F7">
        <w:rPr>
          <w:lang w:val="en-US"/>
        </w:rPr>
        <w:t xml:space="preserve"> (</w:t>
      </w:r>
      <w:proofErr w:type="spellStart"/>
      <w:r w:rsidR="00773DBB" w:rsidRPr="000D49F7">
        <w:rPr>
          <w:lang w:val="en-US"/>
        </w:rPr>
        <w:t>Ang</w:t>
      </w:r>
      <w:proofErr w:type="spellEnd"/>
      <w:r w:rsidR="00773DBB" w:rsidRPr="000D49F7">
        <w:rPr>
          <w:lang w:val="en-US"/>
        </w:rPr>
        <w:t>)</w:t>
      </w:r>
    </w:p>
    <w:p w:rsidR="00773DBB" w:rsidRPr="000D49F7" w:rsidRDefault="00840392" w:rsidP="000D49F7">
      <w:pPr>
        <w:numPr>
          <w:ilvl w:val="0"/>
          <w:numId w:val="1"/>
        </w:numPr>
      </w:pPr>
      <w:hyperlink r:id="rId196" w:history="1">
        <w:proofErr w:type="spellStart"/>
        <w:r w:rsidR="00773DBB" w:rsidRPr="000D49F7">
          <w:rPr>
            <w:rStyle w:val="a5"/>
            <w:lang w:val="en-US"/>
          </w:rPr>
          <w:t>Autocrine</w:t>
        </w:r>
        <w:proofErr w:type="spellEnd"/>
      </w:hyperlink>
      <w:hyperlink r:id="rId197" w:history="1">
        <w:r w:rsidR="00773DBB" w:rsidRPr="000D49F7">
          <w:rPr>
            <w:rStyle w:val="a5"/>
            <w:lang w:val="en-US"/>
          </w:rPr>
          <w:t xml:space="preserve"> motility factor</w:t>
        </w:r>
      </w:hyperlink>
    </w:p>
    <w:p w:rsidR="00773DBB" w:rsidRPr="000D49F7" w:rsidRDefault="00840392" w:rsidP="000D49F7">
      <w:pPr>
        <w:numPr>
          <w:ilvl w:val="0"/>
          <w:numId w:val="1"/>
        </w:numPr>
      </w:pPr>
      <w:hyperlink r:id="rId198" w:history="1">
        <w:r w:rsidR="00773DBB" w:rsidRPr="000D49F7">
          <w:rPr>
            <w:rStyle w:val="a5"/>
            <w:lang w:val="en-US"/>
          </w:rPr>
          <w:t>Bone morphogenetic proteins</w:t>
        </w:r>
      </w:hyperlink>
      <w:r w:rsidR="00773DBB" w:rsidRPr="000D49F7">
        <w:rPr>
          <w:lang w:val="en-US"/>
        </w:rPr>
        <w:t xml:space="preserve"> (BMPs)</w:t>
      </w:r>
    </w:p>
    <w:p w:rsidR="00773DBB" w:rsidRPr="000D49F7" w:rsidRDefault="00840392" w:rsidP="000D49F7">
      <w:pPr>
        <w:numPr>
          <w:ilvl w:val="0"/>
          <w:numId w:val="1"/>
        </w:numPr>
        <w:rPr>
          <w:lang w:val="en-US"/>
        </w:rPr>
      </w:pPr>
      <w:hyperlink r:id="rId199" w:history="1">
        <w:r w:rsidR="00773DBB" w:rsidRPr="000D49F7">
          <w:rPr>
            <w:rStyle w:val="a5"/>
            <w:lang w:val="en-US"/>
          </w:rPr>
          <w:t xml:space="preserve">Brain-derived </w:t>
        </w:r>
      </w:hyperlink>
      <w:hyperlink r:id="rId200" w:history="1">
        <w:proofErr w:type="spellStart"/>
        <w:r w:rsidR="00773DBB" w:rsidRPr="000D49F7">
          <w:rPr>
            <w:rStyle w:val="a5"/>
            <w:lang w:val="en-US"/>
          </w:rPr>
          <w:t>neurotrophic</w:t>
        </w:r>
        <w:proofErr w:type="spellEnd"/>
      </w:hyperlink>
      <w:hyperlink r:id="rId201" w:history="1">
        <w:r w:rsidR="00773DBB" w:rsidRPr="000D49F7">
          <w:rPr>
            <w:rStyle w:val="a5"/>
            <w:lang w:val="en-US"/>
          </w:rPr>
          <w:t xml:space="preserve"> factor</w:t>
        </w:r>
      </w:hyperlink>
      <w:r w:rsidR="00773DBB" w:rsidRPr="000D49F7">
        <w:rPr>
          <w:lang w:val="en-US"/>
        </w:rPr>
        <w:t xml:space="preserve"> (BDNF)</w:t>
      </w:r>
    </w:p>
    <w:p w:rsidR="00773DBB" w:rsidRPr="000D49F7" w:rsidRDefault="00840392" w:rsidP="000D49F7">
      <w:pPr>
        <w:numPr>
          <w:ilvl w:val="0"/>
          <w:numId w:val="1"/>
        </w:numPr>
      </w:pPr>
      <w:hyperlink r:id="rId202" w:history="1">
        <w:r w:rsidR="00773DBB" w:rsidRPr="000D49F7">
          <w:rPr>
            <w:rStyle w:val="a5"/>
            <w:lang w:val="en-US"/>
          </w:rPr>
          <w:t>Epidermal growth factor</w:t>
        </w:r>
      </w:hyperlink>
      <w:r w:rsidR="00773DBB" w:rsidRPr="000D49F7">
        <w:rPr>
          <w:lang w:val="en-US"/>
        </w:rPr>
        <w:t xml:space="preserve"> (EGF)</w:t>
      </w:r>
    </w:p>
    <w:p w:rsidR="00773DBB" w:rsidRPr="000D49F7" w:rsidRDefault="00840392" w:rsidP="000D49F7">
      <w:pPr>
        <w:numPr>
          <w:ilvl w:val="0"/>
          <w:numId w:val="1"/>
        </w:numPr>
      </w:pPr>
      <w:hyperlink r:id="rId203" w:history="1">
        <w:r w:rsidR="00773DBB" w:rsidRPr="000D49F7">
          <w:rPr>
            <w:rStyle w:val="a5"/>
            <w:lang w:val="en-US"/>
          </w:rPr>
          <w:t>Erythropoietin</w:t>
        </w:r>
      </w:hyperlink>
      <w:r w:rsidR="00773DBB" w:rsidRPr="000D49F7">
        <w:rPr>
          <w:lang w:val="en-US"/>
        </w:rPr>
        <w:t xml:space="preserve"> (EPO)</w:t>
      </w:r>
    </w:p>
    <w:p w:rsidR="00773DBB" w:rsidRPr="000D49F7" w:rsidRDefault="00840392" w:rsidP="000D49F7">
      <w:pPr>
        <w:numPr>
          <w:ilvl w:val="0"/>
          <w:numId w:val="1"/>
        </w:numPr>
      </w:pPr>
      <w:hyperlink r:id="rId204" w:history="1">
        <w:r w:rsidR="00773DBB" w:rsidRPr="000D49F7">
          <w:rPr>
            <w:rStyle w:val="a5"/>
            <w:lang w:val="en-US"/>
          </w:rPr>
          <w:t>Fibroblast growth factor</w:t>
        </w:r>
      </w:hyperlink>
      <w:r w:rsidR="00773DBB" w:rsidRPr="000D49F7">
        <w:rPr>
          <w:lang w:val="en-US"/>
        </w:rPr>
        <w:t xml:space="preserve"> (FGF)</w:t>
      </w:r>
    </w:p>
    <w:p w:rsidR="00773DBB" w:rsidRPr="000D49F7" w:rsidRDefault="00840392" w:rsidP="000D49F7">
      <w:pPr>
        <w:numPr>
          <w:ilvl w:val="0"/>
          <w:numId w:val="1"/>
        </w:numPr>
        <w:rPr>
          <w:lang w:val="en-US"/>
        </w:rPr>
      </w:pPr>
      <w:hyperlink r:id="rId205" w:history="1">
        <w:r w:rsidR="00773DBB" w:rsidRPr="000D49F7">
          <w:rPr>
            <w:rStyle w:val="a5"/>
            <w:lang w:val="en-US"/>
          </w:rPr>
          <w:t xml:space="preserve">Glial cell line-derived </w:t>
        </w:r>
      </w:hyperlink>
      <w:hyperlink r:id="rId206" w:history="1">
        <w:proofErr w:type="spellStart"/>
        <w:r w:rsidR="00773DBB" w:rsidRPr="000D49F7">
          <w:rPr>
            <w:rStyle w:val="a5"/>
            <w:lang w:val="en-US"/>
          </w:rPr>
          <w:t>neurotrophic</w:t>
        </w:r>
        <w:proofErr w:type="spellEnd"/>
      </w:hyperlink>
      <w:hyperlink r:id="rId207" w:history="1">
        <w:r w:rsidR="00773DBB" w:rsidRPr="000D49F7">
          <w:rPr>
            <w:rStyle w:val="a5"/>
            <w:lang w:val="en-US"/>
          </w:rPr>
          <w:t xml:space="preserve"> factor</w:t>
        </w:r>
      </w:hyperlink>
      <w:r w:rsidR="00773DBB" w:rsidRPr="000D49F7">
        <w:rPr>
          <w:lang w:val="en-US"/>
        </w:rPr>
        <w:t xml:space="preserve"> (GDNF)</w:t>
      </w:r>
    </w:p>
    <w:p w:rsidR="00773DBB" w:rsidRPr="000D49F7" w:rsidRDefault="00840392" w:rsidP="000D49F7">
      <w:pPr>
        <w:numPr>
          <w:ilvl w:val="0"/>
          <w:numId w:val="1"/>
        </w:numPr>
        <w:rPr>
          <w:lang w:val="en-US"/>
        </w:rPr>
      </w:pPr>
      <w:hyperlink r:id="rId208" w:history="1">
        <w:r w:rsidR="00773DBB" w:rsidRPr="000D49F7">
          <w:rPr>
            <w:rStyle w:val="a5"/>
            <w:lang w:val="en-US"/>
          </w:rPr>
          <w:t>Granulocyte colony-stimulating factor</w:t>
        </w:r>
      </w:hyperlink>
      <w:r w:rsidR="00773DBB" w:rsidRPr="000D49F7">
        <w:rPr>
          <w:lang w:val="en-US"/>
        </w:rPr>
        <w:t xml:space="preserve"> (G-CSF)</w:t>
      </w:r>
    </w:p>
    <w:p w:rsidR="00773DBB" w:rsidRPr="000D49F7" w:rsidRDefault="00840392" w:rsidP="000D49F7">
      <w:pPr>
        <w:numPr>
          <w:ilvl w:val="0"/>
          <w:numId w:val="1"/>
        </w:numPr>
        <w:rPr>
          <w:lang w:val="en-US"/>
        </w:rPr>
      </w:pPr>
      <w:hyperlink r:id="rId209" w:history="1">
        <w:r w:rsidR="00773DBB" w:rsidRPr="000D49F7">
          <w:rPr>
            <w:rStyle w:val="a5"/>
            <w:lang w:val="en-US"/>
          </w:rPr>
          <w:t>Granulocyte macrophage colony-stimulating factor</w:t>
        </w:r>
      </w:hyperlink>
      <w:r w:rsidR="00773DBB" w:rsidRPr="000D49F7">
        <w:rPr>
          <w:lang w:val="en-US"/>
        </w:rPr>
        <w:t xml:space="preserve"> (GM-CSF)</w:t>
      </w:r>
    </w:p>
    <w:p w:rsidR="00773DBB" w:rsidRPr="000D49F7" w:rsidRDefault="00840392" w:rsidP="000D49F7">
      <w:pPr>
        <w:numPr>
          <w:ilvl w:val="0"/>
          <w:numId w:val="1"/>
        </w:numPr>
      </w:pPr>
      <w:hyperlink r:id="rId210" w:history="1">
        <w:r w:rsidR="00773DBB" w:rsidRPr="000D49F7">
          <w:rPr>
            <w:rStyle w:val="a5"/>
            <w:lang w:val="en-US"/>
          </w:rPr>
          <w:t>Growth differentiation factor-9</w:t>
        </w:r>
      </w:hyperlink>
      <w:r w:rsidR="00773DBB" w:rsidRPr="000D49F7">
        <w:rPr>
          <w:lang w:val="en-US"/>
        </w:rPr>
        <w:t xml:space="preserve"> (GDF9)</w:t>
      </w:r>
    </w:p>
    <w:p w:rsidR="00773DBB" w:rsidRPr="000D49F7" w:rsidRDefault="00840392" w:rsidP="000D49F7">
      <w:pPr>
        <w:numPr>
          <w:ilvl w:val="0"/>
          <w:numId w:val="1"/>
        </w:numPr>
      </w:pPr>
      <w:hyperlink r:id="rId211" w:history="1">
        <w:r w:rsidR="00773DBB" w:rsidRPr="000D49F7">
          <w:rPr>
            <w:rStyle w:val="a5"/>
            <w:lang w:val="en-US"/>
          </w:rPr>
          <w:t>Hepatocyte growth factor</w:t>
        </w:r>
      </w:hyperlink>
      <w:r w:rsidR="00773DBB" w:rsidRPr="000D49F7">
        <w:rPr>
          <w:lang w:val="en-US"/>
        </w:rPr>
        <w:t xml:space="preserve"> (HGF)</w:t>
      </w:r>
    </w:p>
    <w:p w:rsidR="00773DBB" w:rsidRPr="000D49F7" w:rsidRDefault="00840392" w:rsidP="000D49F7">
      <w:pPr>
        <w:numPr>
          <w:ilvl w:val="0"/>
          <w:numId w:val="1"/>
        </w:numPr>
        <w:rPr>
          <w:lang w:val="en-US"/>
        </w:rPr>
      </w:pPr>
      <w:hyperlink r:id="rId212" w:history="1">
        <w:proofErr w:type="spellStart"/>
        <w:r w:rsidR="00773DBB" w:rsidRPr="000D49F7">
          <w:rPr>
            <w:rStyle w:val="a5"/>
            <w:lang w:val="en-US"/>
          </w:rPr>
          <w:t>Hepatoma</w:t>
        </w:r>
        <w:proofErr w:type="spellEnd"/>
      </w:hyperlink>
      <w:hyperlink r:id="rId213" w:history="1">
        <w:r w:rsidR="00773DBB" w:rsidRPr="000D49F7">
          <w:rPr>
            <w:rStyle w:val="a5"/>
            <w:lang w:val="en-US"/>
          </w:rPr>
          <w:t>-derived growth factor</w:t>
        </w:r>
      </w:hyperlink>
      <w:r w:rsidR="00773DBB" w:rsidRPr="000D49F7">
        <w:rPr>
          <w:lang w:val="en-US"/>
        </w:rPr>
        <w:t xml:space="preserve"> (HDGF)</w:t>
      </w:r>
    </w:p>
    <w:p w:rsidR="00773DBB" w:rsidRPr="000D49F7" w:rsidRDefault="00840392" w:rsidP="000D49F7">
      <w:pPr>
        <w:numPr>
          <w:ilvl w:val="0"/>
          <w:numId w:val="1"/>
        </w:numPr>
        <w:rPr>
          <w:lang w:val="en-US"/>
        </w:rPr>
      </w:pPr>
      <w:hyperlink r:id="rId214" w:history="1">
        <w:r w:rsidR="00773DBB" w:rsidRPr="000D49F7">
          <w:rPr>
            <w:rStyle w:val="a5"/>
            <w:lang w:val="en-US"/>
          </w:rPr>
          <w:t>Insulin-like growth factor</w:t>
        </w:r>
      </w:hyperlink>
      <w:r w:rsidR="00773DBB" w:rsidRPr="000D49F7">
        <w:rPr>
          <w:lang w:val="en-US"/>
        </w:rPr>
        <w:t xml:space="preserve"> (IGF)</w:t>
      </w:r>
    </w:p>
    <w:p w:rsidR="00773DBB" w:rsidRPr="000D49F7" w:rsidRDefault="00773DBB" w:rsidP="000D49F7">
      <w:pPr>
        <w:numPr>
          <w:ilvl w:val="0"/>
          <w:numId w:val="1"/>
        </w:numPr>
      </w:pPr>
      <w:r w:rsidRPr="000D49F7">
        <w:rPr>
          <w:lang w:val="en-US"/>
        </w:rPr>
        <w:t>Migration-stimulating factor</w:t>
      </w:r>
    </w:p>
    <w:p w:rsidR="00773DBB" w:rsidRPr="000D49F7" w:rsidRDefault="00840392" w:rsidP="000D49F7">
      <w:pPr>
        <w:numPr>
          <w:ilvl w:val="0"/>
          <w:numId w:val="1"/>
        </w:numPr>
      </w:pPr>
      <w:hyperlink r:id="rId215" w:history="1">
        <w:proofErr w:type="spellStart"/>
        <w:r w:rsidR="00773DBB" w:rsidRPr="000D49F7">
          <w:rPr>
            <w:rStyle w:val="a5"/>
            <w:lang w:val="en-US"/>
          </w:rPr>
          <w:t>Myostatin</w:t>
        </w:r>
        <w:proofErr w:type="spellEnd"/>
      </w:hyperlink>
      <w:r w:rsidR="00773DBB" w:rsidRPr="000D49F7">
        <w:rPr>
          <w:lang w:val="en-US"/>
        </w:rPr>
        <w:t xml:space="preserve"> (GDF-8)</w:t>
      </w:r>
    </w:p>
    <w:p w:rsidR="00773DBB" w:rsidRPr="000D49F7" w:rsidRDefault="00840392" w:rsidP="000D49F7">
      <w:pPr>
        <w:numPr>
          <w:ilvl w:val="0"/>
          <w:numId w:val="1"/>
        </w:numPr>
        <w:rPr>
          <w:lang w:val="en-US"/>
        </w:rPr>
      </w:pPr>
      <w:hyperlink r:id="rId216" w:history="1">
        <w:r w:rsidR="00773DBB" w:rsidRPr="000D49F7">
          <w:rPr>
            <w:rStyle w:val="a5"/>
            <w:lang w:val="en-US"/>
          </w:rPr>
          <w:t>Nerve growth factor</w:t>
        </w:r>
      </w:hyperlink>
      <w:r w:rsidR="00773DBB" w:rsidRPr="000D49F7">
        <w:rPr>
          <w:lang w:val="en-US"/>
        </w:rPr>
        <w:t xml:space="preserve"> (NGF) and other </w:t>
      </w:r>
      <w:hyperlink r:id="rId217" w:history="1">
        <w:proofErr w:type="spellStart"/>
        <w:r w:rsidR="00773DBB" w:rsidRPr="000D49F7">
          <w:rPr>
            <w:rStyle w:val="a5"/>
            <w:lang w:val="en-US"/>
          </w:rPr>
          <w:t>neurotrophins</w:t>
        </w:r>
        <w:proofErr w:type="spellEnd"/>
      </w:hyperlink>
    </w:p>
    <w:p w:rsidR="00773DBB" w:rsidRPr="000D49F7" w:rsidRDefault="00840392" w:rsidP="000D49F7">
      <w:pPr>
        <w:numPr>
          <w:ilvl w:val="0"/>
          <w:numId w:val="1"/>
        </w:numPr>
        <w:rPr>
          <w:lang w:val="en-US"/>
        </w:rPr>
      </w:pPr>
      <w:hyperlink r:id="rId218" w:history="1">
        <w:r w:rsidR="00773DBB" w:rsidRPr="000D49F7">
          <w:rPr>
            <w:rStyle w:val="a5"/>
            <w:lang w:val="en-US"/>
          </w:rPr>
          <w:t>Platelet-derived growth factor</w:t>
        </w:r>
      </w:hyperlink>
      <w:r w:rsidR="00773DBB" w:rsidRPr="000D49F7">
        <w:rPr>
          <w:lang w:val="en-US"/>
        </w:rPr>
        <w:t xml:space="preserve"> (PDGF)</w:t>
      </w:r>
    </w:p>
    <w:p w:rsidR="00773DBB" w:rsidRPr="000D49F7" w:rsidRDefault="00840392" w:rsidP="000D49F7">
      <w:pPr>
        <w:numPr>
          <w:ilvl w:val="0"/>
          <w:numId w:val="1"/>
        </w:numPr>
      </w:pPr>
      <w:hyperlink r:id="rId219" w:history="1">
        <w:proofErr w:type="spellStart"/>
        <w:r w:rsidR="00773DBB" w:rsidRPr="000D49F7">
          <w:rPr>
            <w:rStyle w:val="a5"/>
            <w:lang w:val="en-US"/>
          </w:rPr>
          <w:t>Thrombopoietin</w:t>
        </w:r>
        <w:proofErr w:type="spellEnd"/>
      </w:hyperlink>
      <w:r w:rsidR="00773DBB" w:rsidRPr="000D49F7">
        <w:rPr>
          <w:lang w:val="en-US"/>
        </w:rPr>
        <w:t xml:space="preserve"> (TPO)</w:t>
      </w:r>
    </w:p>
    <w:p w:rsidR="00773DBB" w:rsidRPr="000D49F7" w:rsidRDefault="00840392" w:rsidP="000D49F7">
      <w:pPr>
        <w:numPr>
          <w:ilvl w:val="0"/>
          <w:numId w:val="1"/>
        </w:numPr>
        <w:rPr>
          <w:lang w:val="en-US"/>
        </w:rPr>
      </w:pPr>
      <w:hyperlink r:id="rId220" w:history="1">
        <w:r w:rsidR="00773DBB" w:rsidRPr="000D49F7">
          <w:rPr>
            <w:rStyle w:val="a5"/>
            <w:lang w:val="en-US"/>
          </w:rPr>
          <w:t>Transforming growth factor alpha</w:t>
        </w:r>
      </w:hyperlink>
      <w:r w:rsidR="00773DBB" w:rsidRPr="000D49F7">
        <w:rPr>
          <w:lang w:val="en-US"/>
        </w:rPr>
        <w:t>(TGF-</w:t>
      </w:r>
      <w:r w:rsidR="00773DBB" w:rsidRPr="000D49F7">
        <w:rPr>
          <w:lang w:val="el-GR"/>
        </w:rPr>
        <w:t>α)</w:t>
      </w:r>
    </w:p>
    <w:p w:rsidR="00773DBB" w:rsidRPr="000D49F7" w:rsidRDefault="00840392" w:rsidP="000D49F7">
      <w:pPr>
        <w:numPr>
          <w:ilvl w:val="0"/>
          <w:numId w:val="1"/>
        </w:numPr>
        <w:rPr>
          <w:lang w:val="en-US"/>
        </w:rPr>
      </w:pPr>
      <w:hyperlink r:id="rId221" w:history="1">
        <w:r w:rsidR="00773DBB" w:rsidRPr="000D49F7">
          <w:rPr>
            <w:rStyle w:val="a5"/>
            <w:lang w:val="en-US"/>
          </w:rPr>
          <w:t>Transforming growth factor beta</w:t>
        </w:r>
      </w:hyperlink>
      <w:r w:rsidR="00773DBB" w:rsidRPr="000D49F7">
        <w:rPr>
          <w:lang w:val="en-US"/>
        </w:rPr>
        <w:t>(TGF-</w:t>
      </w:r>
      <w:r w:rsidR="00773DBB" w:rsidRPr="000D49F7">
        <w:rPr>
          <w:lang w:val="el-GR"/>
        </w:rPr>
        <w:t>β)</w:t>
      </w:r>
    </w:p>
    <w:p w:rsidR="00773DBB" w:rsidRPr="000D49F7" w:rsidRDefault="00840392" w:rsidP="000D49F7">
      <w:pPr>
        <w:numPr>
          <w:ilvl w:val="0"/>
          <w:numId w:val="1"/>
        </w:numPr>
        <w:rPr>
          <w:lang w:val="en-US"/>
        </w:rPr>
      </w:pPr>
      <w:hyperlink r:id="rId222" w:history="1">
        <w:r w:rsidR="00773DBB" w:rsidRPr="000D49F7">
          <w:rPr>
            <w:rStyle w:val="a5"/>
            <w:lang w:val="en-US"/>
          </w:rPr>
          <w:t>Tumor necrosis factor-alpha</w:t>
        </w:r>
      </w:hyperlink>
      <w:r w:rsidR="00773DBB" w:rsidRPr="000D49F7">
        <w:rPr>
          <w:lang w:val="en-US"/>
        </w:rPr>
        <w:t>(TNF-</w:t>
      </w:r>
      <w:r w:rsidR="00773DBB" w:rsidRPr="000D49F7">
        <w:rPr>
          <w:lang w:val="el-GR"/>
        </w:rPr>
        <w:t>α)</w:t>
      </w:r>
    </w:p>
    <w:p w:rsidR="00773DBB" w:rsidRPr="000D49F7" w:rsidRDefault="00840392" w:rsidP="000D49F7">
      <w:pPr>
        <w:numPr>
          <w:ilvl w:val="0"/>
          <w:numId w:val="1"/>
        </w:numPr>
        <w:rPr>
          <w:lang w:val="en-US"/>
        </w:rPr>
      </w:pPr>
      <w:hyperlink r:id="rId223" w:history="1">
        <w:r w:rsidR="00773DBB" w:rsidRPr="000D49F7">
          <w:rPr>
            <w:rStyle w:val="a5"/>
            <w:lang w:val="en-US"/>
          </w:rPr>
          <w:t>Vascular endothelial growth factor</w:t>
        </w:r>
      </w:hyperlink>
      <w:r w:rsidR="00773DBB" w:rsidRPr="000D49F7">
        <w:rPr>
          <w:lang w:val="en-US"/>
        </w:rPr>
        <w:t xml:space="preserve"> (VEGF)</w:t>
      </w:r>
    </w:p>
    <w:p w:rsidR="00773DBB" w:rsidRPr="000D49F7" w:rsidRDefault="00840392" w:rsidP="000D49F7">
      <w:pPr>
        <w:numPr>
          <w:ilvl w:val="0"/>
          <w:numId w:val="1"/>
        </w:numPr>
      </w:pPr>
      <w:hyperlink r:id="rId224" w:history="1">
        <w:proofErr w:type="spellStart"/>
        <w:r w:rsidR="00773DBB" w:rsidRPr="000D49F7">
          <w:rPr>
            <w:rStyle w:val="a5"/>
            <w:lang w:val="en-US"/>
          </w:rPr>
          <w:t>Wnt</w:t>
        </w:r>
        <w:proofErr w:type="spellEnd"/>
      </w:hyperlink>
      <w:hyperlink r:id="rId225" w:history="1">
        <w:r w:rsidR="00773DBB" w:rsidRPr="000D49F7">
          <w:rPr>
            <w:rStyle w:val="a5"/>
            <w:lang w:val="en-US"/>
          </w:rPr>
          <w:t xml:space="preserve"> Signaling Pathway</w:t>
        </w:r>
      </w:hyperlink>
    </w:p>
    <w:p w:rsidR="00773DBB" w:rsidRPr="000D49F7" w:rsidRDefault="00840392" w:rsidP="000D49F7">
      <w:pPr>
        <w:numPr>
          <w:ilvl w:val="0"/>
          <w:numId w:val="1"/>
        </w:numPr>
      </w:pPr>
      <w:hyperlink r:id="rId226" w:history="1">
        <w:r w:rsidR="00773DBB" w:rsidRPr="000D49F7">
          <w:rPr>
            <w:rStyle w:val="a5"/>
            <w:lang w:val="en-US"/>
          </w:rPr>
          <w:t>placental growth factor</w:t>
        </w:r>
      </w:hyperlink>
      <w:r w:rsidR="00773DBB" w:rsidRPr="000D49F7">
        <w:rPr>
          <w:lang w:val="en-US"/>
        </w:rPr>
        <w:t xml:space="preserve"> (PGF)</w:t>
      </w:r>
    </w:p>
    <w:p w:rsidR="00773DBB" w:rsidRPr="000D49F7" w:rsidRDefault="00773DBB" w:rsidP="000D49F7">
      <w:pPr>
        <w:numPr>
          <w:ilvl w:val="0"/>
          <w:numId w:val="1"/>
        </w:numPr>
      </w:pPr>
      <w:r w:rsidRPr="000D49F7">
        <w:rPr>
          <w:lang w:val="en-US"/>
        </w:rPr>
        <w:t>[(</w:t>
      </w:r>
      <w:proofErr w:type="spellStart"/>
      <w:r w:rsidRPr="000D49F7">
        <w:rPr>
          <w:lang w:val="en-US"/>
        </w:rPr>
        <w:t>Foetal</w:t>
      </w:r>
      <w:proofErr w:type="spellEnd"/>
      <w:r w:rsidRPr="000D49F7">
        <w:rPr>
          <w:lang w:val="en-US"/>
        </w:rPr>
        <w:t xml:space="preserve"> Bovine </w:t>
      </w:r>
      <w:proofErr w:type="spellStart"/>
      <w:r w:rsidRPr="000D49F7">
        <w:rPr>
          <w:lang w:val="en-US"/>
        </w:rPr>
        <w:t>Somatotrophin</w:t>
      </w:r>
      <w:proofErr w:type="spellEnd"/>
      <w:r w:rsidRPr="000D49F7">
        <w:rPr>
          <w:lang w:val="en-US"/>
        </w:rPr>
        <w:t>)] (FBS)</w:t>
      </w:r>
    </w:p>
    <w:p w:rsidR="00773DBB" w:rsidRPr="000D49F7" w:rsidRDefault="00773DBB" w:rsidP="000D49F7">
      <w:pPr>
        <w:numPr>
          <w:ilvl w:val="0"/>
          <w:numId w:val="1"/>
        </w:numPr>
      </w:pPr>
      <w:r w:rsidRPr="000D49F7">
        <w:rPr>
          <w:lang w:val="en-US"/>
        </w:rPr>
        <w:t>IL-1- Cofactor for IL-3 and IL-6. Activates T cells.</w:t>
      </w:r>
    </w:p>
    <w:p w:rsidR="00773DBB" w:rsidRPr="000D49F7" w:rsidRDefault="00773DBB" w:rsidP="000D49F7">
      <w:pPr>
        <w:numPr>
          <w:ilvl w:val="0"/>
          <w:numId w:val="1"/>
        </w:numPr>
        <w:rPr>
          <w:lang w:val="en-US"/>
        </w:rPr>
      </w:pPr>
      <w:r w:rsidRPr="000D49F7">
        <w:rPr>
          <w:lang w:val="en-US"/>
        </w:rPr>
        <w:t>IL-2- T-cell growth factor. Stimulates IL-1 synthesis. Activates B-cells and NK cells.</w:t>
      </w:r>
    </w:p>
    <w:p w:rsidR="00773DBB" w:rsidRPr="000D49F7" w:rsidRDefault="00773DBB" w:rsidP="000D49F7">
      <w:pPr>
        <w:numPr>
          <w:ilvl w:val="0"/>
          <w:numId w:val="1"/>
        </w:numPr>
        <w:rPr>
          <w:lang w:val="en-US"/>
        </w:rPr>
      </w:pPr>
      <w:r w:rsidRPr="000D49F7">
        <w:rPr>
          <w:lang w:val="en-US"/>
        </w:rPr>
        <w:t>IL-3- Stimulates production of all non-lymphoid cells.</w:t>
      </w:r>
    </w:p>
    <w:p w:rsidR="00773DBB" w:rsidRPr="000D49F7" w:rsidRDefault="00773DBB" w:rsidP="000D49F7">
      <w:pPr>
        <w:numPr>
          <w:ilvl w:val="0"/>
          <w:numId w:val="1"/>
        </w:numPr>
        <w:rPr>
          <w:lang w:val="en-US"/>
        </w:rPr>
      </w:pPr>
      <w:r w:rsidRPr="000D49F7">
        <w:rPr>
          <w:lang w:val="en-US"/>
        </w:rPr>
        <w:t>IL-4- Growth factor for activated B cells, resting T cells, and mast cells.</w:t>
      </w:r>
    </w:p>
    <w:p w:rsidR="00773DBB" w:rsidRPr="000D49F7" w:rsidRDefault="00773DBB" w:rsidP="000D49F7">
      <w:pPr>
        <w:numPr>
          <w:ilvl w:val="0"/>
          <w:numId w:val="1"/>
        </w:numPr>
        <w:rPr>
          <w:lang w:val="en-US"/>
        </w:rPr>
      </w:pPr>
      <w:r w:rsidRPr="000D49F7">
        <w:rPr>
          <w:lang w:val="en-US"/>
        </w:rPr>
        <w:lastRenderedPageBreak/>
        <w:t xml:space="preserve">IL-5- Induces differentiation of activated B cells and </w:t>
      </w:r>
      <w:proofErr w:type="spellStart"/>
      <w:r w:rsidRPr="000D49F7">
        <w:rPr>
          <w:lang w:val="en-US"/>
        </w:rPr>
        <w:t>eosinophils</w:t>
      </w:r>
      <w:proofErr w:type="spellEnd"/>
      <w:r w:rsidRPr="000D49F7">
        <w:rPr>
          <w:lang w:val="en-US"/>
        </w:rPr>
        <w:t>.</w:t>
      </w:r>
    </w:p>
    <w:p w:rsidR="00773DBB" w:rsidRPr="000D49F7" w:rsidRDefault="00773DBB" w:rsidP="000D49F7">
      <w:pPr>
        <w:numPr>
          <w:ilvl w:val="0"/>
          <w:numId w:val="1"/>
        </w:numPr>
        <w:rPr>
          <w:lang w:val="en-US"/>
        </w:rPr>
      </w:pPr>
      <w:r w:rsidRPr="000D49F7">
        <w:rPr>
          <w:lang w:val="en-US"/>
        </w:rPr>
        <w:t xml:space="preserve">IL-6- Stimulates </w:t>
      </w:r>
      <w:proofErr w:type="spellStart"/>
      <w:r w:rsidRPr="000D49F7">
        <w:rPr>
          <w:lang w:val="en-US"/>
        </w:rPr>
        <w:t>Ig</w:t>
      </w:r>
      <w:proofErr w:type="spellEnd"/>
      <w:r w:rsidRPr="000D49F7">
        <w:rPr>
          <w:lang w:val="en-US"/>
        </w:rPr>
        <w:t xml:space="preserve"> synthesis. Growth factor for plasma cells.</w:t>
      </w:r>
    </w:p>
    <w:p w:rsidR="00773DBB" w:rsidRPr="000D49F7" w:rsidRDefault="00773DBB" w:rsidP="000D49F7">
      <w:pPr>
        <w:numPr>
          <w:ilvl w:val="0"/>
          <w:numId w:val="1"/>
        </w:numPr>
        <w:rPr>
          <w:lang w:val="en-US"/>
        </w:rPr>
      </w:pPr>
      <w:r w:rsidRPr="000D49F7">
        <w:rPr>
          <w:lang w:val="en-US"/>
        </w:rPr>
        <w:t>IL-7- Growth factor for pre-B cells.</w:t>
      </w:r>
    </w:p>
    <w:p w:rsidR="00773DBB" w:rsidRPr="000D49F7" w:rsidRDefault="00773DBB" w:rsidP="000D49F7">
      <w:pPr>
        <w:numPr>
          <w:ilvl w:val="0"/>
          <w:numId w:val="1"/>
        </w:numPr>
      </w:pPr>
      <w:r w:rsidRPr="000D49F7">
        <w:rPr>
          <w:lang w:val="en-US"/>
        </w:rPr>
        <w:t>Signaling molecules</w:t>
      </w:r>
    </w:p>
    <w:p w:rsidR="00773DBB" w:rsidRPr="000D49F7" w:rsidRDefault="00773DBB" w:rsidP="000D49F7">
      <w:pPr>
        <w:numPr>
          <w:ilvl w:val="0"/>
          <w:numId w:val="1"/>
        </w:numPr>
        <w:rPr>
          <w:lang w:val="en-US"/>
        </w:rPr>
      </w:pPr>
      <w:r w:rsidRPr="000D49F7">
        <w:rPr>
          <w:lang w:val="en-US"/>
        </w:rPr>
        <w:t xml:space="preserve">Signaling molecules can belong to several chemical classes: </w:t>
      </w:r>
      <w:hyperlink r:id="rId227" w:history="1">
        <w:r w:rsidRPr="000D49F7">
          <w:rPr>
            <w:rStyle w:val="a5"/>
            <w:lang w:val="en-US"/>
          </w:rPr>
          <w:t>lipids</w:t>
        </w:r>
      </w:hyperlink>
      <w:r w:rsidRPr="000D49F7">
        <w:rPr>
          <w:lang w:val="en-US"/>
        </w:rPr>
        <w:t xml:space="preserve">, </w:t>
      </w:r>
      <w:hyperlink r:id="rId228" w:history="1">
        <w:r w:rsidRPr="000D49F7">
          <w:rPr>
            <w:rStyle w:val="a5"/>
            <w:lang w:val="en-US"/>
          </w:rPr>
          <w:t>phospholipids</w:t>
        </w:r>
      </w:hyperlink>
      <w:r w:rsidRPr="000D49F7">
        <w:rPr>
          <w:lang w:val="en-US"/>
        </w:rPr>
        <w:t xml:space="preserve">, </w:t>
      </w:r>
      <w:hyperlink r:id="rId229" w:history="1">
        <w:r w:rsidRPr="000D49F7">
          <w:rPr>
            <w:rStyle w:val="a5"/>
            <w:lang w:val="en-US"/>
          </w:rPr>
          <w:t>amino acids</w:t>
        </w:r>
      </w:hyperlink>
      <w:r w:rsidRPr="000D49F7">
        <w:rPr>
          <w:lang w:val="en-US"/>
        </w:rPr>
        <w:t xml:space="preserve">, </w:t>
      </w:r>
      <w:hyperlink r:id="rId230" w:history="1">
        <w:r w:rsidRPr="000D49F7">
          <w:rPr>
            <w:rStyle w:val="a5"/>
            <w:lang w:val="en-US"/>
          </w:rPr>
          <w:t>monoamines</w:t>
        </w:r>
      </w:hyperlink>
      <w:r w:rsidRPr="000D49F7">
        <w:rPr>
          <w:lang w:val="en-US"/>
        </w:rPr>
        <w:t xml:space="preserve">, </w:t>
      </w:r>
      <w:hyperlink r:id="rId231" w:history="1">
        <w:r w:rsidRPr="000D49F7">
          <w:rPr>
            <w:rStyle w:val="a5"/>
            <w:lang w:val="en-US"/>
          </w:rPr>
          <w:t>proteins</w:t>
        </w:r>
      </w:hyperlink>
      <w:r w:rsidRPr="000D49F7">
        <w:rPr>
          <w:lang w:val="en-US"/>
        </w:rPr>
        <w:t xml:space="preserve">, </w:t>
      </w:r>
      <w:hyperlink r:id="rId232" w:history="1">
        <w:r w:rsidRPr="000D49F7">
          <w:rPr>
            <w:rStyle w:val="a5"/>
            <w:lang w:val="en-US"/>
          </w:rPr>
          <w:t>glycoproteins</w:t>
        </w:r>
      </w:hyperlink>
      <w:r w:rsidRPr="000D49F7">
        <w:rPr>
          <w:lang w:val="en-US"/>
        </w:rPr>
        <w:t xml:space="preserve">, or </w:t>
      </w:r>
      <w:hyperlink r:id="rId233" w:history="1">
        <w:r w:rsidRPr="000D49F7">
          <w:rPr>
            <w:rStyle w:val="a5"/>
            <w:lang w:val="en-US"/>
          </w:rPr>
          <w:t>gases</w:t>
        </w:r>
      </w:hyperlink>
      <w:r w:rsidRPr="000D49F7">
        <w:rPr>
          <w:lang w:val="en-US"/>
        </w:rPr>
        <w:t>.</w:t>
      </w:r>
    </w:p>
    <w:p w:rsidR="00773DBB" w:rsidRPr="000D49F7" w:rsidRDefault="00773DBB" w:rsidP="000D49F7">
      <w:pPr>
        <w:numPr>
          <w:ilvl w:val="0"/>
          <w:numId w:val="1"/>
        </w:numPr>
      </w:pPr>
      <w:r w:rsidRPr="000D49F7">
        <w:rPr>
          <w:lang w:val="en-US"/>
        </w:rPr>
        <w:t xml:space="preserve"> Signaling molecules binding surface receptors are generally large and </w:t>
      </w:r>
      <w:hyperlink r:id="rId234" w:history="1">
        <w:r w:rsidRPr="000D49F7">
          <w:rPr>
            <w:rStyle w:val="a5"/>
            <w:lang w:val="en-US"/>
          </w:rPr>
          <w:t>hydrophilic</w:t>
        </w:r>
      </w:hyperlink>
      <w:r w:rsidRPr="000D49F7">
        <w:rPr>
          <w:lang w:val="en-US"/>
        </w:rPr>
        <w:t xml:space="preserve"> (e.g. </w:t>
      </w:r>
      <w:hyperlink r:id="rId235" w:history="1">
        <w:r w:rsidRPr="000D49F7">
          <w:rPr>
            <w:rStyle w:val="a5"/>
            <w:lang w:val="en-US"/>
          </w:rPr>
          <w:t>TRH</w:t>
        </w:r>
      </w:hyperlink>
      <w:r w:rsidRPr="000D49F7">
        <w:rPr>
          <w:lang w:val="en-US"/>
        </w:rPr>
        <w:t xml:space="preserve">, </w:t>
      </w:r>
      <w:hyperlink r:id="rId236" w:history="1">
        <w:r w:rsidRPr="000D49F7">
          <w:rPr>
            <w:rStyle w:val="a5"/>
            <w:lang w:val="en-US"/>
          </w:rPr>
          <w:t>Vasopressin</w:t>
        </w:r>
      </w:hyperlink>
      <w:r w:rsidRPr="000D49F7">
        <w:rPr>
          <w:lang w:val="en-US"/>
        </w:rPr>
        <w:t xml:space="preserve">, </w:t>
      </w:r>
      <w:hyperlink r:id="rId237" w:history="1">
        <w:r w:rsidRPr="000D49F7">
          <w:rPr>
            <w:rStyle w:val="a5"/>
            <w:lang w:val="en-US"/>
          </w:rPr>
          <w:t>Acetylcholine</w:t>
        </w:r>
      </w:hyperlink>
      <w:r w:rsidRPr="000D49F7">
        <w:rPr>
          <w:lang w:val="en-US"/>
        </w:rPr>
        <w:t xml:space="preserve">), </w:t>
      </w:r>
    </w:p>
    <w:p w:rsidR="000D49F7" w:rsidRPr="000D49F7" w:rsidRDefault="000D49F7" w:rsidP="000D49F7">
      <w:pPr>
        <w:rPr>
          <w:lang w:val="en-US"/>
        </w:rPr>
      </w:pPr>
      <w:proofErr w:type="gramStart"/>
      <w:r w:rsidRPr="000D49F7">
        <w:rPr>
          <w:lang w:val="en-US"/>
        </w:rPr>
        <w:t>while</w:t>
      </w:r>
      <w:proofErr w:type="gramEnd"/>
      <w:r w:rsidRPr="000D49F7">
        <w:rPr>
          <w:lang w:val="en-US"/>
        </w:rPr>
        <w:t xml:space="preserve"> those entering the cell are generally small and </w:t>
      </w:r>
      <w:hyperlink r:id="rId238" w:history="1">
        <w:r w:rsidRPr="000D49F7">
          <w:rPr>
            <w:rStyle w:val="a5"/>
            <w:lang w:val="en-US"/>
          </w:rPr>
          <w:t>hydrophobic</w:t>
        </w:r>
      </w:hyperlink>
      <w:r w:rsidRPr="000D49F7">
        <w:rPr>
          <w:lang w:val="en-US"/>
        </w:rPr>
        <w:t xml:space="preserve"> (e.g. </w:t>
      </w:r>
      <w:hyperlink r:id="rId239" w:history="1">
        <w:r w:rsidRPr="000D49F7">
          <w:rPr>
            <w:rStyle w:val="a5"/>
            <w:lang w:val="en-US"/>
          </w:rPr>
          <w:t>glucocorticoids</w:t>
        </w:r>
      </w:hyperlink>
      <w:r w:rsidRPr="000D49F7">
        <w:rPr>
          <w:lang w:val="en-US"/>
        </w:rPr>
        <w:t xml:space="preserve">, </w:t>
      </w:r>
      <w:hyperlink r:id="rId240" w:history="1">
        <w:r w:rsidRPr="000D49F7">
          <w:rPr>
            <w:rStyle w:val="a5"/>
            <w:lang w:val="en-US"/>
          </w:rPr>
          <w:t>thyroid hormones</w:t>
        </w:r>
      </w:hyperlink>
      <w:r w:rsidRPr="000D49F7">
        <w:rPr>
          <w:lang w:val="en-US"/>
        </w:rPr>
        <w:t xml:space="preserve">, </w:t>
      </w:r>
      <w:hyperlink r:id="rId241" w:history="1">
        <w:proofErr w:type="spellStart"/>
        <w:r w:rsidRPr="000D49F7">
          <w:rPr>
            <w:rStyle w:val="a5"/>
            <w:lang w:val="en-US"/>
          </w:rPr>
          <w:t>cholecalciferol</w:t>
        </w:r>
        <w:proofErr w:type="spellEnd"/>
      </w:hyperlink>
      <w:r w:rsidRPr="000D49F7">
        <w:rPr>
          <w:lang w:val="en-US"/>
        </w:rPr>
        <w:t xml:space="preserve">, </w:t>
      </w:r>
      <w:hyperlink r:id="rId242" w:history="1">
        <w:r w:rsidRPr="000D49F7">
          <w:rPr>
            <w:rStyle w:val="a5"/>
            <w:lang w:val="en-US"/>
          </w:rPr>
          <w:t>retinoic acid</w:t>
        </w:r>
      </w:hyperlink>
      <w:r w:rsidRPr="000D49F7">
        <w:rPr>
          <w:lang w:val="en-US"/>
        </w:rPr>
        <w:t xml:space="preserve">), </w:t>
      </w:r>
    </w:p>
    <w:p w:rsidR="000D49F7" w:rsidRPr="000D49F7" w:rsidRDefault="000D49F7" w:rsidP="000D49F7">
      <w:pPr>
        <w:rPr>
          <w:lang w:val="en-US"/>
        </w:rPr>
      </w:pPr>
      <w:proofErr w:type="gramStart"/>
      <w:r w:rsidRPr="000D49F7">
        <w:rPr>
          <w:lang w:val="en-US"/>
        </w:rPr>
        <w:t>but</w:t>
      </w:r>
      <w:proofErr w:type="gramEnd"/>
      <w:r w:rsidRPr="000D49F7">
        <w:rPr>
          <w:lang w:val="en-US"/>
        </w:rPr>
        <w:t xml:space="preserve"> important exceptions to both are numerous, and a same molecule can act both via surface receptor or in an </w:t>
      </w:r>
      <w:proofErr w:type="spellStart"/>
      <w:r w:rsidRPr="000D49F7">
        <w:rPr>
          <w:lang w:val="en-US"/>
        </w:rPr>
        <w:t>intracrine</w:t>
      </w:r>
      <w:proofErr w:type="spellEnd"/>
      <w:r w:rsidRPr="000D49F7">
        <w:rPr>
          <w:lang w:val="en-US"/>
        </w:rPr>
        <w:t xml:space="preserve"> manner to different effects.</w:t>
      </w:r>
    </w:p>
    <w:p w:rsidR="00773DBB" w:rsidRPr="000D49F7" w:rsidRDefault="00773DBB" w:rsidP="000D49F7">
      <w:pPr>
        <w:numPr>
          <w:ilvl w:val="0"/>
          <w:numId w:val="2"/>
        </w:numPr>
        <w:rPr>
          <w:lang w:val="en-US"/>
        </w:rPr>
      </w:pPr>
      <w:r w:rsidRPr="000D49F7">
        <w:rPr>
          <w:lang w:val="en-US"/>
        </w:rPr>
        <w:t xml:space="preserve">In </w:t>
      </w:r>
      <w:proofErr w:type="spellStart"/>
      <w:r w:rsidRPr="000D49F7">
        <w:rPr>
          <w:lang w:val="en-US"/>
        </w:rPr>
        <w:t>intracrine</w:t>
      </w:r>
      <w:proofErr w:type="spellEnd"/>
      <w:r w:rsidRPr="000D49F7">
        <w:rPr>
          <w:lang w:val="en-US"/>
        </w:rPr>
        <w:t xml:space="preserve"> signaling, once inside the cell, a signaling molecule can bind to </w:t>
      </w:r>
      <w:hyperlink r:id="rId243" w:history="1">
        <w:r w:rsidRPr="000D49F7">
          <w:rPr>
            <w:rStyle w:val="a5"/>
            <w:lang w:val="en-US"/>
          </w:rPr>
          <w:t>intracellular receptors</w:t>
        </w:r>
      </w:hyperlink>
      <w:r w:rsidRPr="000D49F7">
        <w:rPr>
          <w:lang w:val="en-US"/>
        </w:rPr>
        <w:t xml:space="preserve">, other elements, or stimulate </w:t>
      </w:r>
      <w:hyperlink r:id="rId244" w:history="1">
        <w:r w:rsidRPr="000D49F7">
          <w:rPr>
            <w:rStyle w:val="a5"/>
            <w:lang w:val="en-US"/>
          </w:rPr>
          <w:t>enzyme</w:t>
        </w:r>
      </w:hyperlink>
      <w:r w:rsidRPr="000D49F7">
        <w:rPr>
          <w:lang w:val="en-US"/>
        </w:rPr>
        <w:t xml:space="preserve"> activity (e.g. gasses). The </w:t>
      </w:r>
      <w:proofErr w:type="spellStart"/>
      <w:r w:rsidRPr="000D49F7">
        <w:rPr>
          <w:lang w:val="en-US"/>
        </w:rPr>
        <w:t>intracrine</w:t>
      </w:r>
      <w:proofErr w:type="spellEnd"/>
      <w:r w:rsidRPr="000D49F7">
        <w:rPr>
          <w:lang w:val="en-US"/>
        </w:rPr>
        <w:t xml:space="preserve"> action of </w:t>
      </w:r>
      <w:hyperlink r:id="rId245" w:history="1">
        <w:r w:rsidRPr="000D49F7">
          <w:rPr>
            <w:rStyle w:val="a5"/>
            <w:lang w:val="en-US"/>
          </w:rPr>
          <w:t>peptide hormones</w:t>
        </w:r>
      </w:hyperlink>
      <w:r w:rsidRPr="000D49F7">
        <w:rPr>
          <w:lang w:val="en-US"/>
        </w:rPr>
        <w:t xml:space="preserve"> remains a subject of debate.</w:t>
      </w:r>
    </w:p>
    <w:p w:rsidR="00773DBB" w:rsidRPr="000D49F7" w:rsidRDefault="00840392" w:rsidP="000D49F7">
      <w:pPr>
        <w:numPr>
          <w:ilvl w:val="0"/>
          <w:numId w:val="2"/>
        </w:numPr>
        <w:rPr>
          <w:lang w:val="en-US"/>
        </w:rPr>
      </w:pPr>
      <w:hyperlink r:id="rId246" w:history="1">
        <w:r w:rsidR="00773DBB" w:rsidRPr="000D49F7">
          <w:rPr>
            <w:rStyle w:val="a5"/>
            <w:lang w:val="en-US"/>
          </w:rPr>
          <w:t>Hydrogen sulfide</w:t>
        </w:r>
      </w:hyperlink>
      <w:r w:rsidR="00773DBB" w:rsidRPr="000D49F7">
        <w:rPr>
          <w:lang w:val="en-US"/>
        </w:rPr>
        <w:t xml:space="preserve"> is produced in small amounts by some cells of the human body and has a number of biological signaling functions. Only two other such </w:t>
      </w:r>
      <w:r w:rsidR="00773DBB" w:rsidRPr="000D49F7">
        <w:rPr>
          <w:b/>
          <w:bCs/>
          <w:lang w:val="en-US"/>
        </w:rPr>
        <w:t>gases</w:t>
      </w:r>
      <w:r w:rsidR="00773DBB" w:rsidRPr="000D49F7">
        <w:rPr>
          <w:lang w:val="en-US"/>
        </w:rPr>
        <w:t xml:space="preserve"> are currently known to act as signaling molecules in the human body: </w:t>
      </w:r>
      <w:hyperlink r:id="rId247" w:history="1">
        <w:r w:rsidR="00773DBB" w:rsidRPr="000D49F7">
          <w:rPr>
            <w:rStyle w:val="a5"/>
            <w:lang w:val="en-US"/>
          </w:rPr>
          <w:t>nitric oxide</w:t>
        </w:r>
      </w:hyperlink>
      <w:r w:rsidR="00773DBB" w:rsidRPr="000D49F7">
        <w:rPr>
          <w:lang w:val="en-US"/>
        </w:rPr>
        <w:t xml:space="preserve"> and </w:t>
      </w:r>
      <w:hyperlink r:id="rId248" w:history="1">
        <w:r w:rsidR="00773DBB" w:rsidRPr="000D49F7">
          <w:rPr>
            <w:rStyle w:val="a5"/>
            <w:lang w:val="en-US"/>
          </w:rPr>
          <w:t>carbon monoxide</w:t>
        </w:r>
      </w:hyperlink>
    </w:p>
    <w:p w:rsidR="005E0CF1" w:rsidRPr="000D49F7" w:rsidRDefault="005E0CF1">
      <w:pPr>
        <w:rPr>
          <w:lang w:val="en-US"/>
        </w:rPr>
      </w:pPr>
    </w:p>
    <w:p w:rsidR="00773DBB" w:rsidRPr="000D49F7" w:rsidRDefault="00773DBB">
      <w:pPr>
        <w:rPr>
          <w:lang w:val="en-US"/>
        </w:rPr>
      </w:pPr>
    </w:p>
    <w:sectPr w:rsidR="00773DBB" w:rsidRPr="000D4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4163"/>
    <w:multiLevelType w:val="hybridMultilevel"/>
    <w:tmpl w:val="7E92162A"/>
    <w:lvl w:ilvl="0" w:tplc="B71055D0">
      <w:start w:val="1"/>
      <w:numFmt w:val="bullet"/>
      <w:lvlText w:val="•"/>
      <w:lvlJc w:val="left"/>
      <w:pPr>
        <w:tabs>
          <w:tab w:val="num" w:pos="720"/>
        </w:tabs>
        <w:ind w:left="720" w:hanging="360"/>
      </w:pPr>
      <w:rPr>
        <w:rFonts w:ascii="Arial" w:hAnsi="Arial" w:hint="default"/>
      </w:rPr>
    </w:lvl>
    <w:lvl w:ilvl="1" w:tplc="8D8E11F6" w:tentative="1">
      <w:start w:val="1"/>
      <w:numFmt w:val="bullet"/>
      <w:lvlText w:val="•"/>
      <w:lvlJc w:val="left"/>
      <w:pPr>
        <w:tabs>
          <w:tab w:val="num" w:pos="1440"/>
        </w:tabs>
        <w:ind w:left="1440" w:hanging="360"/>
      </w:pPr>
      <w:rPr>
        <w:rFonts w:ascii="Arial" w:hAnsi="Arial" w:hint="default"/>
      </w:rPr>
    </w:lvl>
    <w:lvl w:ilvl="2" w:tplc="90849B72" w:tentative="1">
      <w:start w:val="1"/>
      <w:numFmt w:val="bullet"/>
      <w:lvlText w:val="•"/>
      <w:lvlJc w:val="left"/>
      <w:pPr>
        <w:tabs>
          <w:tab w:val="num" w:pos="2160"/>
        </w:tabs>
        <w:ind w:left="2160" w:hanging="360"/>
      </w:pPr>
      <w:rPr>
        <w:rFonts w:ascii="Arial" w:hAnsi="Arial" w:hint="default"/>
      </w:rPr>
    </w:lvl>
    <w:lvl w:ilvl="3" w:tplc="E34EAB5C" w:tentative="1">
      <w:start w:val="1"/>
      <w:numFmt w:val="bullet"/>
      <w:lvlText w:val="•"/>
      <w:lvlJc w:val="left"/>
      <w:pPr>
        <w:tabs>
          <w:tab w:val="num" w:pos="2880"/>
        </w:tabs>
        <w:ind w:left="2880" w:hanging="360"/>
      </w:pPr>
      <w:rPr>
        <w:rFonts w:ascii="Arial" w:hAnsi="Arial" w:hint="default"/>
      </w:rPr>
    </w:lvl>
    <w:lvl w:ilvl="4" w:tplc="75B64FA6" w:tentative="1">
      <w:start w:val="1"/>
      <w:numFmt w:val="bullet"/>
      <w:lvlText w:val="•"/>
      <w:lvlJc w:val="left"/>
      <w:pPr>
        <w:tabs>
          <w:tab w:val="num" w:pos="3600"/>
        </w:tabs>
        <w:ind w:left="3600" w:hanging="360"/>
      </w:pPr>
      <w:rPr>
        <w:rFonts w:ascii="Arial" w:hAnsi="Arial" w:hint="default"/>
      </w:rPr>
    </w:lvl>
    <w:lvl w:ilvl="5" w:tplc="FB5452EE" w:tentative="1">
      <w:start w:val="1"/>
      <w:numFmt w:val="bullet"/>
      <w:lvlText w:val="•"/>
      <w:lvlJc w:val="left"/>
      <w:pPr>
        <w:tabs>
          <w:tab w:val="num" w:pos="4320"/>
        </w:tabs>
        <w:ind w:left="4320" w:hanging="360"/>
      </w:pPr>
      <w:rPr>
        <w:rFonts w:ascii="Arial" w:hAnsi="Arial" w:hint="default"/>
      </w:rPr>
    </w:lvl>
    <w:lvl w:ilvl="6" w:tplc="0D6A216E" w:tentative="1">
      <w:start w:val="1"/>
      <w:numFmt w:val="bullet"/>
      <w:lvlText w:val="•"/>
      <w:lvlJc w:val="left"/>
      <w:pPr>
        <w:tabs>
          <w:tab w:val="num" w:pos="5040"/>
        </w:tabs>
        <w:ind w:left="5040" w:hanging="360"/>
      </w:pPr>
      <w:rPr>
        <w:rFonts w:ascii="Arial" w:hAnsi="Arial" w:hint="default"/>
      </w:rPr>
    </w:lvl>
    <w:lvl w:ilvl="7" w:tplc="C5F4DC5A" w:tentative="1">
      <w:start w:val="1"/>
      <w:numFmt w:val="bullet"/>
      <w:lvlText w:val="•"/>
      <w:lvlJc w:val="left"/>
      <w:pPr>
        <w:tabs>
          <w:tab w:val="num" w:pos="5760"/>
        </w:tabs>
        <w:ind w:left="5760" w:hanging="360"/>
      </w:pPr>
      <w:rPr>
        <w:rFonts w:ascii="Arial" w:hAnsi="Arial" w:hint="default"/>
      </w:rPr>
    </w:lvl>
    <w:lvl w:ilvl="8" w:tplc="223EFFEE" w:tentative="1">
      <w:start w:val="1"/>
      <w:numFmt w:val="bullet"/>
      <w:lvlText w:val="•"/>
      <w:lvlJc w:val="left"/>
      <w:pPr>
        <w:tabs>
          <w:tab w:val="num" w:pos="6480"/>
        </w:tabs>
        <w:ind w:left="6480" w:hanging="360"/>
      </w:pPr>
      <w:rPr>
        <w:rFonts w:ascii="Arial" w:hAnsi="Arial" w:hint="default"/>
      </w:rPr>
    </w:lvl>
  </w:abstractNum>
  <w:abstractNum w:abstractNumId="1">
    <w:nsid w:val="50BF6FA1"/>
    <w:multiLevelType w:val="hybridMultilevel"/>
    <w:tmpl w:val="64466C04"/>
    <w:lvl w:ilvl="0" w:tplc="308A69A4">
      <w:start w:val="1"/>
      <w:numFmt w:val="bullet"/>
      <w:lvlText w:val="•"/>
      <w:lvlJc w:val="left"/>
      <w:pPr>
        <w:tabs>
          <w:tab w:val="num" w:pos="720"/>
        </w:tabs>
        <w:ind w:left="720" w:hanging="360"/>
      </w:pPr>
      <w:rPr>
        <w:rFonts w:ascii="Arial" w:hAnsi="Arial" w:hint="default"/>
      </w:rPr>
    </w:lvl>
    <w:lvl w:ilvl="1" w:tplc="467A0BEC" w:tentative="1">
      <w:start w:val="1"/>
      <w:numFmt w:val="bullet"/>
      <w:lvlText w:val="•"/>
      <w:lvlJc w:val="left"/>
      <w:pPr>
        <w:tabs>
          <w:tab w:val="num" w:pos="1440"/>
        </w:tabs>
        <w:ind w:left="1440" w:hanging="360"/>
      </w:pPr>
      <w:rPr>
        <w:rFonts w:ascii="Arial" w:hAnsi="Arial" w:hint="default"/>
      </w:rPr>
    </w:lvl>
    <w:lvl w:ilvl="2" w:tplc="CFBAD136" w:tentative="1">
      <w:start w:val="1"/>
      <w:numFmt w:val="bullet"/>
      <w:lvlText w:val="•"/>
      <w:lvlJc w:val="left"/>
      <w:pPr>
        <w:tabs>
          <w:tab w:val="num" w:pos="2160"/>
        </w:tabs>
        <w:ind w:left="2160" w:hanging="360"/>
      </w:pPr>
      <w:rPr>
        <w:rFonts w:ascii="Arial" w:hAnsi="Arial" w:hint="default"/>
      </w:rPr>
    </w:lvl>
    <w:lvl w:ilvl="3" w:tplc="AE767DDA" w:tentative="1">
      <w:start w:val="1"/>
      <w:numFmt w:val="bullet"/>
      <w:lvlText w:val="•"/>
      <w:lvlJc w:val="left"/>
      <w:pPr>
        <w:tabs>
          <w:tab w:val="num" w:pos="2880"/>
        </w:tabs>
        <w:ind w:left="2880" w:hanging="360"/>
      </w:pPr>
      <w:rPr>
        <w:rFonts w:ascii="Arial" w:hAnsi="Arial" w:hint="default"/>
      </w:rPr>
    </w:lvl>
    <w:lvl w:ilvl="4" w:tplc="8EC8301E" w:tentative="1">
      <w:start w:val="1"/>
      <w:numFmt w:val="bullet"/>
      <w:lvlText w:val="•"/>
      <w:lvlJc w:val="left"/>
      <w:pPr>
        <w:tabs>
          <w:tab w:val="num" w:pos="3600"/>
        </w:tabs>
        <w:ind w:left="3600" w:hanging="360"/>
      </w:pPr>
      <w:rPr>
        <w:rFonts w:ascii="Arial" w:hAnsi="Arial" w:hint="default"/>
      </w:rPr>
    </w:lvl>
    <w:lvl w:ilvl="5" w:tplc="718A5228" w:tentative="1">
      <w:start w:val="1"/>
      <w:numFmt w:val="bullet"/>
      <w:lvlText w:val="•"/>
      <w:lvlJc w:val="left"/>
      <w:pPr>
        <w:tabs>
          <w:tab w:val="num" w:pos="4320"/>
        </w:tabs>
        <w:ind w:left="4320" w:hanging="360"/>
      </w:pPr>
      <w:rPr>
        <w:rFonts w:ascii="Arial" w:hAnsi="Arial" w:hint="default"/>
      </w:rPr>
    </w:lvl>
    <w:lvl w:ilvl="6" w:tplc="2390C168" w:tentative="1">
      <w:start w:val="1"/>
      <w:numFmt w:val="bullet"/>
      <w:lvlText w:val="•"/>
      <w:lvlJc w:val="left"/>
      <w:pPr>
        <w:tabs>
          <w:tab w:val="num" w:pos="5040"/>
        </w:tabs>
        <w:ind w:left="5040" w:hanging="360"/>
      </w:pPr>
      <w:rPr>
        <w:rFonts w:ascii="Arial" w:hAnsi="Arial" w:hint="default"/>
      </w:rPr>
    </w:lvl>
    <w:lvl w:ilvl="7" w:tplc="23D60B0C" w:tentative="1">
      <w:start w:val="1"/>
      <w:numFmt w:val="bullet"/>
      <w:lvlText w:val="•"/>
      <w:lvlJc w:val="left"/>
      <w:pPr>
        <w:tabs>
          <w:tab w:val="num" w:pos="5760"/>
        </w:tabs>
        <w:ind w:left="5760" w:hanging="360"/>
      </w:pPr>
      <w:rPr>
        <w:rFonts w:ascii="Arial" w:hAnsi="Arial" w:hint="default"/>
      </w:rPr>
    </w:lvl>
    <w:lvl w:ilvl="8" w:tplc="095692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F7"/>
    <w:rsid w:val="0000037E"/>
    <w:rsid w:val="0000089F"/>
    <w:rsid w:val="00001723"/>
    <w:rsid w:val="000021A2"/>
    <w:rsid w:val="0000300B"/>
    <w:rsid w:val="00003138"/>
    <w:rsid w:val="000031D3"/>
    <w:rsid w:val="00003330"/>
    <w:rsid w:val="00003482"/>
    <w:rsid w:val="00003878"/>
    <w:rsid w:val="00003909"/>
    <w:rsid w:val="000044DE"/>
    <w:rsid w:val="0000518E"/>
    <w:rsid w:val="00005935"/>
    <w:rsid w:val="000062D0"/>
    <w:rsid w:val="000063F0"/>
    <w:rsid w:val="000064D1"/>
    <w:rsid w:val="00007004"/>
    <w:rsid w:val="0000798A"/>
    <w:rsid w:val="00007C61"/>
    <w:rsid w:val="0001094A"/>
    <w:rsid w:val="0001164F"/>
    <w:rsid w:val="00012BCE"/>
    <w:rsid w:val="00015E0D"/>
    <w:rsid w:val="0001657D"/>
    <w:rsid w:val="000175DF"/>
    <w:rsid w:val="0001760E"/>
    <w:rsid w:val="00017EB2"/>
    <w:rsid w:val="00021C90"/>
    <w:rsid w:val="000221B4"/>
    <w:rsid w:val="000243D8"/>
    <w:rsid w:val="000250A6"/>
    <w:rsid w:val="00025598"/>
    <w:rsid w:val="000255A0"/>
    <w:rsid w:val="000255A4"/>
    <w:rsid w:val="000261C9"/>
    <w:rsid w:val="00026541"/>
    <w:rsid w:val="000266ED"/>
    <w:rsid w:val="00030095"/>
    <w:rsid w:val="00030BD9"/>
    <w:rsid w:val="0003163C"/>
    <w:rsid w:val="00031CD3"/>
    <w:rsid w:val="00032527"/>
    <w:rsid w:val="00032CA9"/>
    <w:rsid w:val="00034B44"/>
    <w:rsid w:val="00034BAE"/>
    <w:rsid w:val="00034E61"/>
    <w:rsid w:val="00034F2B"/>
    <w:rsid w:val="00035587"/>
    <w:rsid w:val="000356FB"/>
    <w:rsid w:val="00035E71"/>
    <w:rsid w:val="0003629C"/>
    <w:rsid w:val="00040370"/>
    <w:rsid w:val="00040765"/>
    <w:rsid w:val="0004098B"/>
    <w:rsid w:val="000409B2"/>
    <w:rsid w:val="00040D0A"/>
    <w:rsid w:val="00040DEB"/>
    <w:rsid w:val="00040DF5"/>
    <w:rsid w:val="00041A33"/>
    <w:rsid w:val="000420E8"/>
    <w:rsid w:val="0004241C"/>
    <w:rsid w:val="000433C0"/>
    <w:rsid w:val="0004358B"/>
    <w:rsid w:val="00043BE2"/>
    <w:rsid w:val="00043C6C"/>
    <w:rsid w:val="0004506D"/>
    <w:rsid w:val="000454EE"/>
    <w:rsid w:val="00045804"/>
    <w:rsid w:val="000459F3"/>
    <w:rsid w:val="000462E1"/>
    <w:rsid w:val="000479B3"/>
    <w:rsid w:val="00047FA7"/>
    <w:rsid w:val="00054A6F"/>
    <w:rsid w:val="00055066"/>
    <w:rsid w:val="000565B7"/>
    <w:rsid w:val="000605A8"/>
    <w:rsid w:val="00060D11"/>
    <w:rsid w:val="00062FF3"/>
    <w:rsid w:val="00063075"/>
    <w:rsid w:val="00063974"/>
    <w:rsid w:val="000646D0"/>
    <w:rsid w:val="000651D1"/>
    <w:rsid w:val="000661BA"/>
    <w:rsid w:val="000664D4"/>
    <w:rsid w:val="00067071"/>
    <w:rsid w:val="00067849"/>
    <w:rsid w:val="000714AB"/>
    <w:rsid w:val="000716CA"/>
    <w:rsid w:val="00073BDF"/>
    <w:rsid w:val="00076BED"/>
    <w:rsid w:val="00076CD9"/>
    <w:rsid w:val="00076F63"/>
    <w:rsid w:val="00077D81"/>
    <w:rsid w:val="00081E10"/>
    <w:rsid w:val="000835DB"/>
    <w:rsid w:val="00085103"/>
    <w:rsid w:val="00085150"/>
    <w:rsid w:val="000854BF"/>
    <w:rsid w:val="00085890"/>
    <w:rsid w:val="000870D9"/>
    <w:rsid w:val="0008751E"/>
    <w:rsid w:val="000905E1"/>
    <w:rsid w:val="00091338"/>
    <w:rsid w:val="00092AB3"/>
    <w:rsid w:val="00093B3B"/>
    <w:rsid w:val="00094057"/>
    <w:rsid w:val="00095314"/>
    <w:rsid w:val="000960AF"/>
    <w:rsid w:val="000974A4"/>
    <w:rsid w:val="000979D7"/>
    <w:rsid w:val="000979FA"/>
    <w:rsid w:val="000A0568"/>
    <w:rsid w:val="000A1208"/>
    <w:rsid w:val="000A12CB"/>
    <w:rsid w:val="000A15E0"/>
    <w:rsid w:val="000A18F5"/>
    <w:rsid w:val="000A1C61"/>
    <w:rsid w:val="000A3C6E"/>
    <w:rsid w:val="000A3E0A"/>
    <w:rsid w:val="000A4E0C"/>
    <w:rsid w:val="000A5111"/>
    <w:rsid w:val="000A5749"/>
    <w:rsid w:val="000A5D25"/>
    <w:rsid w:val="000A659A"/>
    <w:rsid w:val="000A68D4"/>
    <w:rsid w:val="000A72FC"/>
    <w:rsid w:val="000A7D67"/>
    <w:rsid w:val="000B09ED"/>
    <w:rsid w:val="000B1296"/>
    <w:rsid w:val="000B14DE"/>
    <w:rsid w:val="000B2B15"/>
    <w:rsid w:val="000B4EC1"/>
    <w:rsid w:val="000B5561"/>
    <w:rsid w:val="000B587B"/>
    <w:rsid w:val="000B5993"/>
    <w:rsid w:val="000B59FF"/>
    <w:rsid w:val="000B6536"/>
    <w:rsid w:val="000B79B8"/>
    <w:rsid w:val="000C0068"/>
    <w:rsid w:val="000C0714"/>
    <w:rsid w:val="000C1940"/>
    <w:rsid w:val="000C1E17"/>
    <w:rsid w:val="000C245D"/>
    <w:rsid w:val="000C2E1D"/>
    <w:rsid w:val="000C3BFF"/>
    <w:rsid w:val="000C536B"/>
    <w:rsid w:val="000C63F7"/>
    <w:rsid w:val="000C64EE"/>
    <w:rsid w:val="000D121F"/>
    <w:rsid w:val="000D31CA"/>
    <w:rsid w:val="000D370A"/>
    <w:rsid w:val="000D3BAA"/>
    <w:rsid w:val="000D436C"/>
    <w:rsid w:val="000D47F2"/>
    <w:rsid w:val="000D4817"/>
    <w:rsid w:val="000D49F7"/>
    <w:rsid w:val="000D4CBD"/>
    <w:rsid w:val="000D60D8"/>
    <w:rsid w:val="000D6605"/>
    <w:rsid w:val="000D6A54"/>
    <w:rsid w:val="000E0916"/>
    <w:rsid w:val="000E2BF1"/>
    <w:rsid w:val="000E5970"/>
    <w:rsid w:val="000E5B39"/>
    <w:rsid w:val="000E5F6A"/>
    <w:rsid w:val="000E6AAD"/>
    <w:rsid w:val="000E6ACF"/>
    <w:rsid w:val="000E7A67"/>
    <w:rsid w:val="000E7DAB"/>
    <w:rsid w:val="000F0731"/>
    <w:rsid w:val="000F0D97"/>
    <w:rsid w:val="000F0EEF"/>
    <w:rsid w:val="000F175B"/>
    <w:rsid w:val="000F18D3"/>
    <w:rsid w:val="000F44B2"/>
    <w:rsid w:val="000F4D65"/>
    <w:rsid w:val="000F5D29"/>
    <w:rsid w:val="000F645A"/>
    <w:rsid w:val="000F6E22"/>
    <w:rsid w:val="000F6FC0"/>
    <w:rsid w:val="000F73C6"/>
    <w:rsid w:val="000F75C5"/>
    <w:rsid w:val="000F7D89"/>
    <w:rsid w:val="0010024C"/>
    <w:rsid w:val="0010032F"/>
    <w:rsid w:val="00103082"/>
    <w:rsid w:val="00104F61"/>
    <w:rsid w:val="00105655"/>
    <w:rsid w:val="0010620D"/>
    <w:rsid w:val="00106572"/>
    <w:rsid w:val="00111C6F"/>
    <w:rsid w:val="001126E2"/>
    <w:rsid w:val="001137C3"/>
    <w:rsid w:val="001156DF"/>
    <w:rsid w:val="00115924"/>
    <w:rsid w:val="001175B5"/>
    <w:rsid w:val="00117727"/>
    <w:rsid w:val="00117A93"/>
    <w:rsid w:val="00117BC1"/>
    <w:rsid w:val="001201ED"/>
    <w:rsid w:val="00120D5C"/>
    <w:rsid w:val="00120EC2"/>
    <w:rsid w:val="00121EC8"/>
    <w:rsid w:val="00123BC4"/>
    <w:rsid w:val="00123C36"/>
    <w:rsid w:val="00127903"/>
    <w:rsid w:val="00127A39"/>
    <w:rsid w:val="00127F1A"/>
    <w:rsid w:val="0013008A"/>
    <w:rsid w:val="00131844"/>
    <w:rsid w:val="00133E13"/>
    <w:rsid w:val="001341AA"/>
    <w:rsid w:val="00134E72"/>
    <w:rsid w:val="001354FA"/>
    <w:rsid w:val="00135F05"/>
    <w:rsid w:val="00136BEC"/>
    <w:rsid w:val="00136DB4"/>
    <w:rsid w:val="00136F5B"/>
    <w:rsid w:val="001406FC"/>
    <w:rsid w:val="00140874"/>
    <w:rsid w:val="001411A6"/>
    <w:rsid w:val="00142433"/>
    <w:rsid w:val="00143461"/>
    <w:rsid w:val="00145967"/>
    <w:rsid w:val="00145BA6"/>
    <w:rsid w:val="00146EC1"/>
    <w:rsid w:val="00150034"/>
    <w:rsid w:val="00150B15"/>
    <w:rsid w:val="001515F5"/>
    <w:rsid w:val="00152148"/>
    <w:rsid w:val="001526FB"/>
    <w:rsid w:val="00155667"/>
    <w:rsid w:val="00157324"/>
    <w:rsid w:val="00157541"/>
    <w:rsid w:val="001616F0"/>
    <w:rsid w:val="0016182C"/>
    <w:rsid w:val="00164104"/>
    <w:rsid w:val="00164A77"/>
    <w:rsid w:val="00164CB9"/>
    <w:rsid w:val="00164CBB"/>
    <w:rsid w:val="00165241"/>
    <w:rsid w:val="0016532B"/>
    <w:rsid w:val="00165372"/>
    <w:rsid w:val="001665EE"/>
    <w:rsid w:val="0016683F"/>
    <w:rsid w:val="00166D6B"/>
    <w:rsid w:val="001672A8"/>
    <w:rsid w:val="001705A4"/>
    <w:rsid w:val="00171EC7"/>
    <w:rsid w:val="00172AF7"/>
    <w:rsid w:val="00173887"/>
    <w:rsid w:val="00174289"/>
    <w:rsid w:val="00174AFE"/>
    <w:rsid w:val="00174B83"/>
    <w:rsid w:val="00174F16"/>
    <w:rsid w:val="001751A4"/>
    <w:rsid w:val="00175A35"/>
    <w:rsid w:val="00176204"/>
    <w:rsid w:val="001762AF"/>
    <w:rsid w:val="00176F6A"/>
    <w:rsid w:val="00177179"/>
    <w:rsid w:val="00177585"/>
    <w:rsid w:val="00177DC5"/>
    <w:rsid w:val="00181AE7"/>
    <w:rsid w:val="00182047"/>
    <w:rsid w:val="00182EB2"/>
    <w:rsid w:val="00183500"/>
    <w:rsid w:val="0018424E"/>
    <w:rsid w:val="001858A9"/>
    <w:rsid w:val="00187361"/>
    <w:rsid w:val="001878A1"/>
    <w:rsid w:val="001919CD"/>
    <w:rsid w:val="00192220"/>
    <w:rsid w:val="0019229A"/>
    <w:rsid w:val="001925E4"/>
    <w:rsid w:val="00192644"/>
    <w:rsid w:val="00192AB5"/>
    <w:rsid w:val="00192C33"/>
    <w:rsid w:val="001943F3"/>
    <w:rsid w:val="00195C50"/>
    <w:rsid w:val="00196428"/>
    <w:rsid w:val="00196AEF"/>
    <w:rsid w:val="001A09E0"/>
    <w:rsid w:val="001A1990"/>
    <w:rsid w:val="001A32F3"/>
    <w:rsid w:val="001A4F3C"/>
    <w:rsid w:val="001A5CA2"/>
    <w:rsid w:val="001A6829"/>
    <w:rsid w:val="001B034B"/>
    <w:rsid w:val="001B2089"/>
    <w:rsid w:val="001B27F0"/>
    <w:rsid w:val="001B3DC9"/>
    <w:rsid w:val="001B4C37"/>
    <w:rsid w:val="001B71C8"/>
    <w:rsid w:val="001C0234"/>
    <w:rsid w:val="001C05D3"/>
    <w:rsid w:val="001C0B65"/>
    <w:rsid w:val="001C15AE"/>
    <w:rsid w:val="001C2911"/>
    <w:rsid w:val="001C3CC9"/>
    <w:rsid w:val="001C43B0"/>
    <w:rsid w:val="001C58D8"/>
    <w:rsid w:val="001C5DC0"/>
    <w:rsid w:val="001C7C69"/>
    <w:rsid w:val="001D040F"/>
    <w:rsid w:val="001D09BA"/>
    <w:rsid w:val="001D0E06"/>
    <w:rsid w:val="001D10E3"/>
    <w:rsid w:val="001D14FE"/>
    <w:rsid w:val="001D1835"/>
    <w:rsid w:val="001D2261"/>
    <w:rsid w:val="001D24B9"/>
    <w:rsid w:val="001D2CEF"/>
    <w:rsid w:val="001D3068"/>
    <w:rsid w:val="001D4174"/>
    <w:rsid w:val="001D47B8"/>
    <w:rsid w:val="001D5932"/>
    <w:rsid w:val="001D5FE1"/>
    <w:rsid w:val="001D61FA"/>
    <w:rsid w:val="001D6AE6"/>
    <w:rsid w:val="001D6DC5"/>
    <w:rsid w:val="001D6E24"/>
    <w:rsid w:val="001D7AB2"/>
    <w:rsid w:val="001D7F4C"/>
    <w:rsid w:val="001E20D0"/>
    <w:rsid w:val="001E29B5"/>
    <w:rsid w:val="001E388B"/>
    <w:rsid w:val="001E4D84"/>
    <w:rsid w:val="001E57CE"/>
    <w:rsid w:val="001E5C07"/>
    <w:rsid w:val="001E5E58"/>
    <w:rsid w:val="001E61C9"/>
    <w:rsid w:val="001E7287"/>
    <w:rsid w:val="001E7F5A"/>
    <w:rsid w:val="001F2820"/>
    <w:rsid w:val="001F4D17"/>
    <w:rsid w:val="001F5113"/>
    <w:rsid w:val="001F5727"/>
    <w:rsid w:val="001F6D5C"/>
    <w:rsid w:val="001F6FA8"/>
    <w:rsid w:val="001F7798"/>
    <w:rsid w:val="00200324"/>
    <w:rsid w:val="00200368"/>
    <w:rsid w:val="00201503"/>
    <w:rsid w:val="002017DF"/>
    <w:rsid w:val="002018FA"/>
    <w:rsid w:val="00202C43"/>
    <w:rsid w:val="00202DA8"/>
    <w:rsid w:val="00203C64"/>
    <w:rsid w:val="002041AD"/>
    <w:rsid w:val="002043E3"/>
    <w:rsid w:val="002047B4"/>
    <w:rsid w:val="00204F9F"/>
    <w:rsid w:val="00206E58"/>
    <w:rsid w:val="002072AC"/>
    <w:rsid w:val="00207536"/>
    <w:rsid w:val="00207669"/>
    <w:rsid w:val="00210229"/>
    <w:rsid w:val="00210274"/>
    <w:rsid w:val="002106BB"/>
    <w:rsid w:val="002107AC"/>
    <w:rsid w:val="00211B96"/>
    <w:rsid w:val="00212A43"/>
    <w:rsid w:val="002135DF"/>
    <w:rsid w:val="00214171"/>
    <w:rsid w:val="00214981"/>
    <w:rsid w:val="00215901"/>
    <w:rsid w:val="002174EA"/>
    <w:rsid w:val="002178E8"/>
    <w:rsid w:val="0022095F"/>
    <w:rsid w:val="00220A31"/>
    <w:rsid w:val="00220E0D"/>
    <w:rsid w:val="00221B44"/>
    <w:rsid w:val="00221E96"/>
    <w:rsid w:val="00222A24"/>
    <w:rsid w:val="00223378"/>
    <w:rsid w:val="00223B31"/>
    <w:rsid w:val="00224B1B"/>
    <w:rsid w:val="00224E63"/>
    <w:rsid w:val="002259CA"/>
    <w:rsid w:val="00225D23"/>
    <w:rsid w:val="00225EEA"/>
    <w:rsid w:val="0022606D"/>
    <w:rsid w:val="00226CC1"/>
    <w:rsid w:val="00226DEC"/>
    <w:rsid w:val="00227500"/>
    <w:rsid w:val="00227CAC"/>
    <w:rsid w:val="00230CBD"/>
    <w:rsid w:val="00230CEB"/>
    <w:rsid w:val="002323CC"/>
    <w:rsid w:val="00234093"/>
    <w:rsid w:val="002376CF"/>
    <w:rsid w:val="00237804"/>
    <w:rsid w:val="00237B0A"/>
    <w:rsid w:val="00237E6F"/>
    <w:rsid w:val="0024069D"/>
    <w:rsid w:val="002418E8"/>
    <w:rsid w:val="00242710"/>
    <w:rsid w:val="002429CB"/>
    <w:rsid w:val="00242B6B"/>
    <w:rsid w:val="00243892"/>
    <w:rsid w:val="00243EF4"/>
    <w:rsid w:val="0024478C"/>
    <w:rsid w:val="002455E8"/>
    <w:rsid w:val="00246416"/>
    <w:rsid w:val="00246E11"/>
    <w:rsid w:val="00251800"/>
    <w:rsid w:val="002521B9"/>
    <w:rsid w:val="00252E05"/>
    <w:rsid w:val="0025313F"/>
    <w:rsid w:val="00253669"/>
    <w:rsid w:val="00254DFE"/>
    <w:rsid w:val="00254E33"/>
    <w:rsid w:val="0025509B"/>
    <w:rsid w:val="0025686E"/>
    <w:rsid w:val="002570BB"/>
    <w:rsid w:val="002571A7"/>
    <w:rsid w:val="00257488"/>
    <w:rsid w:val="002610F6"/>
    <w:rsid w:val="002617D8"/>
    <w:rsid w:val="002618AE"/>
    <w:rsid w:val="00262552"/>
    <w:rsid w:val="00262FA3"/>
    <w:rsid w:val="0026338E"/>
    <w:rsid w:val="0026473C"/>
    <w:rsid w:val="00265F00"/>
    <w:rsid w:val="002667B5"/>
    <w:rsid w:val="00266832"/>
    <w:rsid w:val="00270B31"/>
    <w:rsid w:val="00270E24"/>
    <w:rsid w:val="00271708"/>
    <w:rsid w:val="00272319"/>
    <w:rsid w:val="0027458D"/>
    <w:rsid w:val="00274B5D"/>
    <w:rsid w:val="00274C07"/>
    <w:rsid w:val="0028048C"/>
    <w:rsid w:val="00281A20"/>
    <w:rsid w:val="00282016"/>
    <w:rsid w:val="0028253E"/>
    <w:rsid w:val="00282ABA"/>
    <w:rsid w:val="00283448"/>
    <w:rsid w:val="00283632"/>
    <w:rsid w:val="00283ABA"/>
    <w:rsid w:val="00285AB9"/>
    <w:rsid w:val="002867C0"/>
    <w:rsid w:val="00286E39"/>
    <w:rsid w:val="00286E79"/>
    <w:rsid w:val="002873EE"/>
    <w:rsid w:val="002874B0"/>
    <w:rsid w:val="00290476"/>
    <w:rsid w:val="00290A92"/>
    <w:rsid w:val="002923AA"/>
    <w:rsid w:val="00293736"/>
    <w:rsid w:val="00293AE0"/>
    <w:rsid w:val="00293B01"/>
    <w:rsid w:val="00293E1B"/>
    <w:rsid w:val="00293F81"/>
    <w:rsid w:val="00294558"/>
    <w:rsid w:val="0029503A"/>
    <w:rsid w:val="00296449"/>
    <w:rsid w:val="0029760D"/>
    <w:rsid w:val="00297879"/>
    <w:rsid w:val="00297A36"/>
    <w:rsid w:val="00297BA4"/>
    <w:rsid w:val="002A00AA"/>
    <w:rsid w:val="002A015C"/>
    <w:rsid w:val="002A0359"/>
    <w:rsid w:val="002A0414"/>
    <w:rsid w:val="002A0539"/>
    <w:rsid w:val="002A06FE"/>
    <w:rsid w:val="002A08C9"/>
    <w:rsid w:val="002A305A"/>
    <w:rsid w:val="002A3222"/>
    <w:rsid w:val="002A3260"/>
    <w:rsid w:val="002A383A"/>
    <w:rsid w:val="002A41C0"/>
    <w:rsid w:val="002A43D2"/>
    <w:rsid w:val="002A4969"/>
    <w:rsid w:val="002A68F7"/>
    <w:rsid w:val="002A73DF"/>
    <w:rsid w:val="002A79B2"/>
    <w:rsid w:val="002A7E06"/>
    <w:rsid w:val="002B0AC4"/>
    <w:rsid w:val="002B126B"/>
    <w:rsid w:val="002B2666"/>
    <w:rsid w:val="002B3292"/>
    <w:rsid w:val="002B6248"/>
    <w:rsid w:val="002B668D"/>
    <w:rsid w:val="002B6A74"/>
    <w:rsid w:val="002C1F09"/>
    <w:rsid w:val="002C2CC0"/>
    <w:rsid w:val="002C4606"/>
    <w:rsid w:val="002C4F96"/>
    <w:rsid w:val="002C5C04"/>
    <w:rsid w:val="002C6270"/>
    <w:rsid w:val="002C643E"/>
    <w:rsid w:val="002C6D6A"/>
    <w:rsid w:val="002D0F45"/>
    <w:rsid w:val="002D22D2"/>
    <w:rsid w:val="002D2987"/>
    <w:rsid w:val="002D42F4"/>
    <w:rsid w:val="002D43F1"/>
    <w:rsid w:val="002D445A"/>
    <w:rsid w:val="002D5417"/>
    <w:rsid w:val="002D59D0"/>
    <w:rsid w:val="002D63DB"/>
    <w:rsid w:val="002D6533"/>
    <w:rsid w:val="002D68B0"/>
    <w:rsid w:val="002D69FD"/>
    <w:rsid w:val="002D6C4A"/>
    <w:rsid w:val="002D7885"/>
    <w:rsid w:val="002E0AA2"/>
    <w:rsid w:val="002E0C79"/>
    <w:rsid w:val="002E0E45"/>
    <w:rsid w:val="002E1C66"/>
    <w:rsid w:val="002E2462"/>
    <w:rsid w:val="002E2C9A"/>
    <w:rsid w:val="002E37A2"/>
    <w:rsid w:val="002E3BD3"/>
    <w:rsid w:val="002E4717"/>
    <w:rsid w:val="002E4777"/>
    <w:rsid w:val="002E4D30"/>
    <w:rsid w:val="002E56EC"/>
    <w:rsid w:val="002E79CC"/>
    <w:rsid w:val="002F00D7"/>
    <w:rsid w:val="002F0AEC"/>
    <w:rsid w:val="002F1246"/>
    <w:rsid w:val="002F1720"/>
    <w:rsid w:val="002F1DA7"/>
    <w:rsid w:val="002F3B0E"/>
    <w:rsid w:val="002F3E62"/>
    <w:rsid w:val="002F4F2B"/>
    <w:rsid w:val="002F4F58"/>
    <w:rsid w:val="002F62D8"/>
    <w:rsid w:val="002F6304"/>
    <w:rsid w:val="002F680F"/>
    <w:rsid w:val="002F6965"/>
    <w:rsid w:val="002F717D"/>
    <w:rsid w:val="002F754A"/>
    <w:rsid w:val="003006DB"/>
    <w:rsid w:val="0030275F"/>
    <w:rsid w:val="003043AB"/>
    <w:rsid w:val="0030479D"/>
    <w:rsid w:val="00304CC5"/>
    <w:rsid w:val="00305211"/>
    <w:rsid w:val="00305622"/>
    <w:rsid w:val="00306343"/>
    <w:rsid w:val="003073A5"/>
    <w:rsid w:val="00307E42"/>
    <w:rsid w:val="00307F74"/>
    <w:rsid w:val="00310154"/>
    <w:rsid w:val="003122FC"/>
    <w:rsid w:val="00313272"/>
    <w:rsid w:val="00313B35"/>
    <w:rsid w:val="00313F16"/>
    <w:rsid w:val="00314A9C"/>
    <w:rsid w:val="00314B72"/>
    <w:rsid w:val="0031549F"/>
    <w:rsid w:val="00315C10"/>
    <w:rsid w:val="0031678A"/>
    <w:rsid w:val="00316861"/>
    <w:rsid w:val="00317A0A"/>
    <w:rsid w:val="00317E1C"/>
    <w:rsid w:val="003208F2"/>
    <w:rsid w:val="00321398"/>
    <w:rsid w:val="003253D6"/>
    <w:rsid w:val="003256B5"/>
    <w:rsid w:val="00325EE1"/>
    <w:rsid w:val="003260BC"/>
    <w:rsid w:val="00326220"/>
    <w:rsid w:val="00327927"/>
    <w:rsid w:val="00327B91"/>
    <w:rsid w:val="00327D1A"/>
    <w:rsid w:val="003304A8"/>
    <w:rsid w:val="003309E7"/>
    <w:rsid w:val="00330BA6"/>
    <w:rsid w:val="0033177F"/>
    <w:rsid w:val="0033360F"/>
    <w:rsid w:val="00335816"/>
    <w:rsid w:val="00335ECC"/>
    <w:rsid w:val="00337185"/>
    <w:rsid w:val="00340006"/>
    <w:rsid w:val="003405F4"/>
    <w:rsid w:val="003412A7"/>
    <w:rsid w:val="003426CC"/>
    <w:rsid w:val="00342B79"/>
    <w:rsid w:val="0034307E"/>
    <w:rsid w:val="003437FC"/>
    <w:rsid w:val="00343F62"/>
    <w:rsid w:val="0034540C"/>
    <w:rsid w:val="003470EB"/>
    <w:rsid w:val="00347647"/>
    <w:rsid w:val="00350487"/>
    <w:rsid w:val="00350857"/>
    <w:rsid w:val="00351CDC"/>
    <w:rsid w:val="003525B9"/>
    <w:rsid w:val="00352A04"/>
    <w:rsid w:val="003539A3"/>
    <w:rsid w:val="0035453F"/>
    <w:rsid w:val="003549A4"/>
    <w:rsid w:val="00356D3E"/>
    <w:rsid w:val="00357343"/>
    <w:rsid w:val="003575AE"/>
    <w:rsid w:val="00360826"/>
    <w:rsid w:val="00360F4A"/>
    <w:rsid w:val="003613D2"/>
    <w:rsid w:val="003615BC"/>
    <w:rsid w:val="003618A5"/>
    <w:rsid w:val="00361A36"/>
    <w:rsid w:val="00361FA3"/>
    <w:rsid w:val="0036275C"/>
    <w:rsid w:val="003635A9"/>
    <w:rsid w:val="00363BBD"/>
    <w:rsid w:val="00364409"/>
    <w:rsid w:val="00365B6D"/>
    <w:rsid w:val="00366740"/>
    <w:rsid w:val="00366BE1"/>
    <w:rsid w:val="00366D86"/>
    <w:rsid w:val="0036721C"/>
    <w:rsid w:val="00370CC5"/>
    <w:rsid w:val="00370E74"/>
    <w:rsid w:val="00371F29"/>
    <w:rsid w:val="00372019"/>
    <w:rsid w:val="003733EF"/>
    <w:rsid w:val="00374414"/>
    <w:rsid w:val="00376454"/>
    <w:rsid w:val="0037657B"/>
    <w:rsid w:val="00376D79"/>
    <w:rsid w:val="00377180"/>
    <w:rsid w:val="003813AB"/>
    <w:rsid w:val="003813CC"/>
    <w:rsid w:val="00382372"/>
    <w:rsid w:val="003834D9"/>
    <w:rsid w:val="003838D2"/>
    <w:rsid w:val="003846CC"/>
    <w:rsid w:val="00391B98"/>
    <w:rsid w:val="00392247"/>
    <w:rsid w:val="003939F2"/>
    <w:rsid w:val="00395021"/>
    <w:rsid w:val="003967EB"/>
    <w:rsid w:val="00396A23"/>
    <w:rsid w:val="003972EE"/>
    <w:rsid w:val="003978E7"/>
    <w:rsid w:val="003A41C6"/>
    <w:rsid w:val="003A523B"/>
    <w:rsid w:val="003A6FC1"/>
    <w:rsid w:val="003A7A66"/>
    <w:rsid w:val="003A7BE3"/>
    <w:rsid w:val="003A7FE3"/>
    <w:rsid w:val="003B1022"/>
    <w:rsid w:val="003B110F"/>
    <w:rsid w:val="003B131E"/>
    <w:rsid w:val="003B1D0B"/>
    <w:rsid w:val="003B1D18"/>
    <w:rsid w:val="003B1E01"/>
    <w:rsid w:val="003B233B"/>
    <w:rsid w:val="003B2679"/>
    <w:rsid w:val="003B2E5E"/>
    <w:rsid w:val="003B4253"/>
    <w:rsid w:val="003B5B11"/>
    <w:rsid w:val="003B6982"/>
    <w:rsid w:val="003B77A7"/>
    <w:rsid w:val="003B7C6B"/>
    <w:rsid w:val="003C0550"/>
    <w:rsid w:val="003C134D"/>
    <w:rsid w:val="003C16CE"/>
    <w:rsid w:val="003C3050"/>
    <w:rsid w:val="003C42A7"/>
    <w:rsid w:val="003C4979"/>
    <w:rsid w:val="003C53AD"/>
    <w:rsid w:val="003C5448"/>
    <w:rsid w:val="003C5781"/>
    <w:rsid w:val="003C5B19"/>
    <w:rsid w:val="003C6362"/>
    <w:rsid w:val="003C6932"/>
    <w:rsid w:val="003C698E"/>
    <w:rsid w:val="003C6B0D"/>
    <w:rsid w:val="003C7586"/>
    <w:rsid w:val="003D0859"/>
    <w:rsid w:val="003D2E2C"/>
    <w:rsid w:val="003D4527"/>
    <w:rsid w:val="003D4533"/>
    <w:rsid w:val="003D4B38"/>
    <w:rsid w:val="003D589C"/>
    <w:rsid w:val="003D78A0"/>
    <w:rsid w:val="003E0583"/>
    <w:rsid w:val="003E2222"/>
    <w:rsid w:val="003E252B"/>
    <w:rsid w:val="003E3C75"/>
    <w:rsid w:val="003E45A7"/>
    <w:rsid w:val="003E4F32"/>
    <w:rsid w:val="003E5261"/>
    <w:rsid w:val="003E724A"/>
    <w:rsid w:val="003F05EB"/>
    <w:rsid w:val="003F0679"/>
    <w:rsid w:val="003F3859"/>
    <w:rsid w:val="003F409E"/>
    <w:rsid w:val="003F4B76"/>
    <w:rsid w:val="003F50A0"/>
    <w:rsid w:val="003F6A80"/>
    <w:rsid w:val="003F76F0"/>
    <w:rsid w:val="003F7D66"/>
    <w:rsid w:val="0040088E"/>
    <w:rsid w:val="004019B8"/>
    <w:rsid w:val="00401A7A"/>
    <w:rsid w:val="00402294"/>
    <w:rsid w:val="0040266E"/>
    <w:rsid w:val="00402B05"/>
    <w:rsid w:val="00404006"/>
    <w:rsid w:val="0040435A"/>
    <w:rsid w:val="00404824"/>
    <w:rsid w:val="00405DFF"/>
    <w:rsid w:val="00405E0B"/>
    <w:rsid w:val="00406A10"/>
    <w:rsid w:val="004070D3"/>
    <w:rsid w:val="00407538"/>
    <w:rsid w:val="00407913"/>
    <w:rsid w:val="004101FE"/>
    <w:rsid w:val="004129D4"/>
    <w:rsid w:val="00412CA7"/>
    <w:rsid w:val="0041354B"/>
    <w:rsid w:val="00413E76"/>
    <w:rsid w:val="004143B5"/>
    <w:rsid w:val="00414980"/>
    <w:rsid w:val="00414AC3"/>
    <w:rsid w:val="0041575F"/>
    <w:rsid w:val="00415FD3"/>
    <w:rsid w:val="004173A5"/>
    <w:rsid w:val="00417ECA"/>
    <w:rsid w:val="00420628"/>
    <w:rsid w:val="00421661"/>
    <w:rsid w:val="00421C00"/>
    <w:rsid w:val="00422282"/>
    <w:rsid w:val="00423B45"/>
    <w:rsid w:val="004253F0"/>
    <w:rsid w:val="004256AF"/>
    <w:rsid w:val="00425AEF"/>
    <w:rsid w:val="00425D9A"/>
    <w:rsid w:val="0043018E"/>
    <w:rsid w:val="00434050"/>
    <w:rsid w:val="00434136"/>
    <w:rsid w:val="00434613"/>
    <w:rsid w:val="00434C7B"/>
    <w:rsid w:val="00435569"/>
    <w:rsid w:val="00435640"/>
    <w:rsid w:val="0043666E"/>
    <w:rsid w:val="004366CC"/>
    <w:rsid w:val="004367B4"/>
    <w:rsid w:val="00437715"/>
    <w:rsid w:val="00437E51"/>
    <w:rsid w:val="004408E4"/>
    <w:rsid w:val="00441773"/>
    <w:rsid w:val="00441F42"/>
    <w:rsid w:val="00442A90"/>
    <w:rsid w:val="00443B31"/>
    <w:rsid w:val="00445C08"/>
    <w:rsid w:val="00446296"/>
    <w:rsid w:val="00446CD6"/>
    <w:rsid w:val="00447B71"/>
    <w:rsid w:val="00451938"/>
    <w:rsid w:val="004522E0"/>
    <w:rsid w:val="00453272"/>
    <w:rsid w:val="00453B3E"/>
    <w:rsid w:val="00455584"/>
    <w:rsid w:val="00455690"/>
    <w:rsid w:val="00455ADD"/>
    <w:rsid w:val="00457FAF"/>
    <w:rsid w:val="004602E7"/>
    <w:rsid w:val="004602FA"/>
    <w:rsid w:val="004603CE"/>
    <w:rsid w:val="00460CE1"/>
    <w:rsid w:val="004610EE"/>
    <w:rsid w:val="004615CB"/>
    <w:rsid w:val="00462AA8"/>
    <w:rsid w:val="00464C0E"/>
    <w:rsid w:val="00465D32"/>
    <w:rsid w:val="00465EFF"/>
    <w:rsid w:val="0046692B"/>
    <w:rsid w:val="00467549"/>
    <w:rsid w:val="004706B4"/>
    <w:rsid w:val="00470DCC"/>
    <w:rsid w:val="00471103"/>
    <w:rsid w:val="00471AF5"/>
    <w:rsid w:val="004722BD"/>
    <w:rsid w:val="0047253E"/>
    <w:rsid w:val="00473495"/>
    <w:rsid w:val="00473684"/>
    <w:rsid w:val="0047395F"/>
    <w:rsid w:val="00473A10"/>
    <w:rsid w:val="004741F7"/>
    <w:rsid w:val="0047420F"/>
    <w:rsid w:val="0047436B"/>
    <w:rsid w:val="00474CA4"/>
    <w:rsid w:val="00474E75"/>
    <w:rsid w:val="00475013"/>
    <w:rsid w:val="00475BD8"/>
    <w:rsid w:val="00476DCF"/>
    <w:rsid w:val="00477224"/>
    <w:rsid w:val="00477A3E"/>
    <w:rsid w:val="00480DC2"/>
    <w:rsid w:val="004821ED"/>
    <w:rsid w:val="0048325E"/>
    <w:rsid w:val="00483485"/>
    <w:rsid w:val="00483571"/>
    <w:rsid w:val="00484A73"/>
    <w:rsid w:val="00484B6A"/>
    <w:rsid w:val="0048513A"/>
    <w:rsid w:val="00485FA8"/>
    <w:rsid w:val="00487268"/>
    <w:rsid w:val="00487E22"/>
    <w:rsid w:val="00487FB1"/>
    <w:rsid w:val="0049057C"/>
    <w:rsid w:val="00490AA5"/>
    <w:rsid w:val="00490F52"/>
    <w:rsid w:val="004917C6"/>
    <w:rsid w:val="00491F27"/>
    <w:rsid w:val="00492002"/>
    <w:rsid w:val="00492745"/>
    <w:rsid w:val="004943DD"/>
    <w:rsid w:val="004964E5"/>
    <w:rsid w:val="004965EF"/>
    <w:rsid w:val="004A0088"/>
    <w:rsid w:val="004A0577"/>
    <w:rsid w:val="004A1AFB"/>
    <w:rsid w:val="004A1F0F"/>
    <w:rsid w:val="004A22F9"/>
    <w:rsid w:val="004A231B"/>
    <w:rsid w:val="004A238A"/>
    <w:rsid w:val="004A3376"/>
    <w:rsid w:val="004A435D"/>
    <w:rsid w:val="004A4522"/>
    <w:rsid w:val="004A4A77"/>
    <w:rsid w:val="004A539F"/>
    <w:rsid w:val="004A6271"/>
    <w:rsid w:val="004A68E9"/>
    <w:rsid w:val="004A6920"/>
    <w:rsid w:val="004A695A"/>
    <w:rsid w:val="004A7A0F"/>
    <w:rsid w:val="004B01C5"/>
    <w:rsid w:val="004B1B3D"/>
    <w:rsid w:val="004B1D0A"/>
    <w:rsid w:val="004B375D"/>
    <w:rsid w:val="004B3A71"/>
    <w:rsid w:val="004B4117"/>
    <w:rsid w:val="004B4463"/>
    <w:rsid w:val="004B46D6"/>
    <w:rsid w:val="004B56E4"/>
    <w:rsid w:val="004B6974"/>
    <w:rsid w:val="004B6A9A"/>
    <w:rsid w:val="004B7432"/>
    <w:rsid w:val="004B7ACF"/>
    <w:rsid w:val="004C2429"/>
    <w:rsid w:val="004C419F"/>
    <w:rsid w:val="004C481F"/>
    <w:rsid w:val="004C582B"/>
    <w:rsid w:val="004C5B8B"/>
    <w:rsid w:val="004C5BCD"/>
    <w:rsid w:val="004C5DC9"/>
    <w:rsid w:val="004C67BC"/>
    <w:rsid w:val="004C7204"/>
    <w:rsid w:val="004D0024"/>
    <w:rsid w:val="004D04CC"/>
    <w:rsid w:val="004D103B"/>
    <w:rsid w:val="004D1B33"/>
    <w:rsid w:val="004D37A0"/>
    <w:rsid w:val="004D3D83"/>
    <w:rsid w:val="004D5ACB"/>
    <w:rsid w:val="004D5E12"/>
    <w:rsid w:val="004D6079"/>
    <w:rsid w:val="004D6F3C"/>
    <w:rsid w:val="004E06FC"/>
    <w:rsid w:val="004E0CDA"/>
    <w:rsid w:val="004E1743"/>
    <w:rsid w:val="004E2929"/>
    <w:rsid w:val="004E2998"/>
    <w:rsid w:val="004E334D"/>
    <w:rsid w:val="004E52D4"/>
    <w:rsid w:val="004E5E99"/>
    <w:rsid w:val="004E6563"/>
    <w:rsid w:val="004E7052"/>
    <w:rsid w:val="004E791A"/>
    <w:rsid w:val="004F098A"/>
    <w:rsid w:val="004F0AE6"/>
    <w:rsid w:val="004F0B4A"/>
    <w:rsid w:val="004F148F"/>
    <w:rsid w:val="004F19A1"/>
    <w:rsid w:val="004F1AF0"/>
    <w:rsid w:val="004F20DD"/>
    <w:rsid w:val="004F27D5"/>
    <w:rsid w:val="004F2A17"/>
    <w:rsid w:val="004F337F"/>
    <w:rsid w:val="004F3515"/>
    <w:rsid w:val="004F41FD"/>
    <w:rsid w:val="004F62A4"/>
    <w:rsid w:val="004F696F"/>
    <w:rsid w:val="004F6CEF"/>
    <w:rsid w:val="004F7BA2"/>
    <w:rsid w:val="0050023A"/>
    <w:rsid w:val="00500EDF"/>
    <w:rsid w:val="00501781"/>
    <w:rsid w:val="005019CA"/>
    <w:rsid w:val="00501C68"/>
    <w:rsid w:val="00502350"/>
    <w:rsid w:val="005039EB"/>
    <w:rsid w:val="0050427F"/>
    <w:rsid w:val="00505A10"/>
    <w:rsid w:val="00505F94"/>
    <w:rsid w:val="00506EB9"/>
    <w:rsid w:val="00507959"/>
    <w:rsid w:val="00510039"/>
    <w:rsid w:val="005105A3"/>
    <w:rsid w:val="005105F1"/>
    <w:rsid w:val="005115B5"/>
    <w:rsid w:val="00511D46"/>
    <w:rsid w:val="00512212"/>
    <w:rsid w:val="00513B86"/>
    <w:rsid w:val="00514075"/>
    <w:rsid w:val="0051456D"/>
    <w:rsid w:val="0051678A"/>
    <w:rsid w:val="00517CA9"/>
    <w:rsid w:val="00520861"/>
    <w:rsid w:val="00522919"/>
    <w:rsid w:val="005242A6"/>
    <w:rsid w:val="00524FE2"/>
    <w:rsid w:val="0052577B"/>
    <w:rsid w:val="0052590F"/>
    <w:rsid w:val="00525E0D"/>
    <w:rsid w:val="00531A62"/>
    <w:rsid w:val="00532637"/>
    <w:rsid w:val="00533D08"/>
    <w:rsid w:val="0053501A"/>
    <w:rsid w:val="00535DC3"/>
    <w:rsid w:val="0053694E"/>
    <w:rsid w:val="00537644"/>
    <w:rsid w:val="005407F9"/>
    <w:rsid w:val="005409BC"/>
    <w:rsid w:val="00542DDF"/>
    <w:rsid w:val="00542F38"/>
    <w:rsid w:val="0054394E"/>
    <w:rsid w:val="00543FE9"/>
    <w:rsid w:val="00547E27"/>
    <w:rsid w:val="00550E5C"/>
    <w:rsid w:val="005520A2"/>
    <w:rsid w:val="00552D0C"/>
    <w:rsid w:val="00554521"/>
    <w:rsid w:val="00555B32"/>
    <w:rsid w:val="00555F92"/>
    <w:rsid w:val="005566ED"/>
    <w:rsid w:val="00556B7F"/>
    <w:rsid w:val="00557E2C"/>
    <w:rsid w:val="00560464"/>
    <w:rsid w:val="0056179E"/>
    <w:rsid w:val="00561805"/>
    <w:rsid w:val="005626BC"/>
    <w:rsid w:val="005630C6"/>
    <w:rsid w:val="0056324D"/>
    <w:rsid w:val="0056463A"/>
    <w:rsid w:val="00564B53"/>
    <w:rsid w:val="00567301"/>
    <w:rsid w:val="00567FDA"/>
    <w:rsid w:val="005706E3"/>
    <w:rsid w:val="00573089"/>
    <w:rsid w:val="00574953"/>
    <w:rsid w:val="0057656E"/>
    <w:rsid w:val="005766C4"/>
    <w:rsid w:val="005804B0"/>
    <w:rsid w:val="00581CCF"/>
    <w:rsid w:val="00582336"/>
    <w:rsid w:val="00582405"/>
    <w:rsid w:val="0058364B"/>
    <w:rsid w:val="005839D6"/>
    <w:rsid w:val="005846D5"/>
    <w:rsid w:val="00585F2D"/>
    <w:rsid w:val="005871CF"/>
    <w:rsid w:val="00587A72"/>
    <w:rsid w:val="00587E51"/>
    <w:rsid w:val="00590444"/>
    <w:rsid w:val="00590886"/>
    <w:rsid w:val="0059132F"/>
    <w:rsid w:val="005918A6"/>
    <w:rsid w:val="00591CCB"/>
    <w:rsid w:val="00592B63"/>
    <w:rsid w:val="00593143"/>
    <w:rsid w:val="005950B9"/>
    <w:rsid w:val="00595B2C"/>
    <w:rsid w:val="00595D91"/>
    <w:rsid w:val="00595F97"/>
    <w:rsid w:val="005963A6"/>
    <w:rsid w:val="005963B6"/>
    <w:rsid w:val="00597616"/>
    <w:rsid w:val="005A0CF9"/>
    <w:rsid w:val="005A251F"/>
    <w:rsid w:val="005A25B7"/>
    <w:rsid w:val="005A2E13"/>
    <w:rsid w:val="005A362F"/>
    <w:rsid w:val="005A5078"/>
    <w:rsid w:val="005A5342"/>
    <w:rsid w:val="005A59F8"/>
    <w:rsid w:val="005A6E88"/>
    <w:rsid w:val="005A7A6E"/>
    <w:rsid w:val="005B075E"/>
    <w:rsid w:val="005B0957"/>
    <w:rsid w:val="005B12A2"/>
    <w:rsid w:val="005B1FA7"/>
    <w:rsid w:val="005B21FA"/>
    <w:rsid w:val="005B24C7"/>
    <w:rsid w:val="005B2665"/>
    <w:rsid w:val="005B2B06"/>
    <w:rsid w:val="005B2F49"/>
    <w:rsid w:val="005B40AC"/>
    <w:rsid w:val="005B53D5"/>
    <w:rsid w:val="005B61F0"/>
    <w:rsid w:val="005C0DE0"/>
    <w:rsid w:val="005C0FE9"/>
    <w:rsid w:val="005C1948"/>
    <w:rsid w:val="005C23D2"/>
    <w:rsid w:val="005C3CD0"/>
    <w:rsid w:val="005C4017"/>
    <w:rsid w:val="005C44B7"/>
    <w:rsid w:val="005C48F7"/>
    <w:rsid w:val="005C717B"/>
    <w:rsid w:val="005C71E5"/>
    <w:rsid w:val="005C74BE"/>
    <w:rsid w:val="005C7570"/>
    <w:rsid w:val="005C7D0D"/>
    <w:rsid w:val="005D04CC"/>
    <w:rsid w:val="005D0E00"/>
    <w:rsid w:val="005D12AA"/>
    <w:rsid w:val="005D1EE5"/>
    <w:rsid w:val="005D22E4"/>
    <w:rsid w:val="005D336E"/>
    <w:rsid w:val="005D3DA1"/>
    <w:rsid w:val="005D3F0B"/>
    <w:rsid w:val="005D4260"/>
    <w:rsid w:val="005D45FB"/>
    <w:rsid w:val="005D490D"/>
    <w:rsid w:val="005D5334"/>
    <w:rsid w:val="005D58C7"/>
    <w:rsid w:val="005D5FEC"/>
    <w:rsid w:val="005D6951"/>
    <w:rsid w:val="005E0CF1"/>
    <w:rsid w:val="005E13CB"/>
    <w:rsid w:val="005E42F6"/>
    <w:rsid w:val="005E56E9"/>
    <w:rsid w:val="005E57A5"/>
    <w:rsid w:val="005E6839"/>
    <w:rsid w:val="005E6EF6"/>
    <w:rsid w:val="005E7FD8"/>
    <w:rsid w:val="005F003C"/>
    <w:rsid w:val="005F0368"/>
    <w:rsid w:val="005F0A77"/>
    <w:rsid w:val="005F0EC7"/>
    <w:rsid w:val="005F169E"/>
    <w:rsid w:val="005F2190"/>
    <w:rsid w:val="005F2B05"/>
    <w:rsid w:val="005F3153"/>
    <w:rsid w:val="005F4E4F"/>
    <w:rsid w:val="0060021E"/>
    <w:rsid w:val="00600DB7"/>
    <w:rsid w:val="006011C7"/>
    <w:rsid w:val="00602A62"/>
    <w:rsid w:val="006031D9"/>
    <w:rsid w:val="00603EBC"/>
    <w:rsid w:val="00605256"/>
    <w:rsid w:val="006057A5"/>
    <w:rsid w:val="006061DD"/>
    <w:rsid w:val="0060668B"/>
    <w:rsid w:val="00607E89"/>
    <w:rsid w:val="006108B4"/>
    <w:rsid w:val="00611422"/>
    <w:rsid w:val="00612246"/>
    <w:rsid w:val="006123B8"/>
    <w:rsid w:val="00613288"/>
    <w:rsid w:val="00614972"/>
    <w:rsid w:val="00614F98"/>
    <w:rsid w:val="0061510D"/>
    <w:rsid w:val="00615519"/>
    <w:rsid w:val="006156AA"/>
    <w:rsid w:val="006177E9"/>
    <w:rsid w:val="00617D8C"/>
    <w:rsid w:val="0062004F"/>
    <w:rsid w:val="006208D1"/>
    <w:rsid w:val="00620E1C"/>
    <w:rsid w:val="006211DB"/>
    <w:rsid w:val="006211FB"/>
    <w:rsid w:val="00621689"/>
    <w:rsid w:val="00622FA9"/>
    <w:rsid w:val="00624073"/>
    <w:rsid w:val="00624962"/>
    <w:rsid w:val="00626D22"/>
    <w:rsid w:val="00627ED0"/>
    <w:rsid w:val="00630097"/>
    <w:rsid w:val="006305C0"/>
    <w:rsid w:val="006306BA"/>
    <w:rsid w:val="00630784"/>
    <w:rsid w:val="00630FB3"/>
    <w:rsid w:val="0063122C"/>
    <w:rsid w:val="006316E5"/>
    <w:rsid w:val="00631CB7"/>
    <w:rsid w:val="0063330D"/>
    <w:rsid w:val="0063337E"/>
    <w:rsid w:val="00634500"/>
    <w:rsid w:val="00635285"/>
    <w:rsid w:val="006352AC"/>
    <w:rsid w:val="00640BDB"/>
    <w:rsid w:val="006414B2"/>
    <w:rsid w:val="006414F4"/>
    <w:rsid w:val="0064160C"/>
    <w:rsid w:val="006418CD"/>
    <w:rsid w:val="00641EA9"/>
    <w:rsid w:val="00642385"/>
    <w:rsid w:val="00644069"/>
    <w:rsid w:val="0064460C"/>
    <w:rsid w:val="0064515E"/>
    <w:rsid w:val="00646B2A"/>
    <w:rsid w:val="00646D9B"/>
    <w:rsid w:val="00647A83"/>
    <w:rsid w:val="00650AAC"/>
    <w:rsid w:val="00651328"/>
    <w:rsid w:val="0065154F"/>
    <w:rsid w:val="00653ABA"/>
    <w:rsid w:val="0065425C"/>
    <w:rsid w:val="00654A18"/>
    <w:rsid w:val="00654A9C"/>
    <w:rsid w:val="00657105"/>
    <w:rsid w:val="00660927"/>
    <w:rsid w:val="00660A8E"/>
    <w:rsid w:val="006626F9"/>
    <w:rsid w:val="00662A12"/>
    <w:rsid w:val="00663100"/>
    <w:rsid w:val="006631A5"/>
    <w:rsid w:val="006639E5"/>
    <w:rsid w:val="00663C63"/>
    <w:rsid w:val="0066524B"/>
    <w:rsid w:val="00665FB6"/>
    <w:rsid w:val="00671065"/>
    <w:rsid w:val="00672F5C"/>
    <w:rsid w:val="00672FF2"/>
    <w:rsid w:val="00673AAB"/>
    <w:rsid w:val="00674809"/>
    <w:rsid w:val="00674E60"/>
    <w:rsid w:val="0067580E"/>
    <w:rsid w:val="006763B7"/>
    <w:rsid w:val="006809B8"/>
    <w:rsid w:val="00681E47"/>
    <w:rsid w:val="0068240D"/>
    <w:rsid w:val="00682AD9"/>
    <w:rsid w:val="00682BF0"/>
    <w:rsid w:val="00683EB6"/>
    <w:rsid w:val="00684340"/>
    <w:rsid w:val="0068458A"/>
    <w:rsid w:val="00685738"/>
    <w:rsid w:val="00685789"/>
    <w:rsid w:val="0068661D"/>
    <w:rsid w:val="00687246"/>
    <w:rsid w:val="006874E7"/>
    <w:rsid w:val="006875CB"/>
    <w:rsid w:val="006879B2"/>
    <w:rsid w:val="00687CEB"/>
    <w:rsid w:val="00690C76"/>
    <w:rsid w:val="00691EF5"/>
    <w:rsid w:val="00692C40"/>
    <w:rsid w:val="00692E35"/>
    <w:rsid w:val="006932B8"/>
    <w:rsid w:val="00694EFE"/>
    <w:rsid w:val="00695E1B"/>
    <w:rsid w:val="0069780C"/>
    <w:rsid w:val="00697A93"/>
    <w:rsid w:val="006A0E79"/>
    <w:rsid w:val="006A19EA"/>
    <w:rsid w:val="006A1FE9"/>
    <w:rsid w:val="006A2212"/>
    <w:rsid w:val="006A23F1"/>
    <w:rsid w:val="006A3355"/>
    <w:rsid w:val="006A3713"/>
    <w:rsid w:val="006A3BB3"/>
    <w:rsid w:val="006A5EDE"/>
    <w:rsid w:val="006A6218"/>
    <w:rsid w:val="006A6278"/>
    <w:rsid w:val="006A6AF6"/>
    <w:rsid w:val="006B03C4"/>
    <w:rsid w:val="006B0405"/>
    <w:rsid w:val="006B073B"/>
    <w:rsid w:val="006B1B21"/>
    <w:rsid w:val="006B1E96"/>
    <w:rsid w:val="006B28B6"/>
    <w:rsid w:val="006B2B88"/>
    <w:rsid w:val="006B2B8D"/>
    <w:rsid w:val="006B58E9"/>
    <w:rsid w:val="006B5BA0"/>
    <w:rsid w:val="006B6432"/>
    <w:rsid w:val="006B6CEF"/>
    <w:rsid w:val="006C1D50"/>
    <w:rsid w:val="006C21AD"/>
    <w:rsid w:val="006C2890"/>
    <w:rsid w:val="006C39D7"/>
    <w:rsid w:val="006C4535"/>
    <w:rsid w:val="006C4AC0"/>
    <w:rsid w:val="006C50B6"/>
    <w:rsid w:val="006C6329"/>
    <w:rsid w:val="006C728A"/>
    <w:rsid w:val="006D0AC2"/>
    <w:rsid w:val="006D1970"/>
    <w:rsid w:val="006D1C3E"/>
    <w:rsid w:val="006D292E"/>
    <w:rsid w:val="006D2A56"/>
    <w:rsid w:val="006D2AD2"/>
    <w:rsid w:val="006D2DC6"/>
    <w:rsid w:val="006D620B"/>
    <w:rsid w:val="006D62FE"/>
    <w:rsid w:val="006D67D1"/>
    <w:rsid w:val="006D7A6C"/>
    <w:rsid w:val="006D7B9A"/>
    <w:rsid w:val="006D7FE4"/>
    <w:rsid w:val="006E0189"/>
    <w:rsid w:val="006E1EF3"/>
    <w:rsid w:val="006E208A"/>
    <w:rsid w:val="006E24CE"/>
    <w:rsid w:val="006E4653"/>
    <w:rsid w:val="006E4D14"/>
    <w:rsid w:val="006E54D3"/>
    <w:rsid w:val="006E578D"/>
    <w:rsid w:val="006E58A5"/>
    <w:rsid w:val="006E6001"/>
    <w:rsid w:val="006E6184"/>
    <w:rsid w:val="006E689F"/>
    <w:rsid w:val="006E6C34"/>
    <w:rsid w:val="006E6C5A"/>
    <w:rsid w:val="006E74BA"/>
    <w:rsid w:val="006F0C6E"/>
    <w:rsid w:val="006F0EA9"/>
    <w:rsid w:val="006F1411"/>
    <w:rsid w:val="006F1564"/>
    <w:rsid w:val="006F19A6"/>
    <w:rsid w:val="006F1A6A"/>
    <w:rsid w:val="006F1D71"/>
    <w:rsid w:val="006F2519"/>
    <w:rsid w:val="006F2CFC"/>
    <w:rsid w:val="006F2D4F"/>
    <w:rsid w:val="006F3A79"/>
    <w:rsid w:val="006F45FC"/>
    <w:rsid w:val="006F49EF"/>
    <w:rsid w:val="006F63D3"/>
    <w:rsid w:val="006F79F3"/>
    <w:rsid w:val="00700D67"/>
    <w:rsid w:val="00701F68"/>
    <w:rsid w:val="007021B9"/>
    <w:rsid w:val="0070231D"/>
    <w:rsid w:val="0070430F"/>
    <w:rsid w:val="0070456E"/>
    <w:rsid w:val="00704C8C"/>
    <w:rsid w:val="007077A4"/>
    <w:rsid w:val="00710668"/>
    <w:rsid w:val="00711397"/>
    <w:rsid w:val="00711F86"/>
    <w:rsid w:val="00712901"/>
    <w:rsid w:val="00712BE6"/>
    <w:rsid w:val="007134C6"/>
    <w:rsid w:val="0071382B"/>
    <w:rsid w:val="007152DB"/>
    <w:rsid w:val="00716226"/>
    <w:rsid w:val="00717B39"/>
    <w:rsid w:val="007219B1"/>
    <w:rsid w:val="00721E16"/>
    <w:rsid w:val="00722B96"/>
    <w:rsid w:val="00722EBE"/>
    <w:rsid w:val="0072425F"/>
    <w:rsid w:val="007246D7"/>
    <w:rsid w:val="0072574E"/>
    <w:rsid w:val="00725F90"/>
    <w:rsid w:val="0072607B"/>
    <w:rsid w:val="007261FF"/>
    <w:rsid w:val="00726BA9"/>
    <w:rsid w:val="00727DE2"/>
    <w:rsid w:val="00727F25"/>
    <w:rsid w:val="007304E1"/>
    <w:rsid w:val="007309C1"/>
    <w:rsid w:val="00731F8E"/>
    <w:rsid w:val="007329DB"/>
    <w:rsid w:val="007330AC"/>
    <w:rsid w:val="0073347C"/>
    <w:rsid w:val="00735D30"/>
    <w:rsid w:val="007379B3"/>
    <w:rsid w:val="00737EE6"/>
    <w:rsid w:val="00740170"/>
    <w:rsid w:val="00740632"/>
    <w:rsid w:val="00740B73"/>
    <w:rsid w:val="00741B55"/>
    <w:rsid w:val="0074232D"/>
    <w:rsid w:val="007426CB"/>
    <w:rsid w:val="00744216"/>
    <w:rsid w:val="0074477E"/>
    <w:rsid w:val="00745F16"/>
    <w:rsid w:val="00746639"/>
    <w:rsid w:val="00747528"/>
    <w:rsid w:val="0075136B"/>
    <w:rsid w:val="00753073"/>
    <w:rsid w:val="007535A0"/>
    <w:rsid w:val="00753A9D"/>
    <w:rsid w:val="00753EEF"/>
    <w:rsid w:val="00756E05"/>
    <w:rsid w:val="00757486"/>
    <w:rsid w:val="007578ED"/>
    <w:rsid w:val="00757C81"/>
    <w:rsid w:val="00760467"/>
    <w:rsid w:val="0076126B"/>
    <w:rsid w:val="00761809"/>
    <w:rsid w:val="00761ABB"/>
    <w:rsid w:val="00761D0E"/>
    <w:rsid w:val="00762269"/>
    <w:rsid w:val="0076236D"/>
    <w:rsid w:val="007634DB"/>
    <w:rsid w:val="007645A7"/>
    <w:rsid w:val="00765A60"/>
    <w:rsid w:val="007661B8"/>
    <w:rsid w:val="007663E5"/>
    <w:rsid w:val="00766A34"/>
    <w:rsid w:val="00767A8E"/>
    <w:rsid w:val="00772AE6"/>
    <w:rsid w:val="007732B6"/>
    <w:rsid w:val="00773DBB"/>
    <w:rsid w:val="00773FD0"/>
    <w:rsid w:val="00774AB7"/>
    <w:rsid w:val="007775FF"/>
    <w:rsid w:val="00777670"/>
    <w:rsid w:val="00777F62"/>
    <w:rsid w:val="00782091"/>
    <w:rsid w:val="0078233B"/>
    <w:rsid w:val="0078336D"/>
    <w:rsid w:val="007850B1"/>
    <w:rsid w:val="007853A7"/>
    <w:rsid w:val="0078587D"/>
    <w:rsid w:val="00786ABE"/>
    <w:rsid w:val="00786BD9"/>
    <w:rsid w:val="00787C9E"/>
    <w:rsid w:val="00787CB5"/>
    <w:rsid w:val="00790642"/>
    <w:rsid w:val="00791C3D"/>
    <w:rsid w:val="0079314A"/>
    <w:rsid w:val="007931F1"/>
    <w:rsid w:val="00793491"/>
    <w:rsid w:val="00793928"/>
    <w:rsid w:val="00794C43"/>
    <w:rsid w:val="00794E59"/>
    <w:rsid w:val="007953DC"/>
    <w:rsid w:val="007963CE"/>
    <w:rsid w:val="00796508"/>
    <w:rsid w:val="00797852"/>
    <w:rsid w:val="007A08C9"/>
    <w:rsid w:val="007A195B"/>
    <w:rsid w:val="007A232A"/>
    <w:rsid w:val="007A363F"/>
    <w:rsid w:val="007A4309"/>
    <w:rsid w:val="007A43EB"/>
    <w:rsid w:val="007A46F8"/>
    <w:rsid w:val="007A50BF"/>
    <w:rsid w:val="007A7153"/>
    <w:rsid w:val="007A7523"/>
    <w:rsid w:val="007B0166"/>
    <w:rsid w:val="007B0489"/>
    <w:rsid w:val="007B0F75"/>
    <w:rsid w:val="007B1360"/>
    <w:rsid w:val="007B2D9F"/>
    <w:rsid w:val="007B4C7D"/>
    <w:rsid w:val="007B516E"/>
    <w:rsid w:val="007B58B1"/>
    <w:rsid w:val="007B7D1C"/>
    <w:rsid w:val="007B7DBF"/>
    <w:rsid w:val="007C019F"/>
    <w:rsid w:val="007C0250"/>
    <w:rsid w:val="007C0877"/>
    <w:rsid w:val="007C0C0F"/>
    <w:rsid w:val="007C17FF"/>
    <w:rsid w:val="007C25D9"/>
    <w:rsid w:val="007C34C6"/>
    <w:rsid w:val="007C3691"/>
    <w:rsid w:val="007C41BA"/>
    <w:rsid w:val="007C4A41"/>
    <w:rsid w:val="007C4AB4"/>
    <w:rsid w:val="007C4DAB"/>
    <w:rsid w:val="007C5713"/>
    <w:rsid w:val="007C6EF2"/>
    <w:rsid w:val="007C7779"/>
    <w:rsid w:val="007D0253"/>
    <w:rsid w:val="007D1A90"/>
    <w:rsid w:val="007D1BDE"/>
    <w:rsid w:val="007D27E4"/>
    <w:rsid w:val="007D32B6"/>
    <w:rsid w:val="007D343F"/>
    <w:rsid w:val="007D4977"/>
    <w:rsid w:val="007D578D"/>
    <w:rsid w:val="007E0448"/>
    <w:rsid w:val="007E0DE6"/>
    <w:rsid w:val="007E0F9B"/>
    <w:rsid w:val="007E1EAD"/>
    <w:rsid w:val="007E228E"/>
    <w:rsid w:val="007E3FA1"/>
    <w:rsid w:val="007E4126"/>
    <w:rsid w:val="007E49F7"/>
    <w:rsid w:val="007E4D30"/>
    <w:rsid w:val="007E57BE"/>
    <w:rsid w:val="007E5FF7"/>
    <w:rsid w:val="007E7DA4"/>
    <w:rsid w:val="007F0000"/>
    <w:rsid w:val="007F015E"/>
    <w:rsid w:val="007F046B"/>
    <w:rsid w:val="007F048D"/>
    <w:rsid w:val="007F3034"/>
    <w:rsid w:val="007F3923"/>
    <w:rsid w:val="007F5461"/>
    <w:rsid w:val="007F6489"/>
    <w:rsid w:val="007F6DED"/>
    <w:rsid w:val="00800FF7"/>
    <w:rsid w:val="008017BF"/>
    <w:rsid w:val="00803950"/>
    <w:rsid w:val="00805010"/>
    <w:rsid w:val="00805384"/>
    <w:rsid w:val="00805C69"/>
    <w:rsid w:val="00806695"/>
    <w:rsid w:val="0080680B"/>
    <w:rsid w:val="00806CFF"/>
    <w:rsid w:val="00806D4F"/>
    <w:rsid w:val="008073E3"/>
    <w:rsid w:val="00810311"/>
    <w:rsid w:val="0081182C"/>
    <w:rsid w:val="008123C1"/>
    <w:rsid w:val="008127B3"/>
    <w:rsid w:val="0081371F"/>
    <w:rsid w:val="00813838"/>
    <w:rsid w:val="00814129"/>
    <w:rsid w:val="0081437F"/>
    <w:rsid w:val="0081488F"/>
    <w:rsid w:val="008149BF"/>
    <w:rsid w:val="00815156"/>
    <w:rsid w:val="008153D5"/>
    <w:rsid w:val="00815B15"/>
    <w:rsid w:val="00817348"/>
    <w:rsid w:val="00820317"/>
    <w:rsid w:val="00820BFE"/>
    <w:rsid w:val="00820F96"/>
    <w:rsid w:val="0082112C"/>
    <w:rsid w:val="008220C7"/>
    <w:rsid w:val="0082214B"/>
    <w:rsid w:val="008241C6"/>
    <w:rsid w:val="00824858"/>
    <w:rsid w:val="00824DDA"/>
    <w:rsid w:val="00825005"/>
    <w:rsid w:val="00825B5B"/>
    <w:rsid w:val="00826DFB"/>
    <w:rsid w:val="00830C5C"/>
    <w:rsid w:val="008311E5"/>
    <w:rsid w:val="00832900"/>
    <w:rsid w:val="00832E99"/>
    <w:rsid w:val="00835FD4"/>
    <w:rsid w:val="00836C66"/>
    <w:rsid w:val="00836CB2"/>
    <w:rsid w:val="00836CDC"/>
    <w:rsid w:val="00836F25"/>
    <w:rsid w:val="0083756A"/>
    <w:rsid w:val="00840392"/>
    <w:rsid w:val="008403A6"/>
    <w:rsid w:val="00841626"/>
    <w:rsid w:val="00841A21"/>
    <w:rsid w:val="00841FEE"/>
    <w:rsid w:val="00842138"/>
    <w:rsid w:val="00842709"/>
    <w:rsid w:val="0084384F"/>
    <w:rsid w:val="00845756"/>
    <w:rsid w:val="00847F6B"/>
    <w:rsid w:val="00850451"/>
    <w:rsid w:val="00852165"/>
    <w:rsid w:val="00852356"/>
    <w:rsid w:val="0085315C"/>
    <w:rsid w:val="00854238"/>
    <w:rsid w:val="008568F1"/>
    <w:rsid w:val="00857222"/>
    <w:rsid w:val="00862E9B"/>
    <w:rsid w:val="00863584"/>
    <w:rsid w:val="00864564"/>
    <w:rsid w:val="00864EC5"/>
    <w:rsid w:val="00865D83"/>
    <w:rsid w:val="00866D50"/>
    <w:rsid w:val="00867235"/>
    <w:rsid w:val="00870290"/>
    <w:rsid w:val="0087044C"/>
    <w:rsid w:val="008707DC"/>
    <w:rsid w:val="00871326"/>
    <w:rsid w:val="00871CFD"/>
    <w:rsid w:val="00873112"/>
    <w:rsid w:val="00873129"/>
    <w:rsid w:val="008733CD"/>
    <w:rsid w:val="008756A5"/>
    <w:rsid w:val="00875E99"/>
    <w:rsid w:val="0087656B"/>
    <w:rsid w:val="00877682"/>
    <w:rsid w:val="00877827"/>
    <w:rsid w:val="00877CF5"/>
    <w:rsid w:val="00877D46"/>
    <w:rsid w:val="008802C8"/>
    <w:rsid w:val="008802CE"/>
    <w:rsid w:val="00880692"/>
    <w:rsid w:val="008806FB"/>
    <w:rsid w:val="00880BA6"/>
    <w:rsid w:val="0088232B"/>
    <w:rsid w:val="008826DC"/>
    <w:rsid w:val="00883092"/>
    <w:rsid w:val="0088331B"/>
    <w:rsid w:val="0088362C"/>
    <w:rsid w:val="00883D49"/>
    <w:rsid w:val="00883DF6"/>
    <w:rsid w:val="00883E91"/>
    <w:rsid w:val="00883F7E"/>
    <w:rsid w:val="008865D8"/>
    <w:rsid w:val="00886629"/>
    <w:rsid w:val="0088712A"/>
    <w:rsid w:val="00887820"/>
    <w:rsid w:val="00891407"/>
    <w:rsid w:val="00891A71"/>
    <w:rsid w:val="00892472"/>
    <w:rsid w:val="008925F6"/>
    <w:rsid w:val="0089282B"/>
    <w:rsid w:val="0089283F"/>
    <w:rsid w:val="00895741"/>
    <w:rsid w:val="0089615F"/>
    <w:rsid w:val="00896702"/>
    <w:rsid w:val="00896A88"/>
    <w:rsid w:val="00897E0A"/>
    <w:rsid w:val="008A04A6"/>
    <w:rsid w:val="008A0C4E"/>
    <w:rsid w:val="008A1E40"/>
    <w:rsid w:val="008A2585"/>
    <w:rsid w:val="008A2D24"/>
    <w:rsid w:val="008A3713"/>
    <w:rsid w:val="008A3C34"/>
    <w:rsid w:val="008A3C89"/>
    <w:rsid w:val="008A451F"/>
    <w:rsid w:val="008A4BF4"/>
    <w:rsid w:val="008A516B"/>
    <w:rsid w:val="008A5CFB"/>
    <w:rsid w:val="008A60F5"/>
    <w:rsid w:val="008A63EB"/>
    <w:rsid w:val="008A6E4F"/>
    <w:rsid w:val="008B0399"/>
    <w:rsid w:val="008B1143"/>
    <w:rsid w:val="008B182B"/>
    <w:rsid w:val="008B26DF"/>
    <w:rsid w:val="008B2AE9"/>
    <w:rsid w:val="008B3262"/>
    <w:rsid w:val="008B4F5A"/>
    <w:rsid w:val="008B54D0"/>
    <w:rsid w:val="008B5928"/>
    <w:rsid w:val="008B5C01"/>
    <w:rsid w:val="008B611B"/>
    <w:rsid w:val="008B6689"/>
    <w:rsid w:val="008C07CA"/>
    <w:rsid w:val="008C105C"/>
    <w:rsid w:val="008C13D9"/>
    <w:rsid w:val="008C2593"/>
    <w:rsid w:val="008C291C"/>
    <w:rsid w:val="008C4661"/>
    <w:rsid w:val="008C56C5"/>
    <w:rsid w:val="008C5CDC"/>
    <w:rsid w:val="008C6217"/>
    <w:rsid w:val="008C64B5"/>
    <w:rsid w:val="008C7AE9"/>
    <w:rsid w:val="008D05AA"/>
    <w:rsid w:val="008D08CA"/>
    <w:rsid w:val="008D1498"/>
    <w:rsid w:val="008D1CC1"/>
    <w:rsid w:val="008D2CD9"/>
    <w:rsid w:val="008D3B3A"/>
    <w:rsid w:val="008D3BCB"/>
    <w:rsid w:val="008D407D"/>
    <w:rsid w:val="008D4491"/>
    <w:rsid w:val="008D58F5"/>
    <w:rsid w:val="008D5EAD"/>
    <w:rsid w:val="008D61D8"/>
    <w:rsid w:val="008D65E0"/>
    <w:rsid w:val="008D65FE"/>
    <w:rsid w:val="008D72FE"/>
    <w:rsid w:val="008E03B1"/>
    <w:rsid w:val="008E050E"/>
    <w:rsid w:val="008E0E2A"/>
    <w:rsid w:val="008E1B00"/>
    <w:rsid w:val="008E1DD2"/>
    <w:rsid w:val="008E2D15"/>
    <w:rsid w:val="008E3D5A"/>
    <w:rsid w:val="008E3DC1"/>
    <w:rsid w:val="008E455F"/>
    <w:rsid w:val="008E5819"/>
    <w:rsid w:val="008E6411"/>
    <w:rsid w:val="008E65AB"/>
    <w:rsid w:val="008E75B2"/>
    <w:rsid w:val="008F0197"/>
    <w:rsid w:val="008F0AB5"/>
    <w:rsid w:val="008F1179"/>
    <w:rsid w:val="008F1672"/>
    <w:rsid w:val="008F1B09"/>
    <w:rsid w:val="008F2163"/>
    <w:rsid w:val="008F249A"/>
    <w:rsid w:val="008F2951"/>
    <w:rsid w:val="008F2BBC"/>
    <w:rsid w:val="008F2C89"/>
    <w:rsid w:val="008F2FA9"/>
    <w:rsid w:val="008F3D45"/>
    <w:rsid w:val="008F4648"/>
    <w:rsid w:val="008F56FB"/>
    <w:rsid w:val="008F624D"/>
    <w:rsid w:val="008F7DC4"/>
    <w:rsid w:val="008F7FC8"/>
    <w:rsid w:val="0090099B"/>
    <w:rsid w:val="00900DB2"/>
    <w:rsid w:val="00901BB8"/>
    <w:rsid w:val="00902167"/>
    <w:rsid w:val="009028BA"/>
    <w:rsid w:val="009036F4"/>
    <w:rsid w:val="00903930"/>
    <w:rsid w:val="009040EC"/>
    <w:rsid w:val="00904F4C"/>
    <w:rsid w:val="0090646B"/>
    <w:rsid w:val="0090677A"/>
    <w:rsid w:val="00907A1B"/>
    <w:rsid w:val="009103B1"/>
    <w:rsid w:val="00910731"/>
    <w:rsid w:val="00911032"/>
    <w:rsid w:val="0091296C"/>
    <w:rsid w:val="00912979"/>
    <w:rsid w:val="00912B27"/>
    <w:rsid w:val="00913405"/>
    <w:rsid w:val="009137F1"/>
    <w:rsid w:val="00913A56"/>
    <w:rsid w:val="0091417C"/>
    <w:rsid w:val="00914EF2"/>
    <w:rsid w:val="00915EBF"/>
    <w:rsid w:val="00916488"/>
    <w:rsid w:val="00920905"/>
    <w:rsid w:val="00920A1A"/>
    <w:rsid w:val="00920F91"/>
    <w:rsid w:val="009217BE"/>
    <w:rsid w:val="0092232B"/>
    <w:rsid w:val="00923CD7"/>
    <w:rsid w:val="009245A8"/>
    <w:rsid w:val="00924B8F"/>
    <w:rsid w:val="00926359"/>
    <w:rsid w:val="00927259"/>
    <w:rsid w:val="00930346"/>
    <w:rsid w:val="00930684"/>
    <w:rsid w:val="0093077B"/>
    <w:rsid w:val="009343C9"/>
    <w:rsid w:val="0093478B"/>
    <w:rsid w:val="009349DA"/>
    <w:rsid w:val="00935E55"/>
    <w:rsid w:val="00940765"/>
    <w:rsid w:val="00940791"/>
    <w:rsid w:val="00940993"/>
    <w:rsid w:val="00940AA3"/>
    <w:rsid w:val="00940F19"/>
    <w:rsid w:val="00941331"/>
    <w:rsid w:val="0094221C"/>
    <w:rsid w:val="0094356B"/>
    <w:rsid w:val="009451A3"/>
    <w:rsid w:val="009452AA"/>
    <w:rsid w:val="009464F8"/>
    <w:rsid w:val="009476E5"/>
    <w:rsid w:val="00950920"/>
    <w:rsid w:val="00950DAE"/>
    <w:rsid w:val="009514EC"/>
    <w:rsid w:val="009522F7"/>
    <w:rsid w:val="0095470A"/>
    <w:rsid w:val="009547B2"/>
    <w:rsid w:val="00954B58"/>
    <w:rsid w:val="00954FF7"/>
    <w:rsid w:val="009559D5"/>
    <w:rsid w:val="00956946"/>
    <w:rsid w:val="00956FBC"/>
    <w:rsid w:val="0095726B"/>
    <w:rsid w:val="0096040A"/>
    <w:rsid w:val="00960E31"/>
    <w:rsid w:val="00961299"/>
    <w:rsid w:val="00962159"/>
    <w:rsid w:val="009625E0"/>
    <w:rsid w:val="00962B9F"/>
    <w:rsid w:val="00963060"/>
    <w:rsid w:val="00963A93"/>
    <w:rsid w:val="00963C12"/>
    <w:rsid w:val="0096563B"/>
    <w:rsid w:val="00966BD3"/>
    <w:rsid w:val="009677E3"/>
    <w:rsid w:val="00967987"/>
    <w:rsid w:val="00967D31"/>
    <w:rsid w:val="0097263F"/>
    <w:rsid w:val="00972945"/>
    <w:rsid w:val="009732C9"/>
    <w:rsid w:val="00973621"/>
    <w:rsid w:val="0097477D"/>
    <w:rsid w:val="00975674"/>
    <w:rsid w:val="00977035"/>
    <w:rsid w:val="00980B2D"/>
    <w:rsid w:val="009817BE"/>
    <w:rsid w:val="009819F6"/>
    <w:rsid w:val="00981F58"/>
    <w:rsid w:val="00982A40"/>
    <w:rsid w:val="00984688"/>
    <w:rsid w:val="00985666"/>
    <w:rsid w:val="00985A29"/>
    <w:rsid w:val="00985FBF"/>
    <w:rsid w:val="00986046"/>
    <w:rsid w:val="00986163"/>
    <w:rsid w:val="00987660"/>
    <w:rsid w:val="00990BA0"/>
    <w:rsid w:val="00991079"/>
    <w:rsid w:val="009911B1"/>
    <w:rsid w:val="009912A6"/>
    <w:rsid w:val="0099147F"/>
    <w:rsid w:val="00991D92"/>
    <w:rsid w:val="0099351C"/>
    <w:rsid w:val="009939C7"/>
    <w:rsid w:val="00993CD6"/>
    <w:rsid w:val="00995312"/>
    <w:rsid w:val="00996073"/>
    <w:rsid w:val="00996895"/>
    <w:rsid w:val="0099692E"/>
    <w:rsid w:val="00996AE1"/>
    <w:rsid w:val="00996D46"/>
    <w:rsid w:val="0099737D"/>
    <w:rsid w:val="00997D9E"/>
    <w:rsid w:val="009A0C14"/>
    <w:rsid w:val="009A1D0B"/>
    <w:rsid w:val="009A236C"/>
    <w:rsid w:val="009A3893"/>
    <w:rsid w:val="009A57AF"/>
    <w:rsid w:val="009A58F3"/>
    <w:rsid w:val="009A6DDC"/>
    <w:rsid w:val="009B0F55"/>
    <w:rsid w:val="009B1343"/>
    <w:rsid w:val="009B26A2"/>
    <w:rsid w:val="009B3B5D"/>
    <w:rsid w:val="009B3DD6"/>
    <w:rsid w:val="009B47D0"/>
    <w:rsid w:val="009B542E"/>
    <w:rsid w:val="009B576A"/>
    <w:rsid w:val="009B5ACC"/>
    <w:rsid w:val="009B6F48"/>
    <w:rsid w:val="009B7159"/>
    <w:rsid w:val="009B71B1"/>
    <w:rsid w:val="009B7347"/>
    <w:rsid w:val="009B75A4"/>
    <w:rsid w:val="009C095B"/>
    <w:rsid w:val="009C09C3"/>
    <w:rsid w:val="009C107A"/>
    <w:rsid w:val="009C2C2C"/>
    <w:rsid w:val="009C3436"/>
    <w:rsid w:val="009C4E3F"/>
    <w:rsid w:val="009C575A"/>
    <w:rsid w:val="009C694E"/>
    <w:rsid w:val="009C716F"/>
    <w:rsid w:val="009D0B09"/>
    <w:rsid w:val="009D2F3F"/>
    <w:rsid w:val="009D3247"/>
    <w:rsid w:val="009D6374"/>
    <w:rsid w:val="009D6759"/>
    <w:rsid w:val="009D67DC"/>
    <w:rsid w:val="009E04E1"/>
    <w:rsid w:val="009E077C"/>
    <w:rsid w:val="009E1261"/>
    <w:rsid w:val="009E1870"/>
    <w:rsid w:val="009E1D0E"/>
    <w:rsid w:val="009E23D1"/>
    <w:rsid w:val="009E2AE6"/>
    <w:rsid w:val="009E2F47"/>
    <w:rsid w:val="009E34D5"/>
    <w:rsid w:val="009E39E2"/>
    <w:rsid w:val="009E47F2"/>
    <w:rsid w:val="009E5494"/>
    <w:rsid w:val="009E58F5"/>
    <w:rsid w:val="009E673F"/>
    <w:rsid w:val="009E7748"/>
    <w:rsid w:val="009E7B1B"/>
    <w:rsid w:val="009F0A34"/>
    <w:rsid w:val="009F1661"/>
    <w:rsid w:val="009F1D96"/>
    <w:rsid w:val="009F1D9A"/>
    <w:rsid w:val="009F30F9"/>
    <w:rsid w:val="009F4BEE"/>
    <w:rsid w:val="009F6736"/>
    <w:rsid w:val="009F6E25"/>
    <w:rsid w:val="009F7681"/>
    <w:rsid w:val="009F7DC9"/>
    <w:rsid w:val="00A03385"/>
    <w:rsid w:val="00A04776"/>
    <w:rsid w:val="00A04998"/>
    <w:rsid w:val="00A0643F"/>
    <w:rsid w:val="00A07A2D"/>
    <w:rsid w:val="00A106FA"/>
    <w:rsid w:val="00A11FC2"/>
    <w:rsid w:val="00A12019"/>
    <w:rsid w:val="00A1201E"/>
    <w:rsid w:val="00A132A3"/>
    <w:rsid w:val="00A134EF"/>
    <w:rsid w:val="00A13F7B"/>
    <w:rsid w:val="00A14867"/>
    <w:rsid w:val="00A14A24"/>
    <w:rsid w:val="00A159A5"/>
    <w:rsid w:val="00A166E1"/>
    <w:rsid w:val="00A204EF"/>
    <w:rsid w:val="00A20F3C"/>
    <w:rsid w:val="00A21202"/>
    <w:rsid w:val="00A213B3"/>
    <w:rsid w:val="00A234E5"/>
    <w:rsid w:val="00A23B8A"/>
    <w:rsid w:val="00A2420B"/>
    <w:rsid w:val="00A26725"/>
    <w:rsid w:val="00A26C39"/>
    <w:rsid w:val="00A27E11"/>
    <w:rsid w:val="00A30815"/>
    <w:rsid w:val="00A30C93"/>
    <w:rsid w:val="00A33653"/>
    <w:rsid w:val="00A33952"/>
    <w:rsid w:val="00A346CE"/>
    <w:rsid w:val="00A346F0"/>
    <w:rsid w:val="00A35764"/>
    <w:rsid w:val="00A357FB"/>
    <w:rsid w:val="00A37294"/>
    <w:rsid w:val="00A37E29"/>
    <w:rsid w:val="00A4019A"/>
    <w:rsid w:val="00A42A13"/>
    <w:rsid w:val="00A435BA"/>
    <w:rsid w:val="00A44B64"/>
    <w:rsid w:val="00A45267"/>
    <w:rsid w:val="00A4567D"/>
    <w:rsid w:val="00A45AF1"/>
    <w:rsid w:val="00A465FB"/>
    <w:rsid w:val="00A469D2"/>
    <w:rsid w:val="00A46C23"/>
    <w:rsid w:val="00A46D9A"/>
    <w:rsid w:val="00A46E25"/>
    <w:rsid w:val="00A478A6"/>
    <w:rsid w:val="00A506B7"/>
    <w:rsid w:val="00A509ED"/>
    <w:rsid w:val="00A514FD"/>
    <w:rsid w:val="00A5163D"/>
    <w:rsid w:val="00A5221F"/>
    <w:rsid w:val="00A5286E"/>
    <w:rsid w:val="00A5299A"/>
    <w:rsid w:val="00A52ADE"/>
    <w:rsid w:val="00A531DA"/>
    <w:rsid w:val="00A53416"/>
    <w:rsid w:val="00A541B2"/>
    <w:rsid w:val="00A548BD"/>
    <w:rsid w:val="00A55722"/>
    <w:rsid w:val="00A56BCC"/>
    <w:rsid w:val="00A57345"/>
    <w:rsid w:val="00A57779"/>
    <w:rsid w:val="00A600E3"/>
    <w:rsid w:val="00A60FA7"/>
    <w:rsid w:val="00A6184E"/>
    <w:rsid w:val="00A62CB6"/>
    <w:rsid w:val="00A6327E"/>
    <w:rsid w:val="00A635C9"/>
    <w:rsid w:val="00A6377F"/>
    <w:rsid w:val="00A63CC6"/>
    <w:rsid w:val="00A6534B"/>
    <w:rsid w:val="00A6670A"/>
    <w:rsid w:val="00A668CB"/>
    <w:rsid w:val="00A67B28"/>
    <w:rsid w:val="00A702C9"/>
    <w:rsid w:val="00A70F48"/>
    <w:rsid w:val="00A7183C"/>
    <w:rsid w:val="00A73071"/>
    <w:rsid w:val="00A731BB"/>
    <w:rsid w:val="00A73516"/>
    <w:rsid w:val="00A7385D"/>
    <w:rsid w:val="00A73B2C"/>
    <w:rsid w:val="00A743F9"/>
    <w:rsid w:val="00A744A0"/>
    <w:rsid w:val="00A76241"/>
    <w:rsid w:val="00A76306"/>
    <w:rsid w:val="00A779C4"/>
    <w:rsid w:val="00A77A7F"/>
    <w:rsid w:val="00A80375"/>
    <w:rsid w:val="00A80581"/>
    <w:rsid w:val="00A80920"/>
    <w:rsid w:val="00A812F7"/>
    <w:rsid w:val="00A81825"/>
    <w:rsid w:val="00A81A78"/>
    <w:rsid w:val="00A81E24"/>
    <w:rsid w:val="00A81F2D"/>
    <w:rsid w:val="00A827FF"/>
    <w:rsid w:val="00A842E8"/>
    <w:rsid w:val="00A84ACE"/>
    <w:rsid w:val="00A86357"/>
    <w:rsid w:val="00A870D9"/>
    <w:rsid w:val="00A87B37"/>
    <w:rsid w:val="00A9071C"/>
    <w:rsid w:val="00A90850"/>
    <w:rsid w:val="00A932A5"/>
    <w:rsid w:val="00A93CA9"/>
    <w:rsid w:val="00A9413D"/>
    <w:rsid w:val="00A94F53"/>
    <w:rsid w:val="00A955D7"/>
    <w:rsid w:val="00A960B1"/>
    <w:rsid w:val="00A9727F"/>
    <w:rsid w:val="00AA0793"/>
    <w:rsid w:val="00AA0EB7"/>
    <w:rsid w:val="00AA1105"/>
    <w:rsid w:val="00AA20C7"/>
    <w:rsid w:val="00AA3248"/>
    <w:rsid w:val="00AA35A0"/>
    <w:rsid w:val="00AA59CB"/>
    <w:rsid w:val="00AA6393"/>
    <w:rsid w:val="00AA79C2"/>
    <w:rsid w:val="00AA7BB7"/>
    <w:rsid w:val="00AB0EF5"/>
    <w:rsid w:val="00AB2032"/>
    <w:rsid w:val="00AB253A"/>
    <w:rsid w:val="00AB31DA"/>
    <w:rsid w:val="00AB380A"/>
    <w:rsid w:val="00AB3AC5"/>
    <w:rsid w:val="00AB3D81"/>
    <w:rsid w:val="00AB55BD"/>
    <w:rsid w:val="00AB5C5C"/>
    <w:rsid w:val="00AB6455"/>
    <w:rsid w:val="00AC08EC"/>
    <w:rsid w:val="00AC2495"/>
    <w:rsid w:val="00AC390B"/>
    <w:rsid w:val="00AC4F53"/>
    <w:rsid w:val="00AC51D6"/>
    <w:rsid w:val="00AC54C5"/>
    <w:rsid w:val="00AC6127"/>
    <w:rsid w:val="00AC6E7C"/>
    <w:rsid w:val="00AC700C"/>
    <w:rsid w:val="00AC746A"/>
    <w:rsid w:val="00AD27F4"/>
    <w:rsid w:val="00AD2BAF"/>
    <w:rsid w:val="00AD300C"/>
    <w:rsid w:val="00AD3257"/>
    <w:rsid w:val="00AD48F9"/>
    <w:rsid w:val="00AD4B56"/>
    <w:rsid w:val="00AD53AC"/>
    <w:rsid w:val="00AD61ED"/>
    <w:rsid w:val="00AD645F"/>
    <w:rsid w:val="00AD79B6"/>
    <w:rsid w:val="00AD7B4E"/>
    <w:rsid w:val="00AD7C90"/>
    <w:rsid w:val="00AD7ECE"/>
    <w:rsid w:val="00AE1461"/>
    <w:rsid w:val="00AE2F6C"/>
    <w:rsid w:val="00AE3503"/>
    <w:rsid w:val="00AE4120"/>
    <w:rsid w:val="00AE4211"/>
    <w:rsid w:val="00AE5494"/>
    <w:rsid w:val="00AE591C"/>
    <w:rsid w:val="00AE5D42"/>
    <w:rsid w:val="00AE5EC5"/>
    <w:rsid w:val="00AE6E76"/>
    <w:rsid w:val="00AE6F28"/>
    <w:rsid w:val="00AF015F"/>
    <w:rsid w:val="00AF0AC8"/>
    <w:rsid w:val="00AF12A4"/>
    <w:rsid w:val="00AF1FA2"/>
    <w:rsid w:val="00AF27CB"/>
    <w:rsid w:val="00AF318E"/>
    <w:rsid w:val="00AF31E8"/>
    <w:rsid w:val="00AF321E"/>
    <w:rsid w:val="00AF33FC"/>
    <w:rsid w:val="00AF4DC7"/>
    <w:rsid w:val="00AF5D7F"/>
    <w:rsid w:val="00AF5F45"/>
    <w:rsid w:val="00AF7200"/>
    <w:rsid w:val="00AF7EE8"/>
    <w:rsid w:val="00B012DB"/>
    <w:rsid w:val="00B03315"/>
    <w:rsid w:val="00B03437"/>
    <w:rsid w:val="00B04880"/>
    <w:rsid w:val="00B05848"/>
    <w:rsid w:val="00B05A00"/>
    <w:rsid w:val="00B06832"/>
    <w:rsid w:val="00B06B95"/>
    <w:rsid w:val="00B06EF1"/>
    <w:rsid w:val="00B06F7A"/>
    <w:rsid w:val="00B079A4"/>
    <w:rsid w:val="00B10E2A"/>
    <w:rsid w:val="00B14093"/>
    <w:rsid w:val="00B1576C"/>
    <w:rsid w:val="00B157A0"/>
    <w:rsid w:val="00B15908"/>
    <w:rsid w:val="00B175C5"/>
    <w:rsid w:val="00B20559"/>
    <w:rsid w:val="00B20CB3"/>
    <w:rsid w:val="00B21548"/>
    <w:rsid w:val="00B21B53"/>
    <w:rsid w:val="00B2266F"/>
    <w:rsid w:val="00B2303B"/>
    <w:rsid w:val="00B23745"/>
    <w:rsid w:val="00B24D44"/>
    <w:rsid w:val="00B253D7"/>
    <w:rsid w:val="00B27723"/>
    <w:rsid w:val="00B31FB1"/>
    <w:rsid w:val="00B32D32"/>
    <w:rsid w:val="00B32F9F"/>
    <w:rsid w:val="00B33BAD"/>
    <w:rsid w:val="00B341D7"/>
    <w:rsid w:val="00B3569A"/>
    <w:rsid w:val="00B35A58"/>
    <w:rsid w:val="00B35AC8"/>
    <w:rsid w:val="00B36D83"/>
    <w:rsid w:val="00B37D17"/>
    <w:rsid w:val="00B40694"/>
    <w:rsid w:val="00B40CA9"/>
    <w:rsid w:val="00B417D5"/>
    <w:rsid w:val="00B41A55"/>
    <w:rsid w:val="00B43050"/>
    <w:rsid w:val="00B44915"/>
    <w:rsid w:val="00B46BB2"/>
    <w:rsid w:val="00B470FB"/>
    <w:rsid w:val="00B50561"/>
    <w:rsid w:val="00B51375"/>
    <w:rsid w:val="00B52438"/>
    <w:rsid w:val="00B52BA3"/>
    <w:rsid w:val="00B5352F"/>
    <w:rsid w:val="00B53B32"/>
    <w:rsid w:val="00B53C6C"/>
    <w:rsid w:val="00B53D56"/>
    <w:rsid w:val="00B54510"/>
    <w:rsid w:val="00B54B5E"/>
    <w:rsid w:val="00B5573C"/>
    <w:rsid w:val="00B55B1C"/>
    <w:rsid w:val="00B56E23"/>
    <w:rsid w:val="00B57858"/>
    <w:rsid w:val="00B57E82"/>
    <w:rsid w:val="00B60476"/>
    <w:rsid w:val="00B60969"/>
    <w:rsid w:val="00B61216"/>
    <w:rsid w:val="00B61967"/>
    <w:rsid w:val="00B629C8"/>
    <w:rsid w:val="00B6308F"/>
    <w:rsid w:val="00B63B48"/>
    <w:rsid w:val="00B644F3"/>
    <w:rsid w:val="00B64D1A"/>
    <w:rsid w:val="00B6746B"/>
    <w:rsid w:val="00B7003A"/>
    <w:rsid w:val="00B7026E"/>
    <w:rsid w:val="00B71C1C"/>
    <w:rsid w:val="00B728CB"/>
    <w:rsid w:val="00B72D8F"/>
    <w:rsid w:val="00B73488"/>
    <w:rsid w:val="00B73A31"/>
    <w:rsid w:val="00B73DF4"/>
    <w:rsid w:val="00B74920"/>
    <w:rsid w:val="00B753EE"/>
    <w:rsid w:val="00B7617F"/>
    <w:rsid w:val="00B7629C"/>
    <w:rsid w:val="00B76C77"/>
    <w:rsid w:val="00B770ED"/>
    <w:rsid w:val="00B80335"/>
    <w:rsid w:val="00B8199E"/>
    <w:rsid w:val="00B81B5E"/>
    <w:rsid w:val="00B829C7"/>
    <w:rsid w:val="00B82A58"/>
    <w:rsid w:val="00B82C7E"/>
    <w:rsid w:val="00B8331E"/>
    <w:rsid w:val="00B84189"/>
    <w:rsid w:val="00B8643F"/>
    <w:rsid w:val="00B8670E"/>
    <w:rsid w:val="00B86DE2"/>
    <w:rsid w:val="00B90ABE"/>
    <w:rsid w:val="00B90E1B"/>
    <w:rsid w:val="00B915D8"/>
    <w:rsid w:val="00B91B03"/>
    <w:rsid w:val="00B91B3D"/>
    <w:rsid w:val="00B91BB2"/>
    <w:rsid w:val="00B91C20"/>
    <w:rsid w:val="00B92673"/>
    <w:rsid w:val="00B958CF"/>
    <w:rsid w:val="00B9704E"/>
    <w:rsid w:val="00B97712"/>
    <w:rsid w:val="00BA05BA"/>
    <w:rsid w:val="00BA1118"/>
    <w:rsid w:val="00BA1DC2"/>
    <w:rsid w:val="00BA2025"/>
    <w:rsid w:val="00BA21B8"/>
    <w:rsid w:val="00BA27EC"/>
    <w:rsid w:val="00BA481C"/>
    <w:rsid w:val="00BA5127"/>
    <w:rsid w:val="00BA5616"/>
    <w:rsid w:val="00BA620E"/>
    <w:rsid w:val="00BA6FB3"/>
    <w:rsid w:val="00BA7735"/>
    <w:rsid w:val="00BA7BA6"/>
    <w:rsid w:val="00BA7CCE"/>
    <w:rsid w:val="00BB008C"/>
    <w:rsid w:val="00BB0093"/>
    <w:rsid w:val="00BB0238"/>
    <w:rsid w:val="00BB0B0B"/>
    <w:rsid w:val="00BB0E70"/>
    <w:rsid w:val="00BB0F7F"/>
    <w:rsid w:val="00BB1BDC"/>
    <w:rsid w:val="00BB1DE1"/>
    <w:rsid w:val="00BB3663"/>
    <w:rsid w:val="00BB42DB"/>
    <w:rsid w:val="00BB526D"/>
    <w:rsid w:val="00BB57AE"/>
    <w:rsid w:val="00BB5DB3"/>
    <w:rsid w:val="00BB7285"/>
    <w:rsid w:val="00BB7290"/>
    <w:rsid w:val="00BC0020"/>
    <w:rsid w:val="00BC0C4B"/>
    <w:rsid w:val="00BC0FDB"/>
    <w:rsid w:val="00BC4FA7"/>
    <w:rsid w:val="00BC514C"/>
    <w:rsid w:val="00BC6145"/>
    <w:rsid w:val="00BC6E9D"/>
    <w:rsid w:val="00BC6F6E"/>
    <w:rsid w:val="00BD1042"/>
    <w:rsid w:val="00BD1222"/>
    <w:rsid w:val="00BD18C0"/>
    <w:rsid w:val="00BD2D6F"/>
    <w:rsid w:val="00BD2DFD"/>
    <w:rsid w:val="00BD4720"/>
    <w:rsid w:val="00BD5FBA"/>
    <w:rsid w:val="00BD6776"/>
    <w:rsid w:val="00BD6A04"/>
    <w:rsid w:val="00BD7087"/>
    <w:rsid w:val="00BD7257"/>
    <w:rsid w:val="00BD74E1"/>
    <w:rsid w:val="00BD7AA3"/>
    <w:rsid w:val="00BE0B0B"/>
    <w:rsid w:val="00BE1152"/>
    <w:rsid w:val="00BE21F4"/>
    <w:rsid w:val="00BE2505"/>
    <w:rsid w:val="00BE2779"/>
    <w:rsid w:val="00BE309C"/>
    <w:rsid w:val="00BE436B"/>
    <w:rsid w:val="00BE444D"/>
    <w:rsid w:val="00BE4841"/>
    <w:rsid w:val="00BE4ECA"/>
    <w:rsid w:val="00BE66D2"/>
    <w:rsid w:val="00BE7338"/>
    <w:rsid w:val="00BE75D0"/>
    <w:rsid w:val="00BF057A"/>
    <w:rsid w:val="00BF0A5C"/>
    <w:rsid w:val="00BF0D27"/>
    <w:rsid w:val="00BF1186"/>
    <w:rsid w:val="00BF19CE"/>
    <w:rsid w:val="00BF1C9E"/>
    <w:rsid w:val="00BF5380"/>
    <w:rsid w:val="00BF5AA8"/>
    <w:rsid w:val="00BF64F5"/>
    <w:rsid w:val="00BF6EFF"/>
    <w:rsid w:val="00C005D9"/>
    <w:rsid w:val="00C02710"/>
    <w:rsid w:val="00C02DAA"/>
    <w:rsid w:val="00C02DAF"/>
    <w:rsid w:val="00C04D2A"/>
    <w:rsid w:val="00C05AF1"/>
    <w:rsid w:val="00C06138"/>
    <w:rsid w:val="00C06178"/>
    <w:rsid w:val="00C065E5"/>
    <w:rsid w:val="00C07043"/>
    <w:rsid w:val="00C076FE"/>
    <w:rsid w:val="00C07CD9"/>
    <w:rsid w:val="00C07DDE"/>
    <w:rsid w:val="00C100BE"/>
    <w:rsid w:val="00C107BF"/>
    <w:rsid w:val="00C12151"/>
    <w:rsid w:val="00C13C1A"/>
    <w:rsid w:val="00C15063"/>
    <w:rsid w:val="00C15C6E"/>
    <w:rsid w:val="00C17783"/>
    <w:rsid w:val="00C17840"/>
    <w:rsid w:val="00C20AC2"/>
    <w:rsid w:val="00C226DF"/>
    <w:rsid w:val="00C22D88"/>
    <w:rsid w:val="00C238BF"/>
    <w:rsid w:val="00C23C7B"/>
    <w:rsid w:val="00C23EA2"/>
    <w:rsid w:val="00C24057"/>
    <w:rsid w:val="00C24700"/>
    <w:rsid w:val="00C25B85"/>
    <w:rsid w:val="00C26C98"/>
    <w:rsid w:val="00C27019"/>
    <w:rsid w:val="00C27243"/>
    <w:rsid w:val="00C278D9"/>
    <w:rsid w:val="00C27B2F"/>
    <w:rsid w:val="00C31534"/>
    <w:rsid w:val="00C31594"/>
    <w:rsid w:val="00C3180B"/>
    <w:rsid w:val="00C330A9"/>
    <w:rsid w:val="00C334FE"/>
    <w:rsid w:val="00C33B24"/>
    <w:rsid w:val="00C3570F"/>
    <w:rsid w:val="00C35DB1"/>
    <w:rsid w:val="00C40080"/>
    <w:rsid w:val="00C40252"/>
    <w:rsid w:val="00C40D70"/>
    <w:rsid w:val="00C428FA"/>
    <w:rsid w:val="00C44C99"/>
    <w:rsid w:val="00C457CE"/>
    <w:rsid w:val="00C46BBC"/>
    <w:rsid w:val="00C46C6A"/>
    <w:rsid w:val="00C46F12"/>
    <w:rsid w:val="00C47EB6"/>
    <w:rsid w:val="00C509C2"/>
    <w:rsid w:val="00C5193E"/>
    <w:rsid w:val="00C52A37"/>
    <w:rsid w:val="00C52A80"/>
    <w:rsid w:val="00C535F4"/>
    <w:rsid w:val="00C542F9"/>
    <w:rsid w:val="00C54B33"/>
    <w:rsid w:val="00C5565D"/>
    <w:rsid w:val="00C5623D"/>
    <w:rsid w:val="00C5641F"/>
    <w:rsid w:val="00C601F3"/>
    <w:rsid w:val="00C60347"/>
    <w:rsid w:val="00C60EC2"/>
    <w:rsid w:val="00C61711"/>
    <w:rsid w:val="00C61C7B"/>
    <w:rsid w:val="00C61E1C"/>
    <w:rsid w:val="00C61FAC"/>
    <w:rsid w:val="00C61FF1"/>
    <w:rsid w:val="00C6203C"/>
    <w:rsid w:val="00C6385C"/>
    <w:rsid w:val="00C63BB2"/>
    <w:rsid w:val="00C640DA"/>
    <w:rsid w:val="00C65755"/>
    <w:rsid w:val="00C65D16"/>
    <w:rsid w:val="00C65DF8"/>
    <w:rsid w:val="00C66358"/>
    <w:rsid w:val="00C67252"/>
    <w:rsid w:val="00C67DBF"/>
    <w:rsid w:val="00C714F4"/>
    <w:rsid w:val="00C72729"/>
    <w:rsid w:val="00C72C60"/>
    <w:rsid w:val="00C74855"/>
    <w:rsid w:val="00C7500D"/>
    <w:rsid w:val="00C754D9"/>
    <w:rsid w:val="00C76006"/>
    <w:rsid w:val="00C76B03"/>
    <w:rsid w:val="00C77439"/>
    <w:rsid w:val="00C779A9"/>
    <w:rsid w:val="00C8044C"/>
    <w:rsid w:val="00C8048B"/>
    <w:rsid w:val="00C8090B"/>
    <w:rsid w:val="00C81106"/>
    <w:rsid w:val="00C81169"/>
    <w:rsid w:val="00C81432"/>
    <w:rsid w:val="00C81617"/>
    <w:rsid w:val="00C81CB7"/>
    <w:rsid w:val="00C81FBA"/>
    <w:rsid w:val="00C820E6"/>
    <w:rsid w:val="00C82F6C"/>
    <w:rsid w:val="00C839C2"/>
    <w:rsid w:val="00C83FD7"/>
    <w:rsid w:val="00C84260"/>
    <w:rsid w:val="00C84778"/>
    <w:rsid w:val="00C84D15"/>
    <w:rsid w:val="00C86660"/>
    <w:rsid w:val="00C877A8"/>
    <w:rsid w:val="00C90F98"/>
    <w:rsid w:val="00C920AE"/>
    <w:rsid w:val="00C92558"/>
    <w:rsid w:val="00C92CD9"/>
    <w:rsid w:val="00C93B95"/>
    <w:rsid w:val="00C93BC8"/>
    <w:rsid w:val="00C94078"/>
    <w:rsid w:val="00C96300"/>
    <w:rsid w:val="00C96AB9"/>
    <w:rsid w:val="00C96C18"/>
    <w:rsid w:val="00CA0864"/>
    <w:rsid w:val="00CA1486"/>
    <w:rsid w:val="00CA33DE"/>
    <w:rsid w:val="00CA3596"/>
    <w:rsid w:val="00CA5544"/>
    <w:rsid w:val="00CA57E3"/>
    <w:rsid w:val="00CA64E9"/>
    <w:rsid w:val="00CB12C7"/>
    <w:rsid w:val="00CB1CAD"/>
    <w:rsid w:val="00CB2BEE"/>
    <w:rsid w:val="00CB2D11"/>
    <w:rsid w:val="00CB2F51"/>
    <w:rsid w:val="00CB2F9A"/>
    <w:rsid w:val="00CB33CC"/>
    <w:rsid w:val="00CB42ED"/>
    <w:rsid w:val="00CB4B2D"/>
    <w:rsid w:val="00CB4D9F"/>
    <w:rsid w:val="00CB592A"/>
    <w:rsid w:val="00CB6023"/>
    <w:rsid w:val="00CB62DA"/>
    <w:rsid w:val="00CB6599"/>
    <w:rsid w:val="00CB6FBD"/>
    <w:rsid w:val="00CB72F6"/>
    <w:rsid w:val="00CB767B"/>
    <w:rsid w:val="00CC0A12"/>
    <w:rsid w:val="00CC23BF"/>
    <w:rsid w:val="00CC3555"/>
    <w:rsid w:val="00CC3A23"/>
    <w:rsid w:val="00CC47F4"/>
    <w:rsid w:val="00CC4A73"/>
    <w:rsid w:val="00CC5061"/>
    <w:rsid w:val="00CC6CFF"/>
    <w:rsid w:val="00CC6EA8"/>
    <w:rsid w:val="00CC7088"/>
    <w:rsid w:val="00CC72B0"/>
    <w:rsid w:val="00CC73C3"/>
    <w:rsid w:val="00CD155F"/>
    <w:rsid w:val="00CD259F"/>
    <w:rsid w:val="00CD2F26"/>
    <w:rsid w:val="00CD3924"/>
    <w:rsid w:val="00CD4B2E"/>
    <w:rsid w:val="00CD5566"/>
    <w:rsid w:val="00CD5775"/>
    <w:rsid w:val="00CD5957"/>
    <w:rsid w:val="00CD641B"/>
    <w:rsid w:val="00CD6EC9"/>
    <w:rsid w:val="00CD70B4"/>
    <w:rsid w:val="00CD728C"/>
    <w:rsid w:val="00CD7336"/>
    <w:rsid w:val="00CD736A"/>
    <w:rsid w:val="00CD759F"/>
    <w:rsid w:val="00CE0720"/>
    <w:rsid w:val="00CE22FD"/>
    <w:rsid w:val="00CE2B40"/>
    <w:rsid w:val="00CE38C9"/>
    <w:rsid w:val="00CE7FC5"/>
    <w:rsid w:val="00CF0515"/>
    <w:rsid w:val="00CF0874"/>
    <w:rsid w:val="00CF0B6C"/>
    <w:rsid w:val="00CF199A"/>
    <w:rsid w:val="00CF1E97"/>
    <w:rsid w:val="00CF2577"/>
    <w:rsid w:val="00CF25AD"/>
    <w:rsid w:val="00CF41E7"/>
    <w:rsid w:val="00CF4E4A"/>
    <w:rsid w:val="00CF5B78"/>
    <w:rsid w:val="00CF5C9F"/>
    <w:rsid w:val="00CF6CC9"/>
    <w:rsid w:val="00CF79A3"/>
    <w:rsid w:val="00CF7B04"/>
    <w:rsid w:val="00D00630"/>
    <w:rsid w:val="00D01521"/>
    <w:rsid w:val="00D01DF0"/>
    <w:rsid w:val="00D0203B"/>
    <w:rsid w:val="00D038B4"/>
    <w:rsid w:val="00D05484"/>
    <w:rsid w:val="00D061D0"/>
    <w:rsid w:val="00D07143"/>
    <w:rsid w:val="00D108C8"/>
    <w:rsid w:val="00D10CA0"/>
    <w:rsid w:val="00D11481"/>
    <w:rsid w:val="00D11E51"/>
    <w:rsid w:val="00D1279D"/>
    <w:rsid w:val="00D13491"/>
    <w:rsid w:val="00D1359B"/>
    <w:rsid w:val="00D143FE"/>
    <w:rsid w:val="00D149AC"/>
    <w:rsid w:val="00D168A5"/>
    <w:rsid w:val="00D16BCD"/>
    <w:rsid w:val="00D16CEE"/>
    <w:rsid w:val="00D17544"/>
    <w:rsid w:val="00D23C5F"/>
    <w:rsid w:val="00D24952"/>
    <w:rsid w:val="00D2517A"/>
    <w:rsid w:val="00D25748"/>
    <w:rsid w:val="00D257EB"/>
    <w:rsid w:val="00D25BED"/>
    <w:rsid w:val="00D276A0"/>
    <w:rsid w:val="00D27C7C"/>
    <w:rsid w:val="00D27E7C"/>
    <w:rsid w:val="00D3128E"/>
    <w:rsid w:val="00D31854"/>
    <w:rsid w:val="00D3340F"/>
    <w:rsid w:val="00D34287"/>
    <w:rsid w:val="00D351C7"/>
    <w:rsid w:val="00D35A24"/>
    <w:rsid w:val="00D368C2"/>
    <w:rsid w:val="00D37260"/>
    <w:rsid w:val="00D404A8"/>
    <w:rsid w:val="00D406EB"/>
    <w:rsid w:val="00D4142B"/>
    <w:rsid w:val="00D414C4"/>
    <w:rsid w:val="00D43092"/>
    <w:rsid w:val="00D4388B"/>
    <w:rsid w:val="00D442C2"/>
    <w:rsid w:val="00D453B4"/>
    <w:rsid w:val="00D46EDD"/>
    <w:rsid w:val="00D50639"/>
    <w:rsid w:val="00D50765"/>
    <w:rsid w:val="00D52819"/>
    <w:rsid w:val="00D534AC"/>
    <w:rsid w:val="00D53A71"/>
    <w:rsid w:val="00D55639"/>
    <w:rsid w:val="00D562CB"/>
    <w:rsid w:val="00D564E2"/>
    <w:rsid w:val="00D61963"/>
    <w:rsid w:val="00D628A5"/>
    <w:rsid w:val="00D62B88"/>
    <w:rsid w:val="00D63517"/>
    <w:rsid w:val="00D66C2B"/>
    <w:rsid w:val="00D724EA"/>
    <w:rsid w:val="00D73016"/>
    <w:rsid w:val="00D74C65"/>
    <w:rsid w:val="00D74CAE"/>
    <w:rsid w:val="00D751AF"/>
    <w:rsid w:val="00D75D75"/>
    <w:rsid w:val="00D76490"/>
    <w:rsid w:val="00D765E5"/>
    <w:rsid w:val="00D76EF7"/>
    <w:rsid w:val="00D807DF"/>
    <w:rsid w:val="00D82950"/>
    <w:rsid w:val="00D82CF4"/>
    <w:rsid w:val="00D8373C"/>
    <w:rsid w:val="00D85624"/>
    <w:rsid w:val="00D86E88"/>
    <w:rsid w:val="00D9005A"/>
    <w:rsid w:val="00D92A63"/>
    <w:rsid w:val="00D93170"/>
    <w:rsid w:val="00D95159"/>
    <w:rsid w:val="00D951DF"/>
    <w:rsid w:val="00D9552C"/>
    <w:rsid w:val="00D9620D"/>
    <w:rsid w:val="00D96559"/>
    <w:rsid w:val="00D96999"/>
    <w:rsid w:val="00D96EC2"/>
    <w:rsid w:val="00DA09E4"/>
    <w:rsid w:val="00DA0A45"/>
    <w:rsid w:val="00DA131E"/>
    <w:rsid w:val="00DA1B36"/>
    <w:rsid w:val="00DA27AF"/>
    <w:rsid w:val="00DA2F68"/>
    <w:rsid w:val="00DA36C6"/>
    <w:rsid w:val="00DA3CDA"/>
    <w:rsid w:val="00DA3DB6"/>
    <w:rsid w:val="00DA434B"/>
    <w:rsid w:val="00DA48B5"/>
    <w:rsid w:val="00DA4CEA"/>
    <w:rsid w:val="00DA4DDB"/>
    <w:rsid w:val="00DA535C"/>
    <w:rsid w:val="00DA7A77"/>
    <w:rsid w:val="00DB0273"/>
    <w:rsid w:val="00DB0795"/>
    <w:rsid w:val="00DB10F5"/>
    <w:rsid w:val="00DB1CD1"/>
    <w:rsid w:val="00DB2589"/>
    <w:rsid w:val="00DB3090"/>
    <w:rsid w:val="00DB326F"/>
    <w:rsid w:val="00DB32C4"/>
    <w:rsid w:val="00DB36FB"/>
    <w:rsid w:val="00DB47C3"/>
    <w:rsid w:val="00DB5E38"/>
    <w:rsid w:val="00DB6834"/>
    <w:rsid w:val="00DB7D7C"/>
    <w:rsid w:val="00DC03EB"/>
    <w:rsid w:val="00DC0BC8"/>
    <w:rsid w:val="00DC1B88"/>
    <w:rsid w:val="00DC1E79"/>
    <w:rsid w:val="00DC26DD"/>
    <w:rsid w:val="00DC3282"/>
    <w:rsid w:val="00DC57D7"/>
    <w:rsid w:val="00DC5A7A"/>
    <w:rsid w:val="00DC5F3F"/>
    <w:rsid w:val="00DC78DB"/>
    <w:rsid w:val="00DC790E"/>
    <w:rsid w:val="00DC7D74"/>
    <w:rsid w:val="00DD036A"/>
    <w:rsid w:val="00DD0665"/>
    <w:rsid w:val="00DD07F4"/>
    <w:rsid w:val="00DD1764"/>
    <w:rsid w:val="00DD1D05"/>
    <w:rsid w:val="00DD20E7"/>
    <w:rsid w:val="00DD4396"/>
    <w:rsid w:val="00DD4EEA"/>
    <w:rsid w:val="00DD51B3"/>
    <w:rsid w:val="00DD6D45"/>
    <w:rsid w:val="00DD7776"/>
    <w:rsid w:val="00DE2CD4"/>
    <w:rsid w:val="00DE3BAB"/>
    <w:rsid w:val="00DE3E3E"/>
    <w:rsid w:val="00DE5408"/>
    <w:rsid w:val="00DE5557"/>
    <w:rsid w:val="00DE571F"/>
    <w:rsid w:val="00DE6B42"/>
    <w:rsid w:val="00DF057A"/>
    <w:rsid w:val="00DF0FC1"/>
    <w:rsid w:val="00DF1757"/>
    <w:rsid w:val="00DF3BAE"/>
    <w:rsid w:val="00DF400D"/>
    <w:rsid w:val="00DF5199"/>
    <w:rsid w:val="00DF6A5C"/>
    <w:rsid w:val="00E00280"/>
    <w:rsid w:val="00E018D3"/>
    <w:rsid w:val="00E02A6D"/>
    <w:rsid w:val="00E04741"/>
    <w:rsid w:val="00E05757"/>
    <w:rsid w:val="00E05C6D"/>
    <w:rsid w:val="00E063D4"/>
    <w:rsid w:val="00E10004"/>
    <w:rsid w:val="00E103D2"/>
    <w:rsid w:val="00E108E8"/>
    <w:rsid w:val="00E11FF8"/>
    <w:rsid w:val="00E13A76"/>
    <w:rsid w:val="00E14658"/>
    <w:rsid w:val="00E16275"/>
    <w:rsid w:val="00E20F63"/>
    <w:rsid w:val="00E21224"/>
    <w:rsid w:val="00E21AF4"/>
    <w:rsid w:val="00E21C0A"/>
    <w:rsid w:val="00E21E79"/>
    <w:rsid w:val="00E23FF1"/>
    <w:rsid w:val="00E24B20"/>
    <w:rsid w:val="00E253CC"/>
    <w:rsid w:val="00E267AE"/>
    <w:rsid w:val="00E26C68"/>
    <w:rsid w:val="00E279C4"/>
    <w:rsid w:val="00E30FB4"/>
    <w:rsid w:val="00E3119E"/>
    <w:rsid w:val="00E318FE"/>
    <w:rsid w:val="00E31E6F"/>
    <w:rsid w:val="00E325FD"/>
    <w:rsid w:val="00E337B8"/>
    <w:rsid w:val="00E33CDB"/>
    <w:rsid w:val="00E34E80"/>
    <w:rsid w:val="00E35239"/>
    <w:rsid w:val="00E35EB9"/>
    <w:rsid w:val="00E3648B"/>
    <w:rsid w:val="00E36BFB"/>
    <w:rsid w:val="00E40E0B"/>
    <w:rsid w:val="00E41A87"/>
    <w:rsid w:val="00E42E13"/>
    <w:rsid w:val="00E42E77"/>
    <w:rsid w:val="00E43E3F"/>
    <w:rsid w:val="00E45109"/>
    <w:rsid w:val="00E46315"/>
    <w:rsid w:val="00E4641C"/>
    <w:rsid w:val="00E46D55"/>
    <w:rsid w:val="00E46E60"/>
    <w:rsid w:val="00E4757D"/>
    <w:rsid w:val="00E47C49"/>
    <w:rsid w:val="00E502F3"/>
    <w:rsid w:val="00E50B1F"/>
    <w:rsid w:val="00E50C4B"/>
    <w:rsid w:val="00E50F6B"/>
    <w:rsid w:val="00E5197A"/>
    <w:rsid w:val="00E51EAC"/>
    <w:rsid w:val="00E52D38"/>
    <w:rsid w:val="00E53DD3"/>
    <w:rsid w:val="00E5414F"/>
    <w:rsid w:val="00E542D4"/>
    <w:rsid w:val="00E55782"/>
    <w:rsid w:val="00E55F6D"/>
    <w:rsid w:val="00E56125"/>
    <w:rsid w:val="00E56183"/>
    <w:rsid w:val="00E60525"/>
    <w:rsid w:val="00E6069C"/>
    <w:rsid w:val="00E625CE"/>
    <w:rsid w:val="00E62F28"/>
    <w:rsid w:val="00E64713"/>
    <w:rsid w:val="00E64F36"/>
    <w:rsid w:val="00E6561D"/>
    <w:rsid w:val="00E656EA"/>
    <w:rsid w:val="00E65B6D"/>
    <w:rsid w:val="00E66114"/>
    <w:rsid w:val="00E66FC9"/>
    <w:rsid w:val="00E67409"/>
    <w:rsid w:val="00E67452"/>
    <w:rsid w:val="00E70A50"/>
    <w:rsid w:val="00E71C89"/>
    <w:rsid w:val="00E71C96"/>
    <w:rsid w:val="00E71CE3"/>
    <w:rsid w:val="00E721D8"/>
    <w:rsid w:val="00E724C2"/>
    <w:rsid w:val="00E73181"/>
    <w:rsid w:val="00E73208"/>
    <w:rsid w:val="00E733F0"/>
    <w:rsid w:val="00E74078"/>
    <w:rsid w:val="00E7429E"/>
    <w:rsid w:val="00E742AE"/>
    <w:rsid w:val="00E74350"/>
    <w:rsid w:val="00E74B3B"/>
    <w:rsid w:val="00E76294"/>
    <w:rsid w:val="00E776F6"/>
    <w:rsid w:val="00E8092B"/>
    <w:rsid w:val="00E80A08"/>
    <w:rsid w:val="00E814A7"/>
    <w:rsid w:val="00E81FCC"/>
    <w:rsid w:val="00E82202"/>
    <w:rsid w:val="00E827F6"/>
    <w:rsid w:val="00E82EC4"/>
    <w:rsid w:val="00E836F0"/>
    <w:rsid w:val="00E83DA2"/>
    <w:rsid w:val="00E85955"/>
    <w:rsid w:val="00E871D6"/>
    <w:rsid w:val="00E915D1"/>
    <w:rsid w:val="00E91A66"/>
    <w:rsid w:val="00E91C78"/>
    <w:rsid w:val="00E91EDB"/>
    <w:rsid w:val="00E9355C"/>
    <w:rsid w:val="00E9377A"/>
    <w:rsid w:val="00E939AF"/>
    <w:rsid w:val="00E93A2C"/>
    <w:rsid w:val="00E9427F"/>
    <w:rsid w:val="00E94AE2"/>
    <w:rsid w:val="00E94D32"/>
    <w:rsid w:val="00E94E82"/>
    <w:rsid w:val="00E950D6"/>
    <w:rsid w:val="00E95E3F"/>
    <w:rsid w:val="00E96FFA"/>
    <w:rsid w:val="00E978DD"/>
    <w:rsid w:val="00E97D7F"/>
    <w:rsid w:val="00EA070C"/>
    <w:rsid w:val="00EA0EA9"/>
    <w:rsid w:val="00EA363A"/>
    <w:rsid w:val="00EA3B75"/>
    <w:rsid w:val="00EA5D0B"/>
    <w:rsid w:val="00EA6A65"/>
    <w:rsid w:val="00EA7B08"/>
    <w:rsid w:val="00EA7D76"/>
    <w:rsid w:val="00EA7DDD"/>
    <w:rsid w:val="00EB0858"/>
    <w:rsid w:val="00EB2770"/>
    <w:rsid w:val="00EB4554"/>
    <w:rsid w:val="00EB5333"/>
    <w:rsid w:val="00EB63F5"/>
    <w:rsid w:val="00EB65F9"/>
    <w:rsid w:val="00EB6C0C"/>
    <w:rsid w:val="00EC1115"/>
    <w:rsid w:val="00EC13AD"/>
    <w:rsid w:val="00EC1456"/>
    <w:rsid w:val="00EC168A"/>
    <w:rsid w:val="00EC169C"/>
    <w:rsid w:val="00EC2489"/>
    <w:rsid w:val="00EC3D3B"/>
    <w:rsid w:val="00EC404A"/>
    <w:rsid w:val="00EC41BF"/>
    <w:rsid w:val="00EC53E8"/>
    <w:rsid w:val="00EC6C1A"/>
    <w:rsid w:val="00EC7852"/>
    <w:rsid w:val="00EC7E5A"/>
    <w:rsid w:val="00ED0BCE"/>
    <w:rsid w:val="00ED11C4"/>
    <w:rsid w:val="00ED144F"/>
    <w:rsid w:val="00ED2B02"/>
    <w:rsid w:val="00ED3091"/>
    <w:rsid w:val="00ED309B"/>
    <w:rsid w:val="00ED366F"/>
    <w:rsid w:val="00ED4034"/>
    <w:rsid w:val="00ED5B4B"/>
    <w:rsid w:val="00ED6C0C"/>
    <w:rsid w:val="00ED6DAD"/>
    <w:rsid w:val="00ED7398"/>
    <w:rsid w:val="00ED73F0"/>
    <w:rsid w:val="00ED797B"/>
    <w:rsid w:val="00EE13AD"/>
    <w:rsid w:val="00EE2B6D"/>
    <w:rsid w:val="00EE3929"/>
    <w:rsid w:val="00EE4144"/>
    <w:rsid w:val="00EE4C3C"/>
    <w:rsid w:val="00EE50EE"/>
    <w:rsid w:val="00EE5CC5"/>
    <w:rsid w:val="00EE5EC9"/>
    <w:rsid w:val="00EE6243"/>
    <w:rsid w:val="00EE6BEA"/>
    <w:rsid w:val="00EE76E0"/>
    <w:rsid w:val="00EE7774"/>
    <w:rsid w:val="00EE7A8D"/>
    <w:rsid w:val="00EF0120"/>
    <w:rsid w:val="00EF0FD6"/>
    <w:rsid w:val="00EF1DC5"/>
    <w:rsid w:val="00EF23D1"/>
    <w:rsid w:val="00EF5078"/>
    <w:rsid w:val="00EF5B66"/>
    <w:rsid w:val="00EF63FD"/>
    <w:rsid w:val="00EF699C"/>
    <w:rsid w:val="00EF6A54"/>
    <w:rsid w:val="00EF76A3"/>
    <w:rsid w:val="00EF775C"/>
    <w:rsid w:val="00EF7F0C"/>
    <w:rsid w:val="00F00044"/>
    <w:rsid w:val="00F0187B"/>
    <w:rsid w:val="00F01908"/>
    <w:rsid w:val="00F0224E"/>
    <w:rsid w:val="00F0411A"/>
    <w:rsid w:val="00F043A5"/>
    <w:rsid w:val="00F043E3"/>
    <w:rsid w:val="00F05B77"/>
    <w:rsid w:val="00F06E15"/>
    <w:rsid w:val="00F10739"/>
    <w:rsid w:val="00F10B94"/>
    <w:rsid w:val="00F123BC"/>
    <w:rsid w:val="00F1328B"/>
    <w:rsid w:val="00F13D77"/>
    <w:rsid w:val="00F14A36"/>
    <w:rsid w:val="00F14BE5"/>
    <w:rsid w:val="00F157A8"/>
    <w:rsid w:val="00F163E2"/>
    <w:rsid w:val="00F16B2D"/>
    <w:rsid w:val="00F20D82"/>
    <w:rsid w:val="00F212F9"/>
    <w:rsid w:val="00F2169D"/>
    <w:rsid w:val="00F24835"/>
    <w:rsid w:val="00F24CC9"/>
    <w:rsid w:val="00F25135"/>
    <w:rsid w:val="00F252A9"/>
    <w:rsid w:val="00F26D22"/>
    <w:rsid w:val="00F2787C"/>
    <w:rsid w:val="00F27DD4"/>
    <w:rsid w:val="00F309A9"/>
    <w:rsid w:val="00F321ED"/>
    <w:rsid w:val="00F32EE6"/>
    <w:rsid w:val="00F33178"/>
    <w:rsid w:val="00F36C63"/>
    <w:rsid w:val="00F4068B"/>
    <w:rsid w:val="00F421C8"/>
    <w:rsid w:val="00F42607"/>
    <w:rsid w:val="00F42C22"/>
    <w:rsid w:val="00F43DC2"/>
    <w:rsid w:val="00F444F2"/>
    <w:rsid w:val="00F455E3"/>
    <w:rsid w:val="00F45912"/>
    <w:rsid w:val="00F45E3A"/>
    <w:rsid w:val="00F46FC6"/>
    <w:rsid w:val="00F4749F"/>
    <w:rsid w:val="00F504A1"/>
    <w:rsid w:val="00F5295E"/>
    <w:rsid w:val="00F531D7"/>
    <w:rsid w:val="00F537DD"/>
    <w:rsid w:val="00F53C51"/>
    <w:rsid w:val="00F53CB1"/>
    <w:rsid w:val="00F540D7"/>
    <w:rsid w:val="00F5539B"/>
    <w:rsid w:val="00F55568"/>
    <w:rsid w:val="00F56CFA"/>
    <w:rsid w:val="00F57253"/>
    <w:rsid w:val="00F57ACC"/>
    <w:rsid w:val="00F6051F"/>
    <w:rsid w:val="00F60A8C"/>
    <w:rsid w:val="00F61B7D"/>
    <w:rsid w:val="00F61F07"/>
    <w:rsid w:val="00F62A10"/>
    <w:rsid w:val="00F65210"/>
    <w:rsid w:val="00F66240"/>
    <w:rsid w:val="00F66CDC"/>
    <w:rsid w:val="00F66E83"/>
    <w:rsid w:val="00F70E59"/>
    <w:rsid w:val="00F72F14"/>
    <w:rsid w:val="00F73070"/>
    <w:rsid w:val="00F73461"/>
    <w:rsid w:val="00F75CB9"/>
    <w:rsid w:val="00F773EB"/>
    <w:rsid w:val="00F77DEE"/>
    <w:rsid w:val="00F8066E"/>
    <w:rsid w:val="00F80BB6"/>
    <w:rsid w:val="00F81952"/>
    <w:rsid w:val="00F82D7B"/>
    <w:rsid w:val="00F82EBF"/>
    <w:rsid w:val="00F83319"/>
    <w:rsid w:val="00F8336A"/>
    <w:rsid w:val="00F83779"/>
    <w:rsid w:val="00F83ED4"/>
    <w:rsid w:val="00F857AC"/>
    <w:rsid w:val="00F85DDF"/>
    <w:rsid w:val="00F86EB7"/>
    <w:rsid w:val="00F8790F"/>
    <w:rsid w:val="00F90157"/>
    <w:rsid w:val="00F91B1A"/>
    <w:rsid w:val="00F921E8"/>
    <w:rsid w:val="00F92AB0"/>
    <w:rsid w:val="00F942FB"/>
    <w:rsid w:val="00F94C92"/>
    <w:rsid w:val="00F95113"/>
    <w:rsid w:val="00F955BF"/>
    <w:rsid w:val="00F967D0"/>
    <w:rsid w:val="00F96BF8"/>
    <w:rsid w:val="00F977FB"/>
    <w:rsid w:val="00F97A93"/>
    <w:rsid w:val="00FA105D"/>
    <w:rsid w:val="00FA2897"/>
    <w:rsid w:val="00FA316D"/>
    <w:rsid w:val="00FA4241"/>
    <w:rsid w:val="00FA52CC"/>
    <w:rsid w:val="00FA5BCF"/>
    <w:rsid w:val="00FA612C"/>
    <w:rsid w:val="00FA7A19"/>
    <w:rsid w:val="00FB053B"/>
    <w:rsid w:val="00FB0E79"/>
    <w:rsid w:val="00FB1319"/>
    <w:rsid w:val="00FB20BE"/>
    <w:rsid w:val="00FB2923"/>
    <w:rsid w:val="00FB314B"/>
    <w:rsid w:val="00FB35E6"/>
    <w:rsid w:val="00FB413A"/>
    <w:rsid w:val="00FB4305"/>
    <w:rsid w:val="00FB6473"/>
    <w:rsid w:val="00FB67BE"/>
    <w:rsid w:val="00FB6CE3"/>
    <w:rsid w:val="00FB7C3A"/>
    <w:rsid w:val="00FC1115"/>
    <w:rsid w:val="00FC15F2"/>
    <w:rsid w:val="00FC1D3A"/>
    <w:rsid w:val="00FC2280"/>
    <w:rsid w:val="00FC2B1A"/>
    <w:rsid w:val="00FC38CA"/>
    <w:rsid w:val="00FC3A02"/>
    <w:rsid w:val="00FC3B0A"/>
    <w:rsid w:val="00FC454B"/>
    <w:rsid w:val="00FC5E61"/>
    <w:rsid w:val="00FC5EAC"/>
    <w:rsid w:val="00FC6411"/>
    <w:rsid w:val="00FC7150"/>
    <w:rsid w:val="00FC7198"/>
    <w:rsid w:val="00FC7FF2"/>
    <w:rsid w:val="00FD023B"/>
    <w:rsid w:val="00FD0D70"/>
    <w:rsid w:val="00FD15F1"/>
    <w:rsid w:val="00FD23CB"/>
    <w:rsid w:val="00FD39A6"/>
    <w:rsid w:val="00FD3A14"/>
    <w:rsid w:val="00FD459C"/>
    <w:rsid w:val="00FD4776"/>
    <w:rsid w:val="00FD4BCA"/>
    <w:rsid w:val="00FD4F49"/>
    <w:rsid w:val="00FD5048"/>
    <w:rsid w:val="00FD50EF"/>
    <w:rsid w:val="00FD7150"/>
    <w:rsid w:val="00FD7E70"/>
    <w:rsid w:val="00FE0407"/>
    <w:rsid w:val="00FE1408"/>
    <w:rsid w:val="00FE2A55"/>
    <w:rsid w:val="00FE2B35"/>
    <w:rsid w:val="00FE2C7B"/>
    <w:rsid w:val="00FE3DB2"/>
    <w:rsid w:val="00FE581B"/>
    <w:rsid w:val="00FE5B6D"/>
    <w:rsid w:val="00FE7337"/>
    <w:rsid w:val="00FE73D9"/>
    <w:rsid w:val="00FF08BD"/>
    <w:rsid w:val="00FF0BB2"/>
    <w:rsid w:val="00FF1CDD"/>
    <w:rsid w:val="00FF3697"/>
    <w:rsid w:val="00FF47E8"/>
    <w:rsid w:val="00FF4D89"/>
    <w:rsid w:val="00FF508B"/>
    <w:rsid w:val="00FF602D"/>
    <w:rsid w:val="00FF6ECA"/>
    <w:rsid w:val="00FF7066"/>
    <w:rsid w:val="00FF70D4"/>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9F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4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D49F7"/>
    <w:rPr>
      <w:color w:val="0000FF"/>
      <w:u w:val="single"/>
    </w:rPr>
  </w:style>
  <w:style w:type="character" w:styleId="a6">
    <w:name w:val="FollowedHyperlink"/>
    <w:basedOn w:val="a0"/>
    <w:uiPriority w:val="99"/>
    <w:semiHidden/>
    <w:unhideWhenUsed/>
    <w:rsid w:val="000D49F7"/>
    <w:rPr>
      <w:color w:val="800080"/>
      <w:u w:val="single"/>
    </w:rPr>
  </w:style>
  <w:style w:type="character" w:customStyle="1" w:styleId="unicode">
    <w:name w:val="unicode"/>
    <w:basedOn w:val="a0"/>
    <w:rsid w:val="00840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9F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4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D49F7"/>
    <w:rPr>
      <w:color w:val="0000FF"/>
      <w:u w:val="single"/>
    </w:rPr>
  </w:style>
  <w:style w:type="character" w:styleId="a6">
    <w:name w:val="FollowedHyperlink"/>
    <w:basedOn w:val="a0"/>
    <w:uiPriority w:val="99"/>
    <w:semiHidden/>
    <w:unhideWhenUsed/>
    <w:rsid w:val="000D49F7"/>
    <w:rPr>
      <w:color w:val="800080"/>
      <w:u w:val="single"/>
    </w:rPr>
  </w:style>
  <w:style w:type="character" w:customStyle="1" w:styleId="unicode">
    <w:name w:val="unicode"/>
    <w:basedOn w:val="a0"/>
    <w:rsid w:val="0084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4148">
      <w:bodyDiv w:val="1"/>
      <w:marLeft w:val="0"/>
      <w:marRight w:val="0"/>
      <w:marTop w:val="0"/>
      <w:marBottom w:val="0"/>
      <w:divBdr>
        <w:top w:val="none" w:sz="0" w:space="0" w:color="auto"/>
        <w:left w:val="none" w:sz="0" w:space="0" w:color="auto"/>
        <w:bottom w:val="none" w:sz="0" w:space="0" w:color="auto"/>
        <w:right w:val="none" w:sz="0" w:space="0" w:color="auto"/>
      </w:divBdr>
      <w:divsChild>
        <w:div w:id="388575840">
          <w:marLeft w:val="547"/>
          <w:marRight w:val="0"/>
          <w:marTop w:val="106"/>
          <w:marBottom w:val="0"/>
          <w:divBdr>
            <w:top w:val="none" w:sz="0" w:space="0" w:color="auto"/>
            <w:left w:val="none" w:sz="0" w:space="0" w:color="auto"/>
            <w:bottom w:val="none" w:sz="0" w:space="0" w:color="auto"/>
            <w:right w:val="none" w:sz="0" w:space="0" w:color="auto"/>
          </w:divBdr>
        </w:div>
        <w:div w:id="1487548768">
          <w:marLeft w:val="547"/>
          <w:marRight w:val="0"/>
          <w:marTop w:val="106"/>
          <w:marBottom w:val="0"/>
          <w:divBdr>
            <w:top w:val="none" w:sz="0" w:space="0" w:color="auto"/>
            <w:left w:val="none" w:sz="0" w:space="0" w:color="auto"/>
            <w:bottom w:val="none" w:sz="0" w:space="0" w:color="auto"/>
            <w:right w:val="none" w:sz="0" w:space="0" w:color="auto"/>
          </w:divBdr>
        </w:div>
        <w:div w:id="684749158">
          <w:marLeft w:val="547"/>
          <w:marRight w:val="0"/>
          <w:marTop w:val="106"/>
          <w:marBottom w:val="0"/>
          <w:divBdr>
            <w:top w:val="none" w:sz="0" w:space="0" w:color="auto"/>
            <w:left w:val="none" w:sz="0" w:space="0" w:color="auto"/>
            <w:bottom w:val="none" w:sz="0" w:space="0" w:color="auto"/>
            <w:right w:val="none" w:sz="0" w:space="0" w:color="auto"/>
          </w:divBdr>
        </w:div>
        <w:div w:id="1705406437">
          <w:marLeft w:val="547"/>
          <w:marRight w:val="0"/>
          <w:marTop w:val="96"/>
          <w:marBottom w:val="0"/>
          <w:divBdr>
            <w:top w:val="none" w:sz="0" w:space="0" w:color="auto"/>
            <w:left w:val="none" w:sz="0" w:space="0" w:color="auto"/>
            <w:bottom w:val="none" w:sz="0" w:space="0" w:color="auto"/>
            <w:right w:val="none" w:sz="0" w:space="0" w:color="auto"/>
          </w:divBdr>
        </w:div>
        <w:div w:id="1004284581">
          <w:marLeft w:val="547"/>
          <w:marRight w:val="0"/>
          <w:marTop w:val="106"/>
          <w:marBottom w:val="0"/>
          <w:divBdr>
            <w:top w:val="none" w:sz="0" w:space="0" w:color="auto"/>
            <w:left w:val="none" w:sz="0" w:space="0" w:color="auto"/>
            <w:bottom w:val="none" w:sz="0" w:space="0" w:color="auto"/>
            <w:right w:val="none" w:sz="0" w:space="0" w:color="auto"/>
          </w:divBdr>
        </w:div>
        <w:div w:id="936206804">
          <w:marLeft w:val="547"/>
          <w:marRight w:val="0"/>
          <w:marTop w:val="106"/>
          <w:marBottom w:val="0"/>
          <w:divBdr>
            <w:top w:val="none" w:sz="0" w:space="0" w:color="auto"/>
            <w:left w:val="none" w:sz="0" w:space="0" w:color="auto"/>
            <w:bottom w:val="none" w:sz="0" w:space="0" w:color="auto"/>
            <w:right w:val="none" w:sz="0" w:space="0" w:color="auto"/>
          </w:divBdr>
        </w:div>
        <w:div w:id="1539122192">
          <w:marLeft w:val="547"/>
          <w:marRight w:val="0"/>
          <w:marTop w:val="106"/>
          <w:marBottom w:val="0"/>
          <w:divBdr>
            <w:top w:val="none" w:sz="0" w:space="0" w:color="auto"/>
            <w:left w:val="none" w:sz="0" w:space="0" w:color="auto"/>
            <w:bottom w:val="none" w:sz="0" w:space="0" w:color="auto"/>
            <w:right w:val="none" w:sz="0" w:space="0" w:color="auto"/>
          </w:divBdr>
        </w:div>
        <w:div w:id="1643777597">
          <w:marLeft w:val="547"/>
          <w:marRight w:val="0"/>
          <w:marTop w:val="106"/>
          <w:marBottom w:val="0"/>
          <w:divBdr>
            <w:top w:val="none" w:sz="0" w:space="0" w:color="auto"/>
            <w:left w:val="none" w:sz="0" w:space="0" w:color="auto"/>
            <w:bottom w:val="none" w:sz="0" w:space="0" w:color="auto"/>
            <w:right w:val="none" w:sz="0" w:space="0" w:color="auto"/>
          </w:divBdr>
        </w:div>
        <w:div w:id="1052727265">
          <w:marLeft w:val="547"/>
          <w:marRight w:val="0"/>
          <w:marTop w:val="106"/>
          <w:marBottom w:val="0"/>
          <w:divBdr>
            <w:top w:val="none" w:sz="0" w:space="0" w:color="auto"/>
            <w:left w:val="none" w:sz="0" w:space="0" w:color="auto"/>
            <w:bottom w:val="none" w:sz="0" w:space="0" w:color="auto"/>
            <w:right w:val="none" w:sz="0" w:space="0" w:color="auto"/>
          </w:divBdr>
        </w:div>
        <w:div w:id="1215770712">
          <w:marLeft w:val="547"/>
          <w:marRight w:val="0"/>
          <w:marTop w:val="106"/>
          <w:marBottom w:val="0"/>
          <w:divBdr>
            <w:top w:val="none" w:sz="0" w:space="0" w:color="auto"/>
            <w:left w:val="none" w:sz="0" w:space="0" w:color="auto"/>
            <w:bottom w:val="none" w:sz="0" w:space="0" w:color="auto"/>
            <w:right w:val="none" w:sz="0" w:space="0" w:color="auto"/>
          </w:divBdr>
        </w:div>
        <w:div w:id="1021248088">
          <w:marLeft w:val="547"/>
          <w:marRight w:val="0"/>
          <w:marTop w:val="106"/>
          <w:marBottom w:val="0"/>
          <w:divBdr>
            <w:top w:val="none" w:sz="0" w:space="0" w:color="auto"/>
            <w:left w:val="none" w:sz="0" w:space="0" w:color="auto"/>
            <w:bottom w:val="none" w:sz="0" w:space="0" w:color="auto"/>
            <w:right w:val="none" w:sz="0" w:space="0" w:color="auto"/>
          </w:divBdr>
        </w:div>
        <w:div w:id="1073939700">
          <w:marLeft w:val="547"/>
          <w:marRight w:val="0"/>
          <w:marTop w:val="106"/>
          <w:marBottom w:val="0"/>
          <w:divBdr>
            <w:top w:val="none" w:sz="0" w:space="0" w:color="auto"/>
            <w:left w:val="none" w:sz="0" w:space="0" w:color="auto"/>
            <w:bottom w:val="none" w:sz="0" w:space="0" w:color="auto"/>
            <w:right w:val="none" w:sz="0" w:space="0" w:color="auto"/>
          </w:divBdr>
        </w:div>
        <w:div w:id="1844467526">
          <w:marLeft w:val="547"/>
          <w:marRight w:val="0"/>
          <w:marTop w:val="96"/>
          <w:marBottom w:val="0"/>
          <w:divBdr>
            <w:top w:val="none" w:sz="0" w:space="0" w:color="auto"/>
            <w:left w:val="none" w:sz="0" w:space="0" w:color="auto"/>
            <w:bottom w:val="none" w:sz="0" w:space="0" w:color="auto"/>
            <w:right w:val="none" w:sz="0" w:space="0" w:color="auto"/>
          </w:divBdr>
        </w:div>
        <w:div w:id="639577431">
          <w:marLeft w:val="547"/>
          <w:marRight w:val="0"/>
          <w:marTop w:val="106"/>
          <w:marBottom w:val="0"/>
          <w:divBdr>
            <w:top w:val="none" w:sz="0" w:space="0" w:color="auto"/>
            <w:left w:val="none" w:sz="0" w:space="0" w:color="auto"/>
            <w:bottom w:val="none" w:sz="0" w:space="0" w:color="auto"/>
            <w:right w:val="none" w:sz="0" w:space="0" w:color="auto"/>
          </w:divBdr>
        </w:div>
        <w:div w:id="1177496680">
          <w:marLeft w:val="547"/>
          <w:marRight w:val="0"/>
          <w:marTop w:val="106"/>
          <w:marBottom w:val="0"/>
          <w:divBdr>
            <w:top w:val="none" w:sz="0" w:space="0" w:color="auto"/>
            <w:left w:val="none" w:sz="0" w:space="0" w:color="auto"/>
            <w:bottom w:val="none" w:sz="0" w:space="0" w:color="auto"/>
            <w:right w:val="none" w:sz="0" w:space="0" w:color="auto"/>
          </w:divBdr>
        </w:div>
        <w:div w:id="494034068">
          <w:marLeft w:val="547"/>
          <w:marRight w:val="0"/>
          <w:marTop w:val="106"/>
          <w:marBottom w:val="0"/>
          <w:divBdr>
            <w:top w:val="none" w:sz="0" w:space="0" w:color="auto"/>
            <w:left w:val="none" w:sz="0" w:space="0" w:color="auto"/>
            <w:bottom w:val="none" w:sz="0" w:space="0" w:color="auto"/>
            <w:right w:val="none" w:sz="0" w:space="0" w:color="auto"/>
          </w:divBdr>
        </w:div>
        <w:div w:id="1441678275">
          <w:marLeft w:val="547"/>
          <w:marRight w:val="0"/>
          <w:marTop w:val="106"/>
          <w:marBottom w:val="0"/>
          <w:divBdr>
            <w:top w:val="none" w:sz="0" w:space="0" w:color="auto"/>
            <w:left w:val="none" w:sz="0" w:space="0" w:color="auto"/>
            <w:bottom w:val="none" w:sz="0" w:space="0" w:color="auto"/>
            <w:right w:val="none" w:sz="0" w:space="0" w:color="auto"/>
          </w:divBdr>
        </w:div>
        <w:div w:id="1979609523">
          <w:marLeft w:val="547"/>
          <w:marRight w:val="0"/>
          <w:marTop w:val="106"/>
          <w:marBottom w:val="0"/>
          <w:divBdr>
            <w:top w:val="none" w:sz="0" w:space="0" w:color="auto"/>
            <w:left w:val="none" w:sz="0" w:space="0" w:color="auto"/>
            <w:bottom w:val="none" w:sz="0" w:space="0" w:color="auto"/>
            <w:right w:val="none" w:sz="0" w:space="0" w:color="auto"/>
          </w:divBdr>
        </w:div>
        <w:div w:id="533471206">
          <w:marLeft w:val="547"/>
          <w:marRight w:val="0"/>
          <w:marTop w:val="106"/>
          <w:marBottom w:val="0"/>
          <w:divBdr>
            <w:top w:val="none" w:sz="0" w:space="0" w:color="auto"/>
            <w:left w:val="none" w:sz="0" w:space="0" w:color="auto"/>
            <w:bottom w:val="none" w:sz="0" w:space="0" w:color="auto"/>
            <w:right w:val="none" w:sz="0" w:space="0" w:color="auto"/>
          </w:divBdr>
        </w:div>
        <w:div w:id="2125730688">
          <w:marLeft w:val="547"/>
          <w:marRight w:val="0"/>
          <w:marTop w:val="106"/>
          <w:marBottom w:val="0"/>
          <w:divBdr>
            <w:top w:val="none" w:sz="0" w:space="0" w:color="auto"/>
            <w:left w:val="none" w:sz="0" w:space="0" w:color="auto"/>
            <w:bottom w:val="none" w:sz="0" w:space="0" w:color="auto"/>
            <w:right w:val="none" w:sz="0" w:space="0" w:color="auto"/>
          </w:divBdr>
        </w:div>
        <w:div w:id="1683895701">
          <w:marLeft w:val="547"/>
          <w:marRight w:val="0"/>
          <w:marTop w:val="106"/>
          <w:marBottom w:val="0"/>
          <w:divBdr>
            <w:top w:val="none" w:sz="0" w:space="0" w:color="auto"/>
            <w:left w:val="none" w:sz="0" w:space="0" w:color="auto"/>
            <w:bottom w:val="none" w:sz="0" w:space="0" w:color="auto"/>
            <w:right w:val="none" w:sz="0" w:space="0" w:color="auto"/>
          </w:divBdr>
        </w:div>
        <w:div w:id="770399543">
          <w:marLeft w:val="547"/>
          <w:marRight w:val="0"/>
          <w:marTop w:val="106"/>
          <w:marBottom w:val="0"/>
          <w:divBdr>
            <w:top w:val="none" w:sz="0" w:space="0" w:color="auto"/>
            <w:left w:val="none" w:sz="0" w:space="0" w:color="auto"/>
            <w:bottom w:val="none" w:sz="0" w:space="0" w:color="auto"/>
            <w:right w:val="none" w:sz="0" w:space="0" w:color="auto"/>
          </w:divBdr>
        </w:div>
        <w:div w:id="1293101392">
          <w:marLeft w:val="547"/>
          <w:marRight w:val="0"/>
          <w:marTop w:val="106"/>
          <w:marBottom w:val="0"/>
          <w:divBdr>
            <w:top w:val="none" w:sz="0" w:space="0" w:color="auto"/>
            <w:left w:val="none" w:sz="0" w:space="0" w:color="auto"/>
            <w:bottom w:val="none" w:sz="0" w:space="0" w:color="auto"/>
            <w:right w:val="none" w:sz="0" w:space="0" w:color="auto"/>
          </w:divBdr>
        </w:div>
        <w:div w:id="1488203055">
          <w:marLeft w:val="547"/>
          <w:marRight w:val="0"/>
          <w:marTop w:val="106"/>
          <w:marBottom w:val="0"/>
          <w:divBdr>
            <w:top w:val="none" w:sz="0" w:space="0" w:color="auto"/>
            <w:left w:val="none" w:sz="0" w:space="0" w:color="auto"/>
            <w:bottom w:val="none" w:sz="0" w:space="0" w:color="auto"/>
            <w:right w:val="none" w:sz="0" w:space="0" w:color="auto"/>
          </w:divBdr>
        </w:div>
        <w:div w:id="1867715867">
          <w:marLeft w:val="547"/>
          <w:marRight w:val="0"/>
          <w:marTop w:val="106"/>
          <w:marBottom w:val="0"/>
          <w:divBdr>
            <w:top w:val="none" w:sz="0" w:space="0" w:color="auto"/>
            <w:left w:val="none" w:sz="0" w:space="0" w:color="auto"/>
            <w:bottom w:val="none" w:sz="0" w:space="0" w:color="auto"/>
            <w:right w:val="none" w:sz="0" w:space="0" w:color="auto"/>
          </w:divBdr>
        </w:div>
        <w:div w:id="102699167">
          <w:marLeft w:val="547"/>
          <w:marRight w:val="0"/>
          <w:marTop w:val="106"/>
          <w:marBottom w:val="0"/>
          <w:divBdr>
            <w:top w:val="none" w:sz="0" w:space="0" w:color="auto"/>
            <w:left w:val="none" w:sz="0" w:space="0" w:color="auto"/>
            <w:bottom w:val="none" w:sz="0" w:space="0" w:color="auto"/>
            <w:right w:val="none" w:sz="0" w:space="0" w:color="auto"/>
          </w:divBdr>
        </w:div>
        <w:div w:id="1432437953">
          <w:marLeft w:val="547"/>
          <w:marRight w:val="0"/>
          <w:marTop w:val="106"/>
          <w:marBottom w:val="0"/>
          <w:divBdr>
            <w:top w:val="none" w:sz="0" w:space="0" w:color="auto"/>
            <w:left w:val="none" w:sz="0" w:space="0" w:color="auto"/>
            <w:bottom w:val="none" w:sz="0" w:space="0" w:color="auto"/>
            <w:right w:val="none" w:sz="0" w:space="0" w:color="auto"/>
          </w:divBdr>
        </w:div>
        <w:div w:id="693267863">
          <w:marLeft w:val="547"/>
          <w:marRight w:val="0"/>
          <w:marTop w:val="106"/>
          <w:marBottom w:val="0"/>
          <w:divBdr>
            <w:top w:val="none" w:sz="0" w:space="0" w:color="auto"/>
            <w:left w:val="none" w:sz="0" w:space="0" w:color="auto"/>
            <w:bottom w:val="none" w:sz="0" w:space="0" w:color="auto"/>
            <w:right w:val="none" w:sz="0" w:space="0" w:color="auto"/>
          </w:divBdr>
        </w:div>
        <w:div w:id="1928882833">
          <w:marLeft w:val="547"/>
          <w:marRight w:val="0"/>
          <w:marTop w:val="106"/>
          <w:marBottom w:val="0"/>
          <w:divBdr>
            <w:top w:val="none" w:sz="0" w:space="0" w:color="auto"/>
            <w:left w:val="none" w:sz="0" w:space="0" w:color="auto"/>
            <w:bottom w:val="none" w:sz="0" w:space="0" w:color="auto"/>
            <w:right w:val="none" w:sz="0" w:space="0" w:color="auto"/>
          </w:divBdr>
        </w:div>
        <w:div w:id="1959068375">
          <w:marLeft w:val="547"/>
          <w:marRight w:val="0"/>
          <w:marTop w:val="67"/>
          <w:marBottom w:val="0"/>
          <w:divBdr>
            <w:top w:val="none" w:sz="0" w:space="0" w:color="auto"/>
            <w:left w:val="none" w:sz="0" w:space="0" w:color="auto"/>
            <w:bottom w:val="none" w:sz="0" w:space="0" w:color="auto"/>
            <w:right w:val="none" w:sz="0" w:space="0" w:color="auto"/>
          </w:divBdr>
        </w:div>
        <w:div w:id="339504185">
          <w:marLeft w:val="547"/>
          <w:marRight w:val="0"/>
          <w:marTop w:val="115"/>
          <w:marBottom w:val="0"/>
          <w:divBdr>
            <w:top w:val="none" w:sz="0" w:space="0" w:color="auto"/>
            <w:left w:val="none" w:sz="0" w:space="0" w:color="auto"/>
            <w:bottom w:val="none" w:sz="0" w:space="0" w:color="auto"/>
            <w:right w:val="none" w:sz="0" w:space="0" w:color="auto"/>
          </w:divBdr>
        </w:div>
        <w:div w:id="1248080867">
          <w:marLeft w:val="547"/>
          <w:marRight w:val="0"/>
          <w:marTop w:val="115"/>
          <w:marBottom w:val="0"/>
          <w:divBdr>
            <w:top w:val="none" w:sz="0" w:space="0" w:color="auto"/>
            <w:left w:val="none" w:sz="0" w:space="0" w:color="auto"/>
            <w:bottom w:val="none" w:sz="0" w:space="0" w:color="auto"/>
            <w:right w:val="none" w:sz="0" w:space="0" w:color="auto"/>
          </w:divBdr>
        </w:div>
        <w:div w:id="2042700422">
          <w:marLeft w:val="547"/>
          <w:marRight w:val="0"/>
          <w:marTop w:val="115"/>
          <w:marBottom w:val="0"/>
          <w:divBdr>
            <w:top w:val="none" w:sz="0" w:space="0" w:color="auto"/>
            <w:left w:val="none" w:sz="0" w:space="0" w:color="auto"/>
            <w:bottom w:val="none" w:sz="0" w:space="0" w:color="auto"/>
            <w:right w:val="none" w:sz="0" w:space="0" w:color="auto"/>
          </w:divBdr>
        </w:div>
        <w:div w:id="1491212039">
          <w:marLeft w:val="547"/>
          <w:marRight w:val="0"/>
          <w:marTop w:val="115"/>
          <w:marBottom w:val="0"/>
          <w:divBdr>
            <w:top w:val="none" w:sz="0" w:space="0" w:color="auto"/>
            <w:left w:val="none" w:sz="0" w:space="0" w:color="auto"/>
            <w:bottom w:val="none" w:sz="0" w:space="0" w:color="auto"/>
            <w:right w:val="none" w:sz="0" w:space="0" w:color="auto"/>
          </w:divBdr>
        </w:div>
        <w:div w:id="1147431444">
          <w:marLeft w:val="547"/>
          <w:marRight w:val="0"/>
          <w:marTop w:val="115"/>
          <w:marBottom w:val="0"/>
          <w:divBdr>
            <w:top w:val="none" w:sz="0" w:space="0" w:color="auto"/>
            <w:left w:val="none" w:sz="0" w:space="0" w:color="auto"/>
            <w:bottom w:val="none" w:sz="0" w:space="0" w:color="auto"/>
            <w:right w:val="none" w:sz="0" w:space="0" w:color="auto"/>
          </w:divBdr>
        </w:div>
        <w:div w:id="1958559989">
          <w:marLeft w:val="547"/>
          <w:marRight w:val="0"/>
          <w:marTop w:val="115"/>
          <w:marBottom w:val="0"/>
          <w:divBdr>
            <w:top w:val="none" w:sz="0" w:space="0" w:color="auto"/>
            <w:left w:val="none" w:sz="0" w:space="0" w:color="auto"/>
            <w:bottom w:val="none" w:sz="0" w:space="0" w:color="auto"/>
            <w:right w:val="none" w:sz="0" w:space="0" w:color="auto"/>
          </w:divBdr>
        </w:div>
        <w:div w:id="1307974041">
          <w:marLeft w:val="547"/>
          <w:marRight w:val="0"/>
          <w:marTop w:val="115"/>
          <w:marBottom w:val="0"/>
          <w:divBdr>
            <w:top w:val="none" w:sz="0" w:space="0" w:color="auto"/>
            <w:left w:val="none" w:sz="0" w:space="0" w:color="auto"/>
            <w:bottom w:val="none" w:sz="0" w:space="0" w:color="auto"/>
            <w:right w:val="none" w:sz="0" w:space="0" w:color="auto"/>
          </w:divBdr>
        </w:div>
        <w:div w:id="795489784">
          <w:marLeft w:val="547"/>
          <w:marRight w:val="0"/>
          <w:marTop w:val="106"/>
          <w:marBottom w:val="0"/>
          <w:divBdr>
            <w:top w:val="none" w:sz="0" w:space="0" w:color="auto"/>
            <w:left w:val="none" w:sz="0" w:space="0" w:color="auto"/>
            <w:bottom w:val="none" w:sz="0" w:space="0" w:color="auto"/>
            <w:right w:val="none" w:sz="0" w:space="0" w:color="auto"/>
          </w:divBdr>
        </w:div>
        <w:div w:id="990209016">
          <w:marLeft w:val="547"/>
          <w:marRight w:val="0"/>
          <w:marTop w:val="106"/>
          <w:marBottom w:val="0"/>
          <w:divBdr>
            <w:top w:val="none" w:sz="0" w:space="0" w:color="auto"/>
            <w:left w:val="none" w:sz="0" w:space="0" w:color="auto"/>
            <w:bottom w:val="none" w:sz="0" w:space="0" w:color="auto"/>
            <w:right w:val="none" w:sz="0" w:space="0" w:color="auto"/>
          </w:divBdr>
        </w:div>
        <w:div w:id="383018590">
          <w:marLeft w:val="547"/>
          <w:marRight w:val="0"/>
          <w:marTop w:val="106"/>
          <w:marBottom w:val="0"/>
          <w:divBdr>
            <w:top w:val="none" w:sz="0" w:space="0" w:color="auto"/>
            <w:left w:val="none" w:sz="0" w:space="0" w:color="auto"/>
            <w:bottom w:val="none" w:sz="0" w:space="0" w:color="auto"/>
            <w:right w:val="none" w:sz="0" w:space="0" w:color="auto"/>
          </w:divBdr>
        </w:div>
        <w:div w:id="400980769">
          <w:marLeft w:val="547"/>
          <w:marRight w:val="0"/>
          <w:marTop w:val="106"/>
          <w:marBottom w:val="0"/>
          <w:divBdr>
            <w:top w:val="none" w:sz="0" w:space="0" w:color="auto"/>
            <w:left w:val="none" w:sz="0" w:space="0" w:color="auto"/>
            <w:bottom w:val="none" w:sz="0" w:space="0" w:color="auto"/>
            <w:right w:val="none" w:sz="0" w:space="0" w:color="auto"/>
          </w:divBdr>
        </w:div>
        <w:div w:id="464467995">
          <w:marLeft w:val="547"/>
          <w:marRight w:val="0"/>
          <w:marTop w:val="106"/>
          <w:marBottom w:val="0"/>
          <w:divBdr>
            <w:top w:val="none" w:sz="0" w:space="0" w:color="auto"/>
            <w:left w:val="none" w:sz="0" w:space="0" w:color="auto"/>
            <w:bottom w:val="none" w:sz="0" w:space="0" w:color="auto"/>
            <w:right w:val="none" w:sz="0" w:space="0" w:color="auto"/>
          </w:divBdr>
        </w:div>
        <w:div w:id="1321427357">
          <w:marLeft w:val="547"/>
          <w:marRight w:val="0"/>
          <w:marTop w:val="106"/>
          <w:marBottom w:val="0"/>
          <w:divBdr>
            <w:top w:val="none" w:sz="0" w:space="0" w:color="auto"/>
            <w:left w:val="none" w:sz="0" w:space="0" w:color="auto"/>
            <w:bottom w:val="none" w:sz="0" w:space="0" w:color="auto"/>
            <w:right w:val="none" w:sz="0" w:space="0" w:color="auto"/>
          </w:divBdr>
        </w:div>
        <w:div w:id="1908107025">
          <w:marLeft w:val="547"/>
          <w:marRight w:val="0"/>
          <w:marTop w:val="106"/>
          <w:marBottom w:val="0"/>
          <w:divBdr>
            <w:top w:val="none" w:sz="0" w:space="0" w:color="auto"/>
            <w:left w:val="none" w:sz="0" w:space="0" w:color="auto"/>
            <w:bottom w:val="none" w:sz="0" w:space="0" w:color="auto"/>
            <w:right w:val="none" w:sz="0" w:space="0" w:color="auto"/>
          </w:divBdr>
        </w:div>
        <w:div w:id="967247818">
          <w:marLeft w:val="547"/>
          <w:marRight w:val="0"/>
          <w:marTop w:val="106"/>
          <w:marBottom w:val="0"/>
          <w:divBdr>
            <w:top w:val="none" w:sz="0" w:space="0" w:color="auto"/>
            <w:left w:val="none" w:sz="0" w:space="0" w:color="auto"/>
            <w:bottom w:val="none" w:sz="0" w:space="0" w:color="auto"/>
            <w:right w:val="none" w:sz="0" w:space="0" w:color="auto"/>
          </w:divBdr>
        </w:div>
        <w:div w:id="1010333786">
          <w:marLeft w:val="547"/>
          <w:marRight w:val="0"/>
          <w:marTop w:val="96"/>
          <w:marBottom w:val="0"/>
          <w:divBdr>
            <w:top w:val="none" w:sz="0" w:space="0" w:color="auto"/>
            <w:left w:val="none" w:sz="0" w:space="0" w:color="auto"/>
            <w:bottom w:val="none" w:sz="0" w:space="0" w:color="auto"/>
            <w:right w:val="none" w:sz="0" w:space="0" w:color="auto"/>
          </w:divBdr>
        </w:div>
        <w:div w:id="196505668">
          <w:marLeft w:val="547"/>
          <w:marRight w:val="0"/>
          <w:marTop w:val="106"/>
          <w:marBottom w:val="0"/>
          <w:divBdr>
            <w:top w:val="none" w:sz="0" w:space="0" w:color="auto"/>
            <w:left w:val="none" w:sz="0" w:space="0" w:color="auto"/>
            <w:bottom w:val="none" w:sz="0" w:space="0" w:color="auto"/>
            <w:right w:val="none" w:sz="0" w:space="0" w:color="auto"/>
          </w:divBdr>
        </w:div>
        <w:div w:id="1169369051">
          <w:marLeft w:val="547"/>
          <w:marRight w:val="0"/>
          <w:marTop w:val="106"/>
          <w:marBottom w:val="0"/>
          <w:divBdr>
            <w:top w:val="none" w:sz="0" w:space="0" w:color="auto"/>
            <w:left w:val="none" w:sz="0" w:space="0" w:color="auto"/>
            <w:bottom w:val="none" w:sz="0" w:space="0" w:color="auto"/>
            <w:right w:val="none" w:sz="0" w:space="0" w:color="auto"/>
          </w:divBdr>
        </w:div>
        <w:div w:id="914778080">
          <w:marLeft w:val="547"/>
          <w:marRight w:val="0"/>
          <w:marTop w:val="106"/>
          <w:marBottom w:val="0"/>
          <w:divBdr>
            <w:top w:val="none" w:sz="0" w:space="0" w:color="auto"/>
            <w:left w:val="none" w:sz="0" w:space="0" w:color="auto"/>
            <w:bottom w:val="none" w:sz="0" w:space="0" w:color="auto"/>
            <w:right w:val="none" w:sz="0" w:space="0" w:color="auto"/>
          </w:divBdr>
        </w:div>
        <w:div w:id="1106196791">
          <w:marLeft w:val="547"/>
          <w:marRight w:val="0"/>
          <w:marTop w:val="106"/>
          <w:marBottom w:val="0"/>
          <w:divBdr>
            <w:top w:val="none" w:sz="0" w:space="0" w:color="auto"/>
            <w:left w:val="none" w:sz="0" w:space="0" w:color="auto"/>
            <w:bottom w:val="none" w:sz="0" w:space="0" w:color="auto"/>
            <w:right w:val="none" w:sz="0" w:space="0" w:color="auto"/>
          </w:divBdr>
        </w:div>
        <w:div w:id="1354185704">
          <w:marLeft w:val="547"/>
          <w:marRight w:val="0"/>
          <w:marTop w:val="106"/>
          <w:marBottom w:val="0"/>
          <w:divBdr>
            <w:top w:val="none" w:sz="0" w:space="0" w:color="auto"/>
            <w:left w:val="none" w:sz="0" w:space="0" w:color="auto"/>
            <w:bottom w:val="none" w:sz="0" w:space="0" w:color="auto"/>
            <w:right w:val="none" w:sz="0" w:space="0" w:color="auto"/>
          </w:divBdr>
        </w:div>
        <w:div w:id="386733337">
          <w:marLeft w:val="547"/>
          <w:marRight w:val="0"/>
          <w:marTop w:val="62"/>
          <w:marBottom w:val="0"/>
          <w:divBdr>
            <w:top w:val="none" w:sz="0" w:space="0" w:color="auto"/>
            <w:left w:val="none" w:sz="0" w:space="0" w:color="auto"/>
            <w:bottom w:val="none" w:sz="0" w:space="0" w:color="auto"/>
            <w:right w:val="none" w:sz="0" w:space="0" w:color="auto"/>
          </w:divBdr>
        </w:div>
        <w:div w:id="1867209776">
          <w:marLeft w:val="547"/>
          <w:marRight w:val="0"/>
          <w:marTop w:val="163"/>
          <w:marBottom w:val="0"/>
          <w:divBdr>
            <w:top w:val="none" w:sz="0" w:space="0" w:color="auto"/>
            <w:left w:val="none" w:sz="0" w:space="0" w:color="auto"/>
            <w:bottom w:val="none" w:sz="0" w:space="0" w:color="auto"/>
            <w:right w:val="none" w:sz="0" w:space="0" w:color="auto"/>
          </w:divBdr>
        </w:div>
        <w:div w:id="667944418">
          <w:marLeft w:val="547"/>
          <w:marRight w:val="0"/>
          <w:marTop w:val="163"/>
          <w:marBottom w:val="0"/>
          <w:divBdr>
            <w:top w:val="none" w:sz="0" w:space="0" w:color="auto"/>
            <w:left w:val="none" w:sz="0" w:space="0" w:color="auto"/>
            <w:bottom w:val="none" w:sz="0" w:space="0" w:color="auto"/>
            <w:right w:val="none" w:sz="0" w:space="0" w:color="auto"/>
          </w:divBdr>
        </w:div>
        <w:div w:id="1555502303">
          <w:marLeft w:val="547"/>
          <w:marRight w:val="0"/>
          <w:marTop w:val="163"/>
          <w:marBottom w:val="0"/>
          <w:divBdr>
            <w:top w:val="none" w:sz="0" w:space="0" w:color="auto"/>
            <w:left w:val="none" w:sz="0" w:space="0" w:color="auto"/>
            <w:bottom w:val="none" w:sz="0" w:space="0" w:color="auto"/>
            <w:right w:val="none" w:sz="0" w:space="0" w:color="auto"/>
          </w:divBdr>
        </w:div>
        <w:div w:id="2059548151">
          <w:marLeft w:val="547"/>
          <w:marRight w:val="0"/>
          <w:marTop w:val="163"/>
          <w:marBottom w:val="0"/>
          <w:divBdr>
            <w:top w:val="none" w:sz="0" w:space="0" w:color="auto"/>
            <w:left w:val="none" w:sz="0" w:space="0" w:color="auto"/>
            <w:bottom w:val="none" w:sz="0" w:space="0" w:color="auto"/>
            <w:right w:val="none" w:sz="0" w:space="0" w:color="auto"/>
          </w:divBdr>
        </w:div>
        <w:div w:id="960847474">
          <w:marLeft w:val="547"/>
          <w:marRight w:val="0"/>
          <w:marTop w:val="163"/>
          <w:marBottom w:val="0"/>
          <w:divBdr>
            <w:top w:val="none" w:sz="0" w:space="0" w:color="auto"/>
            <w:left w:val="none" w:sz="0" w:space="0" w:color="auto"/>
            <w:bottom w:val="none" w:sz="0" w:space="0" w:color="auto"/>
            <w:right w:val="none" w:sz="0" w:space="0" w:color="auto"/>
          </w:divBdr>
        </w:div>
        <w:div w:id="584654615">
          <w:marLeft w:val="547"/>
          <w:marRight w:val="0"/>
          <w:marTop w:val="163"/>
          <w:marBottom w:val="0"/>
          <w:divBdr>
            <w:top w:val="none" w:sz="0" w:space="0" w:color="auto"/>
            <w:left w:val="none" w:sz="0" w:space="0" w:color="auto"/>
            <w:bottom w:val="none" w:sz="0" w:space="0" w:color="auto"/>
            <w:right w:val="none" w:sz="0" w:space="0" w:color="auto"/>
          </w:divBdr>
        </w:div>
        <w:div w:id="317224971">
          <w:marLeft w:val="547"/>
          <w:marRight w:val="0"/>
          <w:marTop w:val="163"/>
          <w:marBottom w:val="0"/>
          <w:divBdr>
            <w:top w:val="none" w:sz="0" w:space="0" w:color="auto"/>
            <w:left w:val="none" w:sz="0" w:space="0" w:color="auto"/>
            <w:bottom w:val="none" w:sz="0" w:space="0" w:color="auto"/>
            <w:right w:val="none" w:sz="0" w:space="0" w:color="auto"/>
          </w:divBdr>
        </w:div>
        <w:div w:id="1755393617">
          <w:marLeft w:val="547"/>
          <w:marRight w:val="0"/>
          <w:marTop w:val="163"/>
          <w:marBottom w:val="0"/>
          <w:divBdr>
            <w:top w:val="none" w:sz="0" w:space="0" w:color="auto"/>
            <w:left w:val="none" w:sz="0" w:space="0" w:color="auto"/>
            <w:bottom w:val="none" w:sz="0" w:space="0" w:color="auto"/>
            <w:right w:val="none" w:sz="0" w:space="0" w:color="auto"/>
          </w:divBdr>
        </w:div>
        <w:div w:id="228344756">
          <w:marLeft w:val="547"/>
          <w:marRight w:val="0"/>
          <w:marTop w:val="163"/>
          <w:marBottom w:val="0"/>
          <w:divBdr>
            <w:top w:val="none" w:sz="0" w:space="0" w:color="auto"/>
            <w:left w:val="none" w:sz="0" w:space="0" w:color="auto"/>
            <w:bottom w:val="none" w:sz="0" w:space="0" w:color="auto"/>
            <w:right w:val="none" w:sz="0" w:space="0" w:color="auto"/>
          </w:divBdr>
        </w:div>
        <w:div w:id="1810201850">
          <w:marLeft w:val="547"/>
          <w:marRight w:val="0"/>
          <w:marTop w:val="163"/>
          <w:marBottom w:val="0"/>
          <w:divBdr>
            <w:top w:val="none" w:sz="0" w:space="0" w:color="auto"/>
            <w:left w:val="none" w:sz="0" w:space="0" w:color="auto"/>
            <w:bottom w:val="none" w:sz="0" w:space="0" w:color="auto"/>
            <w:right w:val="none" w:sz="0" w:space="0" w:color="auto"/>
          </w:divBdr>
        </w:div>
        <w:div w:id="1771196817">
          <w:marLeft w:val="547"/>
          <w:marRight w:val="0"/>
          <w:marTop w:val="163"/>
          <w:marBottom w:val="0"/>
          <w:divBdr>
            <w:top w:val="none" w:sz="0" w:space="0" w:color="auto"/>
            <w:left w:val="none" w:sz="0" w:space="0" w:color="auto"/>
            <w:bottom w:val="none" w:sz="0" w:space="0" w:color="auto"/>
            <w:right w:val="none" w:sz="0" w:space="0" w:color="auto"/>
          </w:divBdr>
        </w:div>
        <w:div w:id="1564490911">
          <w:marLeft w:val="547"/>
          <w:marRight w:val="0"/>
          <w:marTop w:val="163"/>
          <w:marBottom w:val="0"/>
          <w:divBdr>
            <w:top w:val="none" w:sz="0" w:space="0" w:color="auto"/>
            <w:left w:val="none" w:sz="0" w:space="0" w:color="auto"/>
            <w:bottom w:val="none" w:sz="0" w:space="0" w:color="auto"/>
            <w:right w:val="none" w:sz="0" w:space="0" w:color="auto"/>
          </w:divBdr>
        </w:div>
        <w:div w:id="790247786">
          <w:marLeft w:val="547"/>
          <w:marRight w:val="0"/>
          <w:marTop w:val="163"/>
          <w:marBottom w:val="0"/>
          <w:divBdr>
            <w:top w:val="none" w:sz="0" w:space="0" w:color="auto"/>
            <w:left w:val="none" w:sz="0" w:space="0" w:color="auto"/>
            <w:bottom w:val="none" w:sz="0" w:space="0" w:color="auto"/>
            <w:right w:val="none" w:sz="0" w:space="0" w:color="auto"/>
          </w:divBdr>
        </w:div>
        <w:div w:id="1652563526">
          <w:marLeft w:val="547"/>
          <w:marRight w:val="0"/>
          <w:marTop w:val="163"/>
          <w:marBottom w:val="0"/>
          <w:divBdr>
            <w:top w:val="none" w:sz="0" w:space="0" w:color="auto"/>
            <w:left w:val="none" w:sz="0" w:space="0" w:color="auto"/>
            <w:bottom w:val="none" w:sz="0" w:space="0" w:color="auto"/>
            <w:right w:val="none" w:sz="0" w:space="0" w:color="auto"/>
          </w:divBdr>
        </w:div>
        <w:div w:id="1947931004">
          <w:marLeft w:val="547"/>
          <w:marRight w:val="0"/>
          <w:marTop w:val="163"/>
          <w:marBottom w:val="0"/>
          <w:divBdr>
            <w:top w:val="none" w:sz="0" w:space="0" w:color="auto"/>
            <w:left w:val="none" w:sz="0" w:space="0" w:color="auto"/>
            <w:bottom w:val="none" w:sz="0" w:space="0" w:color="auto"/>
            <w:right w:val="none" w:sz="0" w:space="0" w:color="auto"/>
          </w:divBdr>
        </w:div>
        <w:div w:id="1646231349">
          <w:marLeft w:val="547"/>
          <w:marRight w:val="0"/>
          <w:marTop w:val="163"/>
          <w:marBottom w:val="0"/>
          <w:divBdr>
            <w:top w:val="none" w:sz="0" w:space="0" w:color="auto"/>
            <w:left w:val="none" w:sz="0" w:space="0" w:color="auto"/>
            <w:bottom w:val="none" w:sz="0" w:space="0" w:color="auto"/>
            <w:right w:val="none" w:sz="0" w:space="0" w:color="auto"/>
          </w:divBdr>
        </w:div>
        <w:div w:id="1950694576">
          <w:marLeft w:val="547"/>
          <w:marRight w:val="0"/>
          <w:marTop w:val="163"/>
          <w:marBottom w:val="0"/>
          <w:divBdr>
            <w:top w:val="none" w:sz="0" w:space="0" w:color="auto"/>
            <w:left w:val="none" w:sz="0" w:space="0" w:color="auto"/>
            <w:bottom w:val="none" w:sz="0" w:space="0" w:color="auto"/>
            <w:right w:val="none" w:sz="0" w:space="0" w:color="auto"/>
          </w:divBdr>
        </w:div>
        <w:div w:id="1652103147">
          <w:marLeft w:val="547"/>
          <w:marRight w:val="0"/>
          <w:marTop w:val="163"/>
          <w:marBottom w:val="0"/>
          <w:divBdr>
            <w:top w:val="none" w:sz="0" w:space="0" w:color="auto"/>
            <w:left w:val="none" w:sz="0" w:space="0" w:color="auto"/>
            <w:bottom w:val="none" w:sz="0" w:space="0" w:color="auto"/>
            <w:right w:val="none" w:sz="0" w:space="0" w:color="auto"/>
          </w:divBdr>
        </w:div>
        <w:div w:id="1500078470">
          <w:marLeft w:val="547"/>
          <w:marRight w:val="0"/>
          <w:marTop w:val="163"/>
          <w:marBottom w:val="0"/>
          <w:divBdr>
            <w:top w:val="none" w:sz="0" w:space="0" w:color="auto"/>
            <w:left w:val="none" w:sz="0" w:space="0" w:color="auto"/>
            <w:bottom w:val="none" w:sz="0" w:space="0" w:color="auto"/>
            <w:right w:val="none" w:sz="0" w:space="0" w:color="auto"/>
          </w:divBdr>
        </w:div>
        <w:div w:id="1810052762">
          <w:marLeft w:val="547"/>
          <w:marRight w:val="0"/>
          <w:marTop w:val="163"/>
          <w:marBottom w:val="0"/>
          <w:divBdr>
            <w:top w:val="none" w:sz="0" w:space="0" w:color="auto"/>
            <w:left w:val="none" w:sz="0" w:space="0" w:color="auto"/>
            <w:bottom w:val="none" w:sz="0" w:space="0" w:color="auto"/>
            <w:right w:val="none" w:sz="0" w:space="0" w:color="auto"/>
          </w:divBdr>
        </w:div>
        <w:div w:id="1461919261">
          <w:marLeft w:val="547"/>
          <w:marRight w:val="0"/>
          <w:marTop w:val="163"/>
          <w:marBottom w:val="0"/>
          <w:divBdr>
            <w:top w:val="none" w:sz="0" w:space="0" w:color="auto"/>
            <w:left w:val="none" w:sz="0" w:space="0" w:color="auto"/>
            <w:bottom w:val="none" w:sz="0" w:space="0" w:color="auto"/>
            <w:right w:val="none" w:sz="0" w:space="0" w:color="auto"/>
          </w:divBdr>
        </w:div>
        <w:div w:id="1153913513">
          <w:marLeft w:val="547"/>
          <w:marRight w:val="0"/>
          <w:marTop w:val="163"/>
          <w:marBottom w:val="0"/>
          <w:divBdr>
            <w:top w:val="none" w:sz="0" w:space="0" w:color="auto"/>
            <w:left w:val="none" w:sz="0" w:space="0" w:color="auto"/>
            <w:bottom w:val="none" w:sz="0" w:space="0" w:color="auto"/>
            <w:right w:val="none" w:sz="0" w:space="0" w:color="auto"/>
          </w:divBdr>
        </w:div>
        <w:div w:id="478423417">
          <w:marLeft w:val="547"/>
          <w:marRight w:val="0"/>
          <w:marTop w:val="163"/>
          <w:marBottom w:val="0"/>
          <w:divBdr>
            <w:top w:val="none" w:sz="0" w:space="0" w:color="auto"/>
            <w:left w:val="none" w:sz="0" w:space="0" w:color="auto"/>
            <w:bottom w:val="none" w:sz="0" w:space="0" w:color="auto"/>
            <w:right w:val="none" w:sz="0" w:space="0" w:color="auto"/>
          </w:divBdr>
        </w:div>
        <w:div w:id="229730602">
          <w:marLeft w:val="547"/>
          <w:marRight w:val="0"/>
          <w:marTop w:val="163"/>
          <w:marBottom w:val="0"/>
          <w:divBdr>
            <w:top w:val="none" w:sz="0" w:space="0" w:color="auto"/>
            <w:left w:val="none" w:sz="0" w:space="0" w:color="auto"/>
            <w:bottom w:val="none" w:sz="0" w:space="0" w:color="auto"/>
            <w:right w:val="none" w:sz="0" w:space="0" w:color="auto"/>
          </w:divBdr>
        </w:div>
        <w:div w:id="1300693246">
          <w:marLeft w:val="547"/>
          <w:marRight w:val="0"/>
          <w:marTop w:val="163"/>
          <w:marBottom w:val="0"/>
          <w:divBdr>
            <w:top w:val="none" w:sz="0" w:space="0" w:color="auto"/>
            <w:left w:val="none" w:sz="0" w:space="0" w:color="auto"/>
            <w:bottom w:val="none" w:sz="0" w:space="0" w:color="auto"/>
            <w:right w:val="none" w:sz="0" w:space="0" w:color="auto"/>
          </w:divBdr>
        </w:div>
        <w:div w:id="2105179611">
          <w:marLeft w:val="547"/>
          <w:marRight w:val="0"/>
          <w:marTop w:val="163"/>
          <w:marBottom w:val="0"/>
          <w:divBdr>
            <w:top w:val="none" w:sz="0" w:space="0" w:color="auto"/>
            <w:left w:val="none" w:sz="0" w:space="0" w:color="auto"/>
            <w:bottom w:val="none" w:sz="0" w:space="0" w:color="auto"/>
            <w:right w:val="none" w:sz="0" w:space="0" w:color="auto"/>
          </w:divBdr>
        </w:div>
        <w:div w:id="1403256889">
          <w:marLeft w:val="547"/>
          <w:marRight w:val="0"/>
          <w:marTop w:val="163"/>
          <w:marBottom w:val="0"/>
          <w:divBdr>
            <w:top w:val="none" w:sz="0" w:space="0" w:color="auto"/>
            <w:left w:val="none" w:sz="0" w:space="0" w:color="auto"/>
            <w:bottom w:val="none" w:sz="0" w:space="0" w:color="auto"/>
            <w:right w:val="none" w:sz="0" w:space="0" w:color="auto"/>
          </w:divBdr>
        </w:div>
        <w:div w:id="667638598">
          <w:marLeft w:val="547"/>
          <w:marRight w:val="0"/>
          <w:marTop w:val="163"/>
          <w:marBottom w:val="0"/>
          <w:divBdr>
            <w:top w:val="none" w:sz="0" w:space="0" w:color="auto"/>
            <w:left w:val="none" w:sz="0" w:space="0" w:color="auto"/>
            <w:bottom w:val="none" w:sz="0" w:space="0" w:color="auto"/>
            <w:right w:val="none" w:sz="0" w:space="0" w:color="auto"/>
          </w:divBdr>
        </w:div>
        <w:div w:id="2016374157">
          <w:marLeft w:val="547"/>
          <w:marRight w:val="0"/>
          <w:marTop w:val="163"/>
          <w:marBottom w:val="0"/>
          <w:divBdr>
            <w:top w:val="none" w:sz="0" w:space="0" w:color="auto"/>
            <w:left w:val="none" w:sz="0" w:space="0" w:color="auto"/>
            <w:bottom w:val="none" w:sz="0" w:space="0" w:color="auto"/>
            <w:right w:val="none" w:sz="0" w:space="0" w:color="auto"/>
          </w:divBdr>
        </w:div>
        <w:div w:id="547646931">
          <w:marLeft w:val="547"/>
          <w:marRight w:val="0"/>
          <w:marTop w:val="163"/>
          <w:marBottom w:val="0"/>
          <w:divBdr>
            <w:top w:val="none" w:sz="0" w:space="0" w:color="auto"/>
            <w:left w:val="none" w:sz="0" w:space="0" w:color="auto"/>
            <w:bottom w:val="none" w:sz="0" w:space="0" w:color="auto"/>
            <w:right w:val="none" w:sz="0" w:space="0" w:color="auto"/>
          </w:divBdr>
        </w:div>
        <w:div w:id="276957334">
          <w:marLeft w:val="547"/>
          <w:marRight w:val="0"/>
          <w:marTop w:val="163"/>
          <w:marBottom w:val="0"/>
          <w:divBdr>
            <w:top w:val="none" w:sz="0" w:space="0" w:color="auto"/>
            <w:left w:val="none" w:sz="0" w:space="0" w:color="auto"/>
            <w:bottom w:val="none" w:sz="0" w:space="0" w:color="auto"/>
            <w:right w:val="none" w:sz="0" w:space="0" w:color="auto"/>
          </w:divBdr>
        </w:div>
        <w:div w:id="92168447">
          <w:marLeft w:val="547"/>
          <w:marRight w:val="0"/>
          <w:marTop w:val="163"/>
          <w:marBottom w:val="0"/>
          <w:divBdr>
            <w:top w:val="none" w:sz="0" w:space="0" w:color="auto"/>
            <w:left w:val="none" w:sz="0" w:space="0" w:color="auto"/>
            <w:bottom w:val="none" w:sz="0" w:space="0" w:color="auto"/>
            <w:right w:val="none" w:sz="0" w:space="0" w:color="auto"/>
          </w:divBdr>
        </w:div>
        <w:div w:id="530337449">
          <w:marLeft w:val="547"/>
          <w:marRight w:val="0"/>
          <w:marTop w:val="163"/>
          <w:marBottom w:val="0"/>
          <w:divBdr>
            <w:top w:val="none" w:sz="0" w:space="0" w:color="auto"/>
            <w:left w:val="none" w:sz="0" w:space="0" w:color="auto"/>
            <w:bottom w:val="none" w:sz="0" w:space="0" w:color="auto"/>
            <w:right w:val="none" w:sz="0" w:space="0" w:color="auto"/>
          </w:divBdr>
        </w:div>
        <w:div w:id="589856589">
          <w:marLeft w:val="547"/>
          <w:marRight w:val="0"/>
          <w:marTop w:val="163"/>
          <w:marBottom w:val="0"/>
          <w:divBdr>
            <w:top w:val="none" w:sz="0" w:space="0" w:color="auto"/>
            <w:left w:val="none" w:sz="0" w:space="0" w:color="auto"/>
            <w:bottom w:val="none" w:sz="0" w:space="0" w:color="auto"/>
            <w:right w:val="none" w:sz="0" w:space="0" w:color="auto"/>
          </w:divBdr>
        </w:div>
        <w:div w:id="2023045248">
          <w:marLeft w:val="547"/>
          <w:marRight w:val="0"/>
          <w:marTop w:val="82"/>
          <w:marBottom w:val="0"/>
          <w:divBdr>
            <w:top w:val="none" w:sz="0" w:space="0" w:color="auto"/>
            <w:left w:val="none" w:sz="0" w:space="0" w:color="auto"/>
            <w:bottom w:val="none" w:sz="0" w:space="0" w:color="auto"/>
            <w:right w:val="none" w:sz="0" w:space="0" w:color="auto"/>
          </w:divBdr>
        </w:div>
        <w:div w:id="1717389123">
          <w:marLeft w:val="547"/>
          <w:marRight w:val="0"/>
          <w:marTop w:val="106"/>
          <w:marBottom w:val="0"/>
          <w:divBdr>
            <w:top w:val="none" w:sz="0" w:space="0" w:color="auto"/>
            <w:left w:val="none" w:sz="0" w:space="0" w:color="auto"/>
            <w:bottom w:val="none" w:sz="0" w:space="0" w:color="auto"/>
            <w:right w:val="none" w:sz="0" w:space="0" w:color="auto"/>
          </w:divBdr>
        </w:div>
        <w:div w:id="881943564">
          <w:marLeft w:val="547"/>
          <w:marRight w:val="0"/>
          <w:marTop w:val="106"/>
          <w:marBottom w:val="0"/>
          <w:divBdr>
            <w:top w:val="none" w:sz="0" w:space="0" w:color="auto"/>
            <w:left w:val="none" w:sz="0" w:space="0" w:color="auto"/>
            <w:bottom w:val="none" w:sz="0" w:space="0" w:color="auto"/>
            <w:right w:val="none" w:sz="0" w:space="0" w:color="auto"/>
          </w:divBdr>
        </w:div>
        <w:div w:id="2052268531">
          <w:marLeft w:val="547"/>
          <w:marRight w:val="0"/>
          <w:marTop w:val="106"/>
          <w:marBottom w:val="0"/>
          <w:divBdr>
            <w:top w:val="none" w:sz="0" w:space="0" w:color="auto"/>
            <w:left w:val="none" w:sz="0" w:space="0" w:color="auto"/>
            <w:bottom w:val="none" w:sz="0" w:space="0" w:color="auto"/>
            <w:right w:val="none" w:sz="0" w:space="0" w:color="auto"/>
          </w:divBdr>
        </w:div>
        <w:div w:id="137981952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chizophrenia" TargetMode="External"/><Relationship Id="rId21" Type="http://schemas.openxmlformats.org/officeDocument/2006/relationships/hyperlink" Target="http://en.wikipedia.org/wiki/Ligand_(biochemistry)" TargetMode="External"/><Relationship Id="rId42" Type="http://schemas.openxmlformats.org/officeDocument/2006/relationships/hyperlink" Target="http://en.wikipedia.org/wiki/Phospholipid" TargetMode="External"/><Relationship Id="rId63" Type="http://schemas.openxmlformats.org/officeDocument/2006/relationships/hyperlink" Target="http://en.wikipedia.org/wiki/Tyrosine" TargetMode="External"/><Relationship Id="rId84" Type="http://schemas.openxmlformats.org/officeDocument/2006/relationships/hyperlink" Target="http://en.wikipedia.org/wiki/Neurotransmitter" TargetMode="External"/><Relationship Id="rId138" Type="http://schemas.openxmlformats.org/officeDocument/2006/relationships/hyperlink" Target="http://en.wikipedia.org/wiki/Lymphokines" TargetMode="External"/><Relationship Id="rId159" Type="http://schemas.openxmlformats.org/officeDocument/2006/relationships/hyperlink" Target="http://en.wikipedia.org/wiki/Endocrine" TargetMode="External"/><Relationship Id="rId170" Type="http://schemas.openxmlformats.org/officeDocument/2006/relationships/hyperlink" Target="http://en.wikipedia.org/wiki/Molecule" TargetMode="External"/><Relationship Id="rId191" Type="http://schemas.openxmlformats.org/officeDocument/2006/relationships/hyperlink" Target="http://en.wikipedia.org/wiki/Nobel_Prize" TargetMode="External"/><Relationship Id="rId205" Type="http://schemas.openxmlformats.org/officeDocument/2006/relationships/hyperlink" Target="http://en.wikipedia.org/wiki/Glial_cell_line-derived_neurotrophic_factor" TargetMode="External"/><Relationship Id="rId226" Type="http://schemas.openxmlformats.org/officeDocument/2006/relationships/hyperlink" Target="http://en.wikipedia.org/wiki/Placental_growth_factor" TargetMode="External"/><Relationship Id="rId247" Type="http://schemas.openxmlformats.org/officeDocument/2006/relationships/hyperlink" Target="http://en.wikipedia.org/wiki/Nitric_oxide" TargetMode="External"/><Relationship Id="rId107" Type="http://schemas.openxmlformats.org/officeDocument/2006/relationships/hyperlink" Target="http://en.wikipedia.org/wiki/Acetylcholine" TargetMode="External"/><Relationship Id="rId11" Type="http://schemas.openxmlformats.org/officeDocument/2006/relationships/hyperlink" Target="http://en.wikipedia.org/wiki/Neurotransmitters" TargetMode="External"/><Relationship Id="rId32" Type="http://schemas.openxmlformats.org/officeDocument/2006/relationships/hyperlink" Target="http://en.wikipedia.org/wiki/Vasopressin" TargetMode="External"/><Relationship Id="rId53" Type="http://schemas.openxmlformats.org/officeDocument/2006/relationships/hyperlink" Target="http://en.wikipedia.org/wiki/Calcitriol" TargetMode="External"/><Relationship Id="rId74" Type="http://schemas.openxmlformats.org/officeDocument/2006/relationships/hyperlink" Target="http://en.wikipedia.org/wiki/Synapse" TargetMode="External"/><Relationship Id="rId128" Type="http://schemas.openxmlformats.org/officeDocument/2006/relationships/hyperlink" Target="http://en.wikipedia.org/wiki/Neuromodulator" TargetMode="External"/><Relationship Id="rId149" Type="http://schemas.openxmlformats.org/officeDocument/2006/relationships/hyperlink" Target="http://en.wikipedia.org/wiki/Stromal_cells" TargetMode="External"/><Relationship Id="rId5" Type="http://schemas.openxmlformats.org/officeDocument/2006/relationships/webSettings" Target="webSettings.xml"/><Relationship Id="rId95" Type="http://schemas.openxmlformats.org/officeDocument/2006/relationships/hyperlink" Target="http://en.wikipedia.org/wiki/Stroke" TargetMode="External"/><Relationship Id="rId160" Type="http://schemas.openxmlformats.org/officeDocument/2006/relationships/hyperlink" Target="http://en.wikipedia.org/wiki/Fever" TargetMode="External"/><Relationship Id="rId181" Type="http://schemas.openxmlformats.org/officeDocument/2006/relationships/hyperlink" Target="http://en.wikipedia.org/wiki/Help:IPA_for_Italian" TargetMode="External"/><Relationship Id="rId216" Type="http://schemas.openxmlformats.org/officeDocument/2006/relationships/hyperlink" Target="http://en.wikipedia.org/wiki/Nerve_growth_factor" TargetMode="External"/><Relationship Id="rId237" Type="http://schemas.openxmlformats.org/officeDocument/2006/relationships/hyperlink" Target="http://en.wikipedia.org/wiki/Acetylcholine" TargetMode="External"/><Relationship Id="rId22" Type="http://schemas.openxmlformats.org/officeDocument/2006/relationships/hyperlink" Target="http://en.wikipedia.org/wiki/Ligand_(biochemistry)" TargetMode="External"/><Relationship Id="rId43" Type="http://schemas.openxmlformats.org/officeDocument/2006/relationships/hyperlink" Target="http://en.wikipedia.org/wiki/Linoleic_acid" TargetMode="External"/><Relationship Id="rId64" Type="http://schemas.openxmlformats.org/officeDocument/2006/relationships/hyperlink" Target="http://en.wikipedia.org/wiki/Tryptophan" TargetMode="External"/><Relationship Id="rId118" Type="http://schemas.openxmlformats.org/officeDocument/2006/relationships/hyperlink" Target="http://en.wikipedia.org/wiki/Neurotransmitter" TargetMode="External"/><Relationship Id="rId139" Type="http://schemas.openxmlformats.org/officeDocument/2006/relationships/hyperlink" Target="http://en.wikipedia.org/wiki/Tumour_necrosis_factor" TargetMode="External"/><Relationship Id="rId85" Type="http://schemas.openxmlformats.org/officeDocument/2006/relationships/hyperlink" Target="http://en.wikipedia.org/wiki/Amino_acid" TargetMode="External"/><Relationship Id="rId150" Type="http://schemas.openxmlformats.org/officeDocument/2006/relationships/hyperlink" Target="http://en.wikipedia.org/wiki/Macrophage" TargetMode="External"/><Relationship Id="rId171" Type="http://schemas.openxmlformats.org/officeDocument/2006/relationships/hyperlink" Target="http://en.wikipedia.org/wiki/Immune_system" TargetMode="External"/><Relationship Id="rId192" Type="http://schemas.openxmlformats.org/officeDocument/2006/relationships/hyperlink" Target="http://en.wikipedia.org/wiki/Rome" TargetMode="External"/><Relationship Id="rId206" Type="http://schemas.openxmlformats.org/officeDocument/2006/relationships/hyperlink" Target="http://en.wikipedia.org/wiki/Glial_cell_line-derived_neurotrophic_factor" TargetMode="External"/><Relationship Id="rId227" Type="http://schemas.openxmlformats.org/officeDocument/2006/relationships/hyperlink" Target="http://en.wikipedia.org/wiki/Lipid" TargetMode="External"/><Relationship Id="rId248" Type="http://schemas.openxmlformats.org/officeDocument/2006/relationships/hyperlink" Target="http://en.wikipedia.org/wiki/Carbon_monoxide" TargetMode="External"/><Relationship Id="rId12" Type="http://schemas.openxmlformats.org/officeDocument/2006/relationships/hyperlink" Target="http://en.wikipedia.org/wiki/Endocrine_system" TargetMode="External"/><Relationship Id="rId17" Type="http://schemas.openxmlformats.org/officeDocument/2006/relationships/hyperlink" Target="http://en.wikipedia.org/wiki/Neuron" TargetMode="External"/><Relationship Id="rId33" Type="http://schemas.openxmlformats.org/officeDocument/2006/relationships/hyperlink" Target="http://en.wikipedia.org/wiki/Protein" TargetMode="External"/><Relationship Id="rId38" Type="http://schemas.openxmlformats.org/officeDocument/2006/relationships/hyperlink" Target="http://en.wikipedia.org/wiki/Luteinizing_hormone" TargetMode="External"/><Relationship Id="rId59" Type="http://schemas.openxmlformats.org/officeDocument/2006/relationships/hyperlink" Target="http://en.wikipedia.org/wiki/Lipoxins" TargetMode="External"/><Relationship Id="rId103" Type="http://schemas.openxmlformats.org/officeDocument/2006/relationships/hyperlink" Target="http://en.wikipedia.org/wiki/Sedative" TargetMode="External"/><Relationship Id="rId108" Type="http://schemas.openxmlformats.org/officeDocument/2006/relationships/hyperlink" Target="http://en.wikipedia.org/wiki/Neuromuscular_junction" TargetMode="External"/><Relationship Id="rId124" Type="http://schemas.openxmlformats.org/officeDocument/2006/relationships/hyperlink" Target="http://en.wikipedia.org/wiki/Cerebrospinal_fluid" TargetMode="External"/><Relationship Id="rId129" Type="http://schemas.openxmlformats.org/officeDocument/2006/relationships/hyperlink" Target="http://en.wikipedia.org/wiki/Neurotransmitter" TargetMode="External"/><Relationship Id="rId54" Type="http://schemas.openxmlformats.org/officeDocument/2006/relationships/hyperlink" Target="http://en.wikipedia.org/wiki/Homology_(biology)" TargetMode="External"/><Relationship Id="rId70" Type="http://schemas.openxmlformats.org/officeDocument/2006/relationships/hyperlink" Target="http://en.wikipedia.org/wiki/Juvenile_hormone" TargetMode="External"/><Relationship Id="rId75" Type="http://schemas.openxmlformats.org/officeDocument/2006/relationships/hyperlink" Target="http://en.wikipedia.org/wiki/Neuron" TargetMode="External"/><Relationship Id="rId91" Type="http://schemas.openxmlformats.org/officeDocument/2006/relationships/hyperlink" Target="http://en.wikipedia.org/wiki/Glutamate" TargetMode="External"/><Relationship Id="rId96" Type="http://schemas.openxmlformats.org/officeDocument/2006/relationships/hyperlink" Target="http://en.wikipedia.org/wiki/Epilepsy" TargetMode="External"/><Relationship Id="rId140" Type="http://schemas.openxmlformats.org/officeDocument/2006/relationships/hyperlink" Target="http://en.wikipedia.org/wiki/Tumour_necrosis_factor" TargetMode="External"/><Relationship Id="rId145" Type="http://schemas.openxmlformats.org/officeDocument/2006/relationships/hyperlink" Target="http://en.wikipedia.org/wiki/T_lymphocytes" TargetMode="External"/><Relationship Id="rId161" Type="http://schemas.openxmlformats.org/officeDocument/2006/relationships/hyperlink" Target="http://en.wikipedia.org/wiki/Cytokine" TargetMode="External"/><Relationship Id="rId166" Type="http://schemas.openxmlformats.org/officeDocument/2006/relationships/hyperlink" Target="http://en.wikipedia.org/wiki/Lymph_node" TargetMode="External"/><Relationship Id="rId182" Type="http://schemas.openxmlformats.org/officeDocument/2006/relationships/hyperlink" Target="http://en.wikipedia.org/wiki/Help:IPA_for_Italian" TargetMode="External"/><Relationship Id="rId187" Type="http://schemas.openxmlformats.org/officeDocument/2006/relationships/hyperlink" Target="http://en.wikipedia.org/wiki/Nobel_Prize_in_Physiology_or_Medicine" TargetMode="External"/><Relationship Id="rId217" Type="http://schemas.openxmlformats.org/officeDocument/2006/relationships/hyperlink" Target="http://en.wikipedia.org/wiki/Neurotrophins" TargetMode="External"/><Relationship Id="rId1" Type="http://schemas.openxmlformats.org/officeDocument/2006/relationships/numbering" Target="numbering.xml"/><Relationship Id="rId6" Type="http://schemas.openxmlformats.org/officeDocument/2006/relationships/hyperlink" Target="http://en.wikipedia.org/wiki/Intracrine" TargetMode="External"/><Relationship Id="rId212" Type="http://schemas.openxmlformats.org/officeDocument/2006/relationships/hyperlink" Target="http://en.wikipedia.org/wiki/Hepatoma-derived_growth_factor" TargetMode="External"/><Relationship Id="rId233" Type="http://schemas.openxmlformats.org/officeDocument/2006/relationships/hyperlink" Target="http://en.wikipedia.org/wiki/Gas" TargetMode="External"/><Relationship Id="rId238" Type="http://schemas.openxmlformats.org/officeDocument/2006/relationships/hyperlink" Target="http://en.wikipedia.org/wiki/Hydrophobic" TargetMode="External"/><Relationship Id="rId23" Type="http://schemas.openxmlformats.org/officeDocument/2006/relationships/hyperlink" Target="http://en.wikipedia.org/wiki/Ligand_(biochemistry)" TargetMode="External"/><Relationship Id="rId28" Type="http://schemas.openxmlformats.org/officeDocument/2006/relationships/hyperlink" Target="http://en.wikipedia.org/wiki/Vertebrate" TargetMode="External"/><Relationship Id="rId49" Type="http://schemas.openxmlformats.org/officeDocument/2006/relationships/hyperlink" Target="http://en.wikipedia.org/wiki/Steroid_hormones" TargetMode="External"/><Relationship Id="rId114" Type="http://schemas.openxmlformats.org/officeDocument/2006/relationships/hyperlink" Target="http://en.wikipedia.org/wiki/Dopamine" TargetMode="External"/><Relationship Id="rId119" Type="http://schemas.openxmlformats.org/officeDocument/2006/relationships/hyperlink" Target="http://en.wikipedia.org/wiki/Serotonin" TargetMode="External"/><Relationship Id="rId44" Type="http://schemas.openxmlformats.org/officeDocument/2006/relationships/hyperlink" Target="http://en.wikipedia.org/wiki/Arachidonic_acid" TargetMode="External"/><Relationship Id="rId60" Type="http://schemas.openxmlformats.org/officeDocument/2006/relationships/hyperlink" Target="http://en.wikipedia.org/wiki/Monoamine" TargetMode="External"/><Relationship Id="rId65" Type="http://schemas.openxmlformats.org/officeDocument/2006/relationships/hyperlink" Target="http://en.wikipedia.org/wiki/Aromatic_amino_acid_decarboxylase" TargetMode="External"/><Relationship Id="rId81" Type="http://schemas.openxmlformats.org/officeDocument/2006/relationships/hyperlink" Target="http://en.wikipedia.org/wiki/Axon_terminal" TargetMode="External"/><Relationship Id="rId86" Type="http://schemas.openxmlformats.org/officeDocument/2006/relationships/hyperlink" Target="http://en.wikipedia.org/wiki/Histology" TargetMode="External"/><Relationship Id="rId130" Type="http://schemas.openxmlformats.org/officeDocument/2006/relationships/hyperlink" Target="http://en.wikipedia.org/wiki/Opioid_peptides" TargetMode="External"/><Relationship Id="rId135" Type="http://schemas.openxmlformats.org/officeDocument/2006/relationships/hyperlink" Target="http://en.wikipedia.org/wiki/Chemokines" TargetMode="External"/><Relationship Id="rId151" Type="http://schemas.openxmlformats.org/officeDocument/2006/relationships/hyperlink" Target="http://en.wikipedia.org/wiki/Interleukin_1" TargetMode="External"/><Relationship Id="rId156" Type="http://schemas.openxmlformats.org/officeDocument/2006/relationships/hyperlink" Target="http://en.wikipedia.org/wiki/Paracrine" TargetMode="External"/><Relationship Id="rId177" Type="http://schemas.openxmlformats.org/officeDocument/2006/relationships/hyperlink" Target="http://en.wikipedia.org/wiki/Rita_Levi-Montalcini" TargetMode="External"/><Relationship Id="rId198" Type="http://schemas.openxmlformats.org/officeDocument/2006/relationships/hyperlink" Target="http://en.wikipedia.org/wiki/Bone_morphogenetic_protein" TargetMode="External"/><Relationship Id="rId172" Type="http://schemas.openxmlformats.org/officeDocument/2006/relationships/hyperlink" Target="http://en.wikipedia.org/wiki/G-CSF" TargetMode="External"/><Relationship Id="rId193" Type="http://schemas.openxmlformats.org/officeDocument/2006/relationships/hyperlink" Target="http://en.wikipedia.org/wiki/Evolution" TargetMode="External"/><Relationship Id="rId202" Type="http://schemas.openxmlformats.org/officeDocument/2006/relationships/hyperlink" Target="http://en.wikipedia.org/wiki/Epidermal_growth_factor" TargetMode="External"/><Relationship Id="rId207" Type="http://schemas.openxmlformats.org/officeDocument/2006/relationships/hyperlink" Target="http://en.wikipedia.org/wiki/Glial_cell_line-derived_neurotrophic_factor" TargetMode="External"/><Relationship Id="rId223" Type="http://schemas.openxmlformats.org/officeDocument/2006/relationships/hyperlink" Target="http://en.wikipedia.org/wiki/Vascular_endothelial_growth_factor" TargetMode="External"/><Relationship Id="rId228" Type="http://schemas.openxmlformats.org/officeDocument/2006/relationships/hyperlink" Target="http://en.wikipedia.org/wiki/Phospholipid" TargetMode="External"/><Relationship Id="rId244" Type="http://schemas.openxmlformats.org/officeDocument/2006/relationships/hyperlink" Target="http://en.wikipedia.org/wiki/Enzyme" TargetMode="External"/><Relationship Id="rId249" Type="http://schemas.openxmlformats.org/officeDocument/2006/relationships/fontTable" Target="fontTable.xml"/><Relationship Id="rId13" Type="http://schemas.openxmlformats.org/officeDocument/2006/relationships/hyperlink" Target="http://en.wikipedia.org/wiki/Circulatory_system" TargetMode="External"/><Relationship Id="rId18" Type="http://schemas.openxmlformats.org/officeDocument/2006/relationships/hyperlink" Target="http://en.wikipedia.org/wiki/Estrogen" TargetMode="External"/><Relationship Id="rId39" Type="http://schemas.openxmlformats.org/officeDocument/2006/relationships/hyperlink" Target="http://en.wikipedia.org/wiki/Follicle-stimulating_hormone" TargetMode="External"/><Relationship Id="rId109" Type="http://schemas.openxmlformats.org/officeDocument/2006/relationships/hyperlink" Target="http://en.wikipedia.org/wiki/Curare" TargetMode="External"/><Relationship Id="rId34" Type="http://schemas.openxmlformats.org/officeDocument/2006/relationships/hyperlink" Target="http://en.wikipedia.org/wiki/Insulin" TargetMode="External"/><Relationship Id="rId50" Type="http://schemas.openxmlformats.org/officeDocument/2006/relationships/hyperlink" Target="http://en.wikipedia.org/wiki/Testosterone" TargetMode="External"/><Relationship Id="rId55" Type="http://schemas.openxmlformats.org/officeDocument/2006/relationships/hyperlink" Target="http://en.wikipedia.org/wiki/Adrenal_cortex" TargetMode="External"/><Relationship Id="rId76" Type="http://schemas.openxmlformats.org/officeDocument/2006/relationships/hyperlink" Target="http://en.wikipedia.org/wiki/Brain" TargetMode="External"/><Relationship Id="rId97" Type="http://schemas.openxmlformats.org/officeDocument/2006/relationships/hyperlink" Target="http://en.wikipedia.org/wiki/Amyotrophic_lateral_sclerosis" TargetMode="External"/><Relationship Id="rId104" Type="http://schemas.openxmlformats.org/officeDocument/2006/relationships/hyperlink" Target="http://en.wikipedia.org/wiki/Neurotransmitter" TargetMode="External"/><Relationship Id="rId120" Type="http://schemas.openxmlformats.org/officeDocument/2006/relationships/hyperlink" Target="http://en.wikipedia.org/wiki/Monoamine_neurotransmitter" TargetMode="External"/><Relationship Id="rId125" Type="http://schemas.openxmlformats.org/officeDocument/2006/relationships/hyperlink" Target="http://en.wikipedia.org/wiki/Neurotransmitter" TargetMode="External"/><Relationship Id="rId141" Type="http://schemas.openxmlformats.org/officeDocument/2006/relationships/hyperlink" Target="http://en.wikipedia.org/wiki/Hormones" TargetMode="External"/><Relationship Id="rId146" Type="http://schemas.openxmlformats.org/officeDocument/2006/relationships/hyperlink" Target="http://en.wikipedia.org/wiki/Mast_cells" TargetMode="External"/><Relationship Id="rId167" Type="http://schemas.openxmlformats.org/officeDocument/2006/relationships/hyperlink" Target="http://en.wikipedia.org/wiki/Circulatory_system" TargetMode="External"/><Relationship Id="rId188" Type="http://schemas.openxmlformats.org/officeDocument/2006/relationships/hyperlink" Target="http://en.wikipedia.org/wiki/Nerve_growth_factor" TargetMode="External"/><Relationship Id="rId7" Type="http://schemas.openxmlformats.org/officeDocument/2006/relationships/hyperlink" Target="http://en.wikipedia.org/wiki/Autocrine_signalling" TargetMode="External"/><Relationship Id="rId71" Type="http://schemas.openxmlformats.org/officeDocument/2006/relationships/hyperlink" Target="http://en.wikipedia.org/wiki/Sesquiterpenoid" TargetMode="External"/><Relationship Id="rId92" Type="http://schemas.openxmlformats.org/officeDocument/2006/relationships/hyperlink" Target="http://en.wikipedia.org/wiki/Synaptic_plasticity" TargetMode="External"/><Relationship Id="rId162" Type="http://schemas.openxmlformats.org/officeDocument/2006/relationships/hyperlink" Target="http://en.wikipedia.org/wiki/Growth_factor" TargetMode="External"/><Relationship Id="rId183" Type="http://schemas.openxmlformats.org/officeDocument/2006/relationships/hyperlink" Target="http://en.wikipedia.org/wiki/Help:IPA_for_Italian" TargetMode="External"/><Relationship Id="rId213" Type="http://schemas.openxmlformats.org/officeDocument/2006/relationships/hyperlink" Target="http://en.wikipedia.org/wiki/Hepatoma-derived_growth_factor" TargetMode="External"/><Relationship Id="rId218" Type="http://schemas.openxmlformats.org/officeDocument/2006/relationships/hyperlink" Target="http://en.wikipedia.org/wiki/Platelet-derived_growth_factor" TargetMode="External"/><Relationship Id="rId234" Type="http://schemas.openxmlformats.org/officeDocument/2006/relationships/hyperlink" Target="http://en.wikipedia.org/wiki/Hydrophilic" TargetMode="External"/><Relationship Id="rId239" Type="http://schemas.openxmlformats.org/officeDocument/2006/relationships/hyperlink" Target="http://en.wikipedia.org/wiki/Glucocorticoid" TargetMode="External"/><Relationship Id="rId2" Type="http://schemas.openxmlformats.org/officeDocument/2006/relationships/styles" Target="styles.xml"/><Relationship Id="rId29" Type="http://schemas.openxmlformats.org/officeDocument/2006/relationships/hyperlink" Target="http://en.wikipedia.org/wiki/Chemical_classification" TargetMode="External"/><Relationship Id="rId250" Type="http://schemas.openxmlformats.org/officeDocument/2006/relationships/theme" Target="theme/theme1.xml"/><Relationship Id="rId24" Type="http://schemas.openxmlformats.org/officeDocument/2006/relationships/hyperlink" Target="http://en.wikipedia.org/wiki/Greek_language" TargetMode="External"/><Relationship Id="rId40" Type="http://schemas.openxmlformats.org/officeDocument/2006/relationships/hyperlink" Target="http://en.wikipedia.org/wiki/Thyroid-stimulating_hormone" TargetMode="External"/><Relationship Id="rId45" Type="http://schemas.openxmlformats.org/officeDocument/2006/relationships/hyperlink" Target="http://en.wikipedia.org/wiki/Arachidonic_acid" TargetMode="External"/><Relationship Id="rId66" Type="http://schemas.openxmlformats.org/officeDocument/2006/relationships/hyperlink" Target="http://en.wikipedia.org/wiki/Enzyme" TargetMode="External"/><Relationship Id="rId87" Type="http://schemas.openxmlformats.org/officeDocument/2006/relationships/hyperlink" Target="http://en.wikipedia.org/wiki/Ram%C3%B3n_y_Cajal" TargetMode="External"/><Relationship Id="rId110" Type="http://schemas.openxmlformats.org/officeDocument/2006/relationships/hyperlink" Target="http://en.wikipedia.org/wiki/Acetylcholine_receptor" TargetMode="External"/><Relationship Id="rId115" Type="http://schemas.openxmlformats.org/officeDocument/2006/relationships/hyperlink" Target="http://en.wikipedia.org/wiki/Reward_system" TargetMode="External"/><Relationship Id="rId131" Type="http://schemas.openxmlformats.org/officeDocument/2006/relationships/hyperlink" Target="http://en.wikipedia.org/wiki/Analgesic" TargetMode="External"/><Relationship Id="rId136" Type="http://schemas.openxmlformats.org/officeDocument/2006/relationships/hyperlink" Target="http://en.wikipedia.org/wiki/Interferons" TargetMode="External"/><Relationship Id="rId157" Type="http://schemas.openxmlformats.org/officeDocument/2006/relationships/hyperlink" Target="http://en.wikipedia.org/wiki/Chemotaxis" TargetMode="External"/><Relationship Id="rId178" Type="http://schemas.openxmlformats.org/officeDocument/2006/relationships/hyperlink" Target="http://en.wikipedia.org/wiki/Help:IPA_for_Italian" TargetMode="External"/><Relationship Id="rId61" Type="http://schemas.openxmlformats.org/officeDocument/2006/relationships/hyperlink" Target="http://en.wikipedia.org/wiki/Amino_acid" TargetMode="External"/><Relationship Id="rId82" Type="http://schemas.openxmlformats.org/officeDocument/2006/relationships/hyperlink" Target="http://en.wikipedia.org/wiki/Synaptic_cleft" TargetMode="External"/><Relationship Id="rId152" Type="http://schemas.openxmlformats.org/officeDocument/2006/relationships/hyperlink" Target="http://en.wikipedia.org/wiki/Interleukin-6" TargetMode="External"/><Relationship Id="rId173" Type="http://schemas.openxmlformats.org/officeDocument/2006/relationships/hyperlink" Target="http://en.wikipedia.org/wiki/GM-CSF" TargetMode="External"/><Relationship Id="rId194" Type="http://schemas.openxmlformats.org/officeDocument/2006/relationships/hyperlink" Target="http://en.wikipedia.org/wiki/Adrenomedullin" TargetMode="External"/><Relationship Id="rId199" Type="http://schemas.openxmlformats.org/officeDocument/2006/relationships/hyperlink" Target="http://en.wikipedia.org/wiki/Brain-derived_neurotrophic_factor" TargetMode="External"/><Relationship Id="rId203" Type="http://schemas.openxmlformats.org/officeDocument/2006/relationships/hyperlink" Target="http://en.wikipedia.org/wiki/Erythropoietin" TargetMode="External"/><Relationship Id="rId208" Type="http://schemas.openxmlformats.org/officeDocument/2006/relationships/hyperlink" Target="http://en.wikipedia.org/wiki/Granulocyte_colony-stimulating_factor" TargetMode="External"/><Relationship Id="rId229" Type="http://schemas.openxmlformats.org/officeDocument/2006/relationships/hyperlink" Target="http://en.wikipedia.org/wiki/Amino_acid" TargetMode="External"/><Relationship Id="rId19" Type="http://schemas.openxmlformats.org/officeDocument/2006/relationships/hyperlink" Target="http://en.wikipedia.org/wiki/Ovary" TargetMode="External"/><Relationship Id="rId224" Type="http://schemas.openxmlformats.org/officeDocument/2006/relationships/hyperlink" Target="http://en.wikipedia.org/wiki/Wnt_Signaling_Pathway" TargetMode="External"/><Relationship Id="rId240" Type="http://schemas.openxmlformats.org/officeDocument/2006/relationships/hyperlink" Target="http://en.wikipedia.org/wiki/Thyroid_hormone" TargetMode="External"/><Relationship Id="rId245" Type="http://schemas.openxmlformats.org/officeDocument/2006/relationships/hyperlink" Target="http://en.wikipedia.org/wiki/Peptide_hormone" TargetMode="External"/><Relationship Id="rId14" Type="http://schemas.openxmlformats.org/officeDocument/2006/relationships/hyperlink" Target="http://en.wikipedia.org/wiki/Epinephrine" TargetMode="External"/><Relationship Id="rId30" Type="http://schemas.openxmlformats.org/officeDocument/2006/relationships/hyperlink" Target="http://en.wikipedia.org/wiki/Peptide_hormone" TargetMode="External"/><Relationship Id="rId35" Type="http://schemas.openxmlformats.org/officeDocument/2006/relationships/hyperlink" Target="http://en.wikipedia.org/wiki/Growth_hormone" TargetMode="External"/><Relationship Id="rId56" Type="http://schemas.openxmlformats.org/officeDocument/2006/relationships/hyperlink" Target="http://en.wikipedia.org/wiki/Gonad" TargetMode="External"/><Relationship Id="rId77" Type="http://schemas.openxmlformats.org/officeDocument/2006/relationships/hyperlink" Target="http://en.wikipedia.org/wiki/Cell_(biology)" TargetMode="External"/><Relationship Id="rId100" Type="http://schemas.openxmlformats.org/officeDocument/2006/relationships/hyperlink" Target="http://en.wikipedia.org/wiki/Parkinson's_disease" TargetMode="External"/><Relationship Id="rId105" Type="http://schemas.openxmlformats.org/officeDocument/2006/relationships/hyperlink" Target="http://en.wikipedia.org/wiki/Glycine" TargetMode="External"/><Relationship Id="rId126" Type="http://schemas.openxmlformats.org/officeDocument/2006/relationships/hyperlink" Target="http://en.wikipedia.org/wiki/Substance_P" TargetMode="External"/><Relationship Id="rId147" Type="http://schemas.openxmlformats.org/officeDocument/2006/relationships/hyperlink" Target="http://en.wikipedia.org/wiki/Endothelial_cells" TargetMode="External"/><Relationship Id="rId168" Type="http://schemas.openxmlformats.org/officeDocument/2006/relationships/hyperlink" Target="http://en.wikipedia.org/wiki/Bone_marrow" TargetMode="External"/><Relationship Id="rId8" Type="http://schemas.openxmlformats.org/officeDocument/2006/relationships/hyperlink" Target="http://en.wikipedia.org/wiki/Immune_cell" TargetMode="External"/><Relationship Id="rId51" Type="http://schemas.openxmlformats.org/officeDocument/2006/relationships/hyperlink" Target="http://en.wikipedia.org/wiki/Cortisol" TargetMode="External"/><Relationship Id="rId72" Type="http://schemas.openxmlformats.org/officeDocument/2006/relationships/hyperlink" Target="http://en.wikipedia.org/wiki/Endogenous" TargetMode="External"/><Relationship Id="rId93" Type="http://schemas.openxmlformats.org/officeDocument/2006/relationships/hyperlink" Target="http://en.wikipedia.org/wiki/Excitotoxicity" TargetMode="External"/><Relationship Id="rId98" Type="http://schemas.openxmlformats.org/officeDocument/2006/relationships/hyperlink" Target="http://en.wikipedia.org/wiki/Alzheimer's_disease" TargetMode="External"/><Relationship Id="rId121" Type="http://schemas.openxmlformats.org/officeDocument/2006/relationships/hyperlink" Target="http://en.wikipedia.org/wiki/Central_nervous_system" TargetMode="External"/><Relationship Id="rId142" Type="http://schemas.openxmlformats.org/officeDocument/2006/relationships/hyperlink" Target="http://en.wikipedia.org/wiki/Growth_factors" TargetMode="External"/><Relationship Id="rId163" Type="http://schemas.openxmlformats.org/officeDocument/2006/relationships/hyperlink" Target="http://en.wikipedia.org/wiki/Immune_system" TargetMode="External"/><Relationship Id="rId184" Type="http://schemas.openxmlformats.org/officeDocument/2006/relationships/hyperlink" Target="http://en.wikipedia.org/wiki/Help:IPA_for_Italian" TargetMode="External"/><Relationship Id="rId189" Type="http://schemas.openxmlformats.org/officeDocument/2006/relationships/hyperlink" Target="http://en.wikipedia.org/wiki/Italian_Senate" TargetMode="External"/><Relationship Id="rId219" Type="http://schemas.openxmlformats.org/officeDocument/2006/relationships/hyperlink" Target="http://en.wikipedia.org/wiki/Thrombopoietin" TargetMode="External"/><Relationship Id="rId3" Type="http://schemas.microsoft.com/office/2007/relationships/stylesWithEffects" Target="stylesWithEffects.xml"/><Relationship Id="rId214" Type="http://schemas.openxmlformats.org/officeDocument/2006/relationships/hyperlink" Target="http://en.wikipedia.org/wiki/Insulin-like_growth_factor" TargetMode="External"/><Relationship Id="rId230" Type="http://schemas.openxmlformats.org/officeDocument/2006/relationships/hyperlink" Target="http://en.wikipedia.org/wiki/Monoamine" TargetMode="External"/><Relationship Id="rId235" Type="http://schemas.openxmlformats.org/officeDocument/2006/relationships/hyperlink" Target="http://en.wikipedia.org/wiki/TRH" TargetMode="External"/><Relationship Id="rId25" Type="http://schemas.openxmlformats.org/officeDocument/2006/relationships/hyperlink" Target="http://en.wikipedia.org/wiki/Multicellular_organism" TargetMode="External"/><Relationship Id="rId46" Type="http://schemas.openxmlformats.org/officeDocument/2006/relationships/hyperlink" Target="http://en.wikipedia.org/wiki/Steroid_hormones" TargetMode="External"/><Relationship Id="rId67" Type="http://schemas.openxmlformats.org/officeDocument/2006/relationships/hyperlink" Target="http://en.wikipedia.org/wiki/Hormone" TargetMode="External"/><Relationship Id="rId116" Type="http://schemas.openxmlformats.org/officeDocument/2006/relationships/hyperlink" Target="http://en.wikipedia.org/wiki/Parkinson's_disease" TargetMode="External"/><Relationship Id="rId137" Type="http://schemas.openxmlformats.org/officeDocument/2006/relationships/hyperlink" Target="http://en.wikipedia.org/wiki/Interleukins" TargetMode="External"/><Relationship Id="rId158" Type="http://schemas.openxmlformats.org/officeDocument/2006/relationships/hyperlink" Target="http://en.wikipedia.org/wiki/Chemokinesis" TargetMode="External"/><Relationship Id="rId20" Type="http://schemas.openxmlformats.org/officeDocument/2006/relationships/hyperlink" Target="http://en.wikipedia.org/wiki/Autocrine" TargetMode="External"/><Relationship Id="rId41" Type="http://schemas.openxmlformats.org/officeDocument/2006/relationships/hyperlink" Target="http://en.wikipedia.org/wiki/Lipid" TargetMode="External"/><Relationship Id="rId62" Type="http://schemas.openxmlformats.org/officeDocument/2006/relationships/hyperlink" Target="http://en.wikipedia.org/wiki/Phenylalanine" TargetMode="External"/><Relationship Id="rId83" Type="http://schemas.openxmlformats.org/officeDocument/2006/relationships/hyperlink" Target="http://en.wikipedia.org/wiki/Receptor_(biochemistry)" TargetMode="External"/><Relationship Id="rId88" Type="http://schemas.openxmlformats.org/officeDocument/2006/relationships/hyperlink" Target="http://en.wikipedia.org/wiki/Ram%C3%B3n_y_Cajal" TargetMode="External"/><Relationship Id="rId111" Type="http://schemas.openxmlformats.org/officeDocument/2006/relationships/hyperlink" Target="http://en.wikipedia.org/wiki/Nicotinic_acetylcholine_receptor" TargetMode="External"/><Relationship Id="rId132" Type="http://schemas.openxmlformats.org/officeDocument/2006/relationships/hyperlink" Target="http://en.wikipedia.org/wiki/Neurotransmitter" TargetMode="External"/><Relationship Id="rId153" Type="http://schemas.openxmlformats.org/officeDocument/2006/relationships/hyperlink" Target="http://en.wikipedia.org/wiki/TNF-%CE%B1" TargetMode="External"/><Relationship Id="rId174" Type="http://schemas.openxmlformats.org/officeDocument/2006/relationships/hyperlink" Target="http://en.wikipedia.org/wiki/Fas_ligand" TargetMode="External"/><Relationship Id="rId179" Type="http://schemas.openxmlformats.org/officeDocument/2006/relationships/hyperlink" Target="http://en.wikipedia.org/wiki/Help:IPA_for_Italian" TargetMode="External"/><Relationship Id="rId195" Type="http://schemas.openxmlformats.org/officeDocument/2006/relationships/hyperlink" Target="http://en.wikipedia.org/wiki/Angiopoietin" TargetMode="External"/><Relationship Id="rId209" Type="http://schemas.openxmlformats.org/officeDocument/2006/relationships/hyperlink" Target="http://en.wikipedia.org/wiki/Granulocyte_macrophage_colony-stimulating_factor" TargetMode="External"/><Relationship Id="rId190" Type="http://schemas.openxmlformats.org/officeDocument/2006/relationships/hyperlink" Target="http://en.wikipedia.org/wiki/Senator_for_Life" TargetMode="External"/><Relationship Id="rId204" Type="http://schemas.openxmlformats.org/officeDocument/2006/relationships/hyperlink" Target="http://en.wikipedia.org/wiki/Fibroblast_growth_factor" TargetMode="External"/><Relationship Id="rId220" Type="http://schemas.openxmlformats.org/officeDocument/2006/relationships/hyperlink" Target="http://en.wikipedia.org/wiki/Transforming_growth_factor_alpha" TargetMode="External"/><Relationship Id="rId225" Type="http://schemas.openxmlformats.org/officeDocument/2006/relationships/hyperlink" Target="http://en.wikipedia.org/wiki/Wnt_Signaling_Pathway" TargetMode="External"/><Relationship Id="rId241" Type="http://schemas.openxmlformats.org/officeDocument/2006/relationships/hyperlink" Target="http://en.wikipedia.org/wiki/Cholecalciferol" TargetMode="External"/><Relationship Id="rId246" Type="http://schemas.openxmlformats.org/officeDocument/2006/relationships/hyperlink" Target="http://en.wikipedia.org/wiki/Hydrogen_sulfide" TargetMode="External"/><Relationship Id="rId15" Type="http://schemas.openxmlformats.org/officeDocument/2006/relationships/hyperlink" Target="http://en.wikipedia.org/wiki/Norepinephrine" TargetMode="External"/><Relationship Id="rId36" Type="http://schemas.openxmlformats.org/officeDocument/2006/relationships/hyperlink" Target="http://en.wikipedia.org/wiki/Carbohydrate" TargetMode="External"/><Relationship Id="rId57" Type="http://schemas.openxmlformats.org/officeDocument/2006/relationships/hyperlink" Target="http://en.wikipedia.org/wiki/Eicosanoid" TargetMode="External"/><Relationship Id="rId106" Type="http://schemas.openxmlformats.org/officeDocument/2006/relationships/hyperlink" Target="http://en.wikipedia.org/wiki/Spinal_cord" TargetMode="External"/><Relationship Id="rId127" Type="http://schemas.openxmlformats.org/officeDocument/2006/relationships/hyperlink" Target="http://en.wikipedia.org/wiki/Neuropeptide" TargetMode="External"/><Relationship Id="rId10" Type="http://schemas.openxmlformats.org/officeDocument/2006/relationships/hyperlink" Target="http://en.wikipedia.org/wiki/Paracrine_signalling" TargetMode="External"/><Relationship Id="rId31" Type="http://schemas.openxmlformats.org/officeDocument/2006/relationships/hyperlink" Target="http://en.wikipedia.org/wiki/Thyrotropin-releasing_hormone" TargetMode="External"/><Relationship Id="rId52" Type="http://schemas.openxmlformats.org/officeDocument/2006/relationships/hyperlink" Target="http://en.wikipedia.org/wiki/Sterol" TargetMode="External"/><Relationship Id="rId73" Type="http://schemas.openxmlformats.org/officeDocument/2006/relationships/hyperlink" Target="http://en.wikipedia.org/wiki/Chemistry" TargetMode="External"/><Relationship Id="rId78" Type="http://schemas.openxmlformats.org/officeDocument/2006/relationships/hyperlink" Target="http://en.wikipedia.org/wiki/Neurotransmitter" TargetMode="External"/><Relationship Id="rId94" Type="http://schemas.openxmlformats.org/officeDocument/2006/relationships/hyperlink" Target="http://en.wikipedia.org/wiki/Neurotransmitter" TargetMode="External"/><Relationship Id="rId99" Type="http://schemas.openxmlformats.org/officeDocument/2006/relationships/hyperlink" Target="http://en.wikipedia.org/wiki/Huntington_disease" TargetMode="External"/><Relationship Id="rId101" Type="http://schemas.openxmlformats.org/officeDocument/2006/relationships/hyperlink" Target="http://en.wikipedia.org/wiki/Neurotransmitter" TargetMode="External"/><Relationship Id="rId122" Type="http://schemas.openxmlformats.org/officeDocument/2006/relationships/hyperlink" Target="http://en.wikipedia.org/wiki/Cardiovascular_system" TargetMode="External"/><Relationship Id="rId143" Type="http://schemas.openxmlformats.org/officeDocument/2006/relationships/hyperlink" Target="http://en.wikipedia.org/wiki/Macrophages" TargetMode="External"/><Relationship Id="rId148" Type="http://schemas.openxmlformats.org/officeDocument/2006/relationships/hyperlink" Target="http://en.wikipedia.org/wiki/Fibroblasts" TargetMode="External"/><Relationship Id="rId164" Type="http://schemas.openxmlformats.org/officeDocument/2006/relationships/hyperlink" Target="http://en.wikipedia.org/wiki/Spleen" TargetMode="External"/><Relationship Id="rId169" Type="http://schemas.openxmlformats.org/officeDocument/2006/relationships/hyperlink" Target="http://en.wikipedia.org/wiki/Tissue_(biology)" TargetMode="External"/><Relationship Id="rId185" Type="http://schemas.openxmlformats.org/officeDocument/2006/relationships/hyperlink" Target="http://en.wikipedia.org/wiki/Neurology" TargetMode="External"/><Relationship Id="rId4" Type="http://schemas.openxmlformats.org/officeDocument/2006/relationships/settings" Target="settings.xml"/><Relationship Id="rId9" Type="http://schemas.openxmlformats.org/officeDocument/2006/relationships/hyperlink" Target="http://en.wikipedia.org/wiki/Juxtacrine_signalling" TargetMode="External"/><Relationship Id="rId180" Type="http://schemas.openxmlformats.org/officeDocument/2006/relationships/hyperlink" Target="http://en.wikipedia.org/wiki/Help:IPA_for_Italian" TargetMode="External"/><Relationship Id="rId210" Type="http://schemas.openxmlformats.org/officeDocument/2006/relationships/hyperlink" Target="http://en.wikipedia.org/wiki/Growth_differentiation_factor-9" TargetMode="External"/><Relationship Id="rId215" Type="http://schemas.openxmlformats.org/officeDocument/2006/relationships/hyperlink" Target="http://en.wikipedia.org/wiki/Myostatin" TargetMode="External"/><Relationship Id="rId236" Type="http://schemas.openxmlformats.org/officeDocument/2006/relationships/hyperlink" Target="http://en.wikipedia.org/wiki/Vasopressin" TargetMode="External"/><Relationship Id="rId26" Type="http://schemas.openxmlformats.org/officeDocument/2006/relationships/hyperlink" Target="http://en.wikipedia.org/wiki/Gland" TargetMode="External"/><Relationship Id="rId231" Type="http://schemas.openxmlformats.org/officeDocument/2006/relationships/hyperlink" Target="http://en.wikipedia.org/wiki/Protein" TargetMode="External"/><Relationship Id="rId47" Type="http://schemas.openxmlformats.org/officeDocument/2006/relationships/hyperlink" Target="http://en.wikipedia.org/wiki/Cholesterol" TargetMode="External"/><Relationship Id="rId68" Type="http://schemas.openxmlformats.org/officeDocument/2006/relationships/hyperlink" Target="http://en.wikipedia.org/wiki/Insect" TargetMode="External"/><Relationship Id="rId89" Type="http://schemas.openxmlformats.org/officeDocument/2006/relationships/hyperlink" Target="http://en.wikipedia.org/wiki/Synaptic_cleft" TargetMode="External"/><Relationship Id="rId112" Type="http://schemas.openxmlformats.org/officeDocument/2006/relationships/hyperlink" Target="http://en.wikipedia.org/wiki/Muscarinic_acetylcholine_receptor" TargetMode="External"/><Relationship Id="rId133" Type="http://schemas.openxmlformats.org/officeDocument/2006/relationships/hyperlink" Target="http://en.wikipedia.org/wiki/KDa" TargetMode="External"/><Relationship Id="rId154" Type="http://schemas.openxmlformats.org/officeDocument/2006/relationships/hyperlink" Target="http://en.wikipedia.org/wiki/Pancrea" TargetMode="External"/><Relationship Id="rId175" Type="http://schemas.openxmlformats.org/officeDocument/2006/relationships/hyperlink" Target="http://en.wikipedia.org/wiki/Cell_death" TargetMode="External"/><Relationship Id="rId196" Type="http://schemas.openxmlformats.org/officeDocument/2006/relationships/hyperlink" Target="http://en.wikipedia.org/wiki/Autocrine_motility_factor" TargetMode="External"/><Relationship Id="rId200" Type="http://schemas.openxmlformats.org/officeDocument/2006/relationships/hyperlink" Target="http://en.wikipedia.org/wiki/Brain-derived_neurotrophic_factor" TargetMode="External"/><Relationship Id="rId16" Type="http://schemas.openxmlformats.org/officeDocument/2006/relationships/hyperlink" Target="http://en.wikipedia.org/wiki/Adrenal_gland" TargetMode="External"/><Relationship Id="rId221" Type="http://schemas.openxmlformats.org/officeDocument/2006/relationships/hyperlink" Target="http://en.wikipedia.org/wiki/Transforming_growth_factor_beta" TargetMode="External"/><Relationship Id="rId242" Type="http://schemas.openxmlformats.org/officeDocument/2006/relationships/hyperlink" Target="http://en.wikipedia.org/wiki/Retinoic_acid" TargetMode="External"/><Relationship Id="rId37" Type="http://schemas.openxmlformats.org/officeDocument/2006/relationships/hyperlink" Target="http://en.wikipedia.org/wiki/Glycoprotein" TargetMode="External"/><Relationship Id="rId58" Type="http://schemas.openxmlformats.org/officeDocument/2006/relationships/hyperlink" Target="http://en.wikipedia.org/wiki/Prostaglandin" TargetMode="External"/><Relationship Id="rId79" Type="http://schemas.openxmlformats.org/officeDocument/2006/relationships/hyperlink" Target="http://en.wikipedia.org/wiki/Synaptic_vesicles" TargetMode="External"/><Relationship Id="rId102" Type="http://schemas.openxmlformats.org/officeDocument/2006/relationships/hyperlink" Target="http://en.wikipedia.org/wiki/GABA" TargetMode="External"/><Relationship Id="rId123" Type="http://schemas.openxmlformats.org/officeDocument/2006/relationships/hyperlink" Target="http://en.wikipedia.org/wiki/Endocrine_system" TargetMode="External"/><Relationship Id="rId144" Type="http://schemas.openxmlformats.org/officeDocument/2006/relationships/hyperlink" Target="http://en.wikipedia.org/wiki/B_lymphocytes" TargetMode="External"/><Relationship Id="rId90" Type="http://schemas.openxmlformats.org/officeDocument/2006/relationships/hyperlink" Target="http://en.wikipedia.org/wiki/Otto_Loewi" TargetMode="External"/><Relationship Id="rId165" Type="http://schemas.openxmlformats.org/officeDocument/2006/relationships/hyperlink" Target="http://en.wikipedia.org/wiki/Thymus" TargetMode="External"/><Relationship Id="rId186" Type="http://schemas.openxmlformats.org/officeDocument/2006/relationships/hyperlink" Target="http://en.wikipedia.org/wiki/Stanley_Cohen_(biochemist)" TargetMode="External"/><Relationship Id="rId211" Type="http://schemas.openxmlformats.org/officeDocument/2006/relationships/hyperlink" Target="http://en.wikipedia.org/wiki/Hepatocyte_growth_factor" TargetMode="External"/><Relationship Id="rId232" Type="http://schemas.openxmlformats.org/officeDocument/2006/relationships/hyperlink" Target="http://en.wikipedia.org/wiki/Glycoprotein" TargetMode="External"/><Relationship Id="rId27" Type="http://schemas.openxmlformats.org/officeDocument/2006/relationships/hyperlink" Target="http://en.wikipedia.org/wiki/Circulatory_system" TargetMode="External"/><Relationship Id="rId48" Type="http://schemas.openxmlformats.org/officeDocument/2006/relationships/hyperlink" Target="http://en.wikipedia.org/wiki/Eicosanoid" TargetMode="External"/><Relationship Id="rId69" Type="http://schemas.openxmlformats.org/officeDocument/2006/relationships/hyperlink" Target="http://en.wikipedia.org/wiki/Crustacean" TargetMode="External"/><Relationship Id="rId113" Type="http://schemas.openxmlformats.org/officeDocument/2006/relationships/hyperlink" Target="http://en.wikipedia.org/wiki/Neurotransmitter" TargetMode="External"/><Relationship Id="rId134" Type="http://schemas.openxmlformats.org/officeDocument/2006/relationships/hyperlink" Target="http://en.wikipedia.org/wiki/Cell_signaling" TargetMode="External"/><Relationship Id="rId80" Type="http://schemas.openxmlformats.org/officeDocument/2006/relationships/hyperlink" Target="http://en.wikipedia.org/wiki/Cell_membrane" TargetMode="External"/><Relationship Id="rId155" Type="http://schemas.openxmlformats.org/officeDocument/2006/relationships/hyperlink" Target="http://en.wikipedia.org/wiki/Autocrine" TargetMode="External"/><Relationship Id="rId176" Type="http://schemas.openxmlformats.org/officeDocument/2006/relationships/hyperlink" Target="http://en.wikipedia.org/wiki/Apoptosis" TargetMode="External"/><Relationship Id="rId197" Type="http://schemas.openxmlformats.org/officeDocument/2006/relationships/hyperlink" Target="http://en.wikipedia.org/wiki/Autocrine_motility_factor" TargetMode="External"/><Relationship Id="rId201" Type="http://schemas.openxmlformats.org/officeDocument/2006/relationships/hyperlink" Target="http://en.wikipedia.org/wiki/Brain-derived_neurotrophic_factor" TargetMode="External"/><Relationship Id="rId222" Type="http://schemas.openxmlformats.org/officeDocument/2006/relationships/hyperlink" Target="http://en.wikipedia.org/wiki/Tumor_necrosis_factor-alpha" TargetMode="External"/><Relationship Id="rId243" Type="http://schemas.openxmlformats.org/officeDocument/2006/relationships/hyperlink" Target="http://en.wikipedia.org/wiki/Intracellular_recep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4303</Words>
  <Characters>24532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2014-04-10T19:23:00Z</dcterms:created>
  <dcterms:modified xsi:type="dcterms:W3CDTF">2014-04-11T04:41:00Z</dcterms:modified>
</cp:coreProperties>
</file>