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Московский государственный университет имени М.В. Ломоносова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Факультет политологии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Кафедра истории и теории политики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«УТВЕРЖДАЮ»</w:t>
      </w:r>
    </w:p>
    <w:p w:rsidR="00F15EB4" w:rsidRPr="009F0BBE" w:rsidRDefault="00F15EB4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F15EB4" w:rsidRPr="009F0BBE" w:rsidRDefault="00F15EB4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Декан факультета политологии</w:t>
      </w: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МГУ имени М.В. Ломоносова</w:t>
      </w:r>
    </w:p>
    <w:p w:rsidR="0073278F" w:rsidRPr="009F0BBE" w:rsidRDefault="0073278F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73278F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___________</w:t>
      </w:r>
      <w:r w:rsidR="00F15EB4"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____</w:t>
      </w:r>
      <w:r w:rsidR="00B40A38"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___ проф. А.Ю. Шутов</w:t>
      </w:r>
    </w:p>
    <w:p w:rsidR="00453256" w:rsidRPr="009F0BBE" w:rsidRDefault="00453256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4D2069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«    </w:t>
      </w:r>
      <w:r w:rsidR="00B40A38"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» </w:t>
      </w:r>
      <w:r w:rsidR="00453256"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июня</w:t>
      </w:r>
      <w:r w:rsidR="00B40A38" w:rsidRPr="009F0BB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 2017 г.</w:t>
      </w: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Рабочая программа дисциплины</w:t>
      </w:r>
    </w:p>
    <w:p w:rsidR="00B40A38" w:rsidRPr="009F0BBE" w:rsidRDefault="00B40A38" w:rsidP="00E808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«Основы государственно-частного партнерства»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по направлению подготовки – «Политология»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Уровень подготовки – Бакалавриат</w:t>
      </w:r>
      <w:r w:rsidR="0080186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(41.03.04</w:t>
      </w:r>
      <w:bookmarkStart w:id="0" w:name="_GoBack"/>
      <w:bookmarkEnd w:id="0"/>
      <w:r w:rsidR="0080186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)</w:t>
      </w: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Составитель</w:t>
      </w:r>
      <w:r w:rsidRPr="009F0BBE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: </w:t>
      </w:r>
      <w:r w:rsidRPr="009F0BBE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Мендэлос Е.И.</w:t>
      </w:r>
    </w:p>
    <w:p w:rsidR="00B40A38" w:rsidRPr="00F96E39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40A38" w:rsidRPr="009F0BBE" w:rsidRDefault="00B40A38" w:rsidP="00E8080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F0BBE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Москва</w:t>
      </w:r>
      <w:r w:rsidRPr="009F0BBE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Pr="009F0BBE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2017</w:t>
      </w:r>
    </w:p>
    <w:p w:rsidR="00E74CE9" w:rsidRPr="009F0BBE" w:rsidRDefault="00B40A38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br w:type="page"/>
      </w:r>
      <w:r w:rsidR="00E74CE9" w:rsidRPr="009F0BBE">
        <w:rPr>
          <w:rFonts w:ascii="Times New Roman" w:hAnsi="Times New Roman"/>
          <w:b/>
          <w:bCs/>
          <w:sz w:val="28"/>
          <w:szCs w:val="28"/>
        </w:rPr>
        <w:lastRenderedPageBreak/>
        <w:t>1. Цели и задачи освоения дисциплины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Цели</w:t>
      </w:r>
      <w:r w:rsidRPr="009F0BBE">
        <w:rPr>
          <w:rFonts w:ascii="Times New Roman" w:hAnsi="Times New Roman"/>
          <w:sz w:val="28"/>
          <w:szCs w:val="28"/>
        </w:rPr>
        <w:t xml:space="preserve"> </w:t>
      </w:r>
      <w:r w:rsidRPr="009F0BBE">
        <w:rPr>
          <w:rFonts w:ascii="Times New Roman" w:hAnsi="Times New Roman"/>
          <w:b/>
          <w:sz w:val="28"/>
          <w:szCs w:val="28"/>
        </w:rPr>
        <w:t>освоения дисциплины:</w:t>
      </w:r>
    </w:p>
    <w:p w:rsidR="00ED0BDF" w:rsidRPr="009F0BBE" w:rsidRDefault="00ED0BDF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pStyle w:val="af7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Изучение студентами теоретической базы института государственно-частного партнерства с учетом поливариантности трактовок, наличия различных форм и особенностей их реализации;</w:t>
      </w:r>
    </w:p>
    <w:p w:rsidR="00E74CE9" w:rsidRPr="009F0BBE" w:rsidRDefault="00E74CE9" w:rsidP="00E80800">
      <w:pPr>
        <w:pStyle w:val="af7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Анализ и выявление общих и специфических тенденций в развитии данного института в странах Европы, Америки и Азии;</w:t>
      </w:r>
    </w:p>
    <w:p w:rsidR="00E74CE9" w:rsidRPr="009F0BBE" w:rsidRDefault="00E74CE9" w:rsidP="00E80800">
      <w:pPr>
        <w:pStyle w:val="af7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Выявление уникальных характеристик в имплементации практики ГЧП-проектов в российской политико-экономической системе</w:t>
      </w:r>
      <w:r w:rsidR="00EC2485" w:rsidRPr="009F0BBE">
        <w:rPr>
          <w:rFonts w:ascii="Times New Roman" w:hAnsi="Times New Roman"/>
          <w:sz w:val="28"/>
          <w:szCs w:val="28"/>
        </w:rPr>
        <w:t xml:space="preserve"> с целью возможности прогнозирования направлений общественно-политического и экономического развития.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D0BDF" w:rsidRPr="009F0BBE" w:rsidRDefault="00ED0BDF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C5E0E" w:rsidRPr="009F0BBE" w:rsidRDefault="00BC5E0E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знание базовых политико-институциональных факторов, влияющих на развитие ГЧП;</w:t>
      </w:r>
    </w:p>
    <w:p w:rsidR="00BC5E0E" w:rsidRPr="009F0BBE" w:rsidRDefault="00BC5E0E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знание основополагающих методов и вариантов реализации проектов государственно-частного партнерства;</w:t>
      </w:r>
    </w:p>
    <w:p w:rsidR="00BC5E0E" w:rsidRPr="009F0BBE" w:rsidRDefault="00BC5E0E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умение на основе полученных знаний делать выводы и прогнозы, касающиеся оптимизации применения института ГЧП, а также проводить ситуационный анализ.</w:t>
      </w:r>
    </w:p>
    <w:p w:rsidR="00E74CE9" w:rsidRPr="009F0BBE" w:rsidRDefault="00BC5E0E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информацией касательно</w:t>
      </w:r>
      <w:r w:rsidR="00E74CE9" w:rsidRPr="009F0BBE">
        <w:rPr>
          <w:rFonts w:ascii="Times New Roman" w:hAnsi="Times New Roman"/>
          <w:sz w:val="28"/>
          <w:szCs w:val="28"/>
        </w:rPr>
        <w:t xml:space="preserve"> актуальны</w:t>
      </w:r>
      <w:r w:rsidRPr="009F0BBE">
        <w:rPr>
          <w:rFonts w:ascii="Times New Roman" w:hAnsi="Times New Roman"/>
          <w:sz w:val="28"/>
          <w:szCs w:val="28"/>
        </w:rPr>
        <w:t>х</w:t>
      </w:r>
      <w:r w:rsidR="00E74CE9" w:rsidRPr="009F0BBE">
        <w:rPr>
          <w:rFonts w:ascii="Times New Roman" w:hAnsi="Times New Roman"/>
          <w:sz w:val="28"/>
          <w:szCs w:val="28"/>
        </w:rPr>
        <w:t xml:space="preserve"> проблем и </w:t>
      </w:r>
      <w:r w:rsidRPr="009F0BBE">
        <w:rPr>
          <w:rFonts w:ascii="Times New Roman" w:hAnsi="Times New Roman"/>
          <w:sz w:val="28"/>
          <w:szCs w:val="28"/>
        </w:rPr>
        <w:t>перспектив</w:t>
      </w:r>
      <w:r w:rsidR="00E74CE9" w:rsidRPr="009F0BBE">
        <w:rPr>
          <w:rFonts w:ascii="Times New Roman" w:hAnsi="Times New Roman"/>
          <w:sz w:val="28"/>
          <w:szCs w:val="28"/>
        </w:rPr>
        <w:t xml:space="preserve"> развития государственно-частного партнерства в России;</w:t>
      </w:r>
    </w:p>
    <w:p w:rsidR="00E74CE9" w:rsidRPr="009F0BBE" w:rsidRDefault="00BC5E0E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выявление</w:t>
      </w:r>
      <w:r w:rsidR="00E74CE9" w:rsidRPr="009F0BBE">
        <w:rPr>
          <w:rFonts w:ascii="Times New Roman" w:hAnsi="Times New Roman"/>
          <w:sz w:val="28"/>
          <w:szCs w:val="28"/>
        </w:rPr>
        <w:t xml:space="preserve"> главны</w:t>
      </w:r>
      <w:r w:rsidRPr="009F0BBE">
        <w:rPr>
          <w:rFonts w:ascii="Times New Roman" w:hAnsi="Times New Roman"/>
          <w:sz w:val="28"/>
          <w:szCs w:val="28"/>
        </w:rPr>
        <w:t>х</w:t>
      </w:r>
      <w:r w:rsidR="00E74CE9" w:rsidRPr="009F0BBE">
        <w:rPr>
          <w:rFonts w:ascii="Times New Roman" w:hAnsi="Times New Roman"/>
          <w:sz w:val="28"/>
          <w:szCs w:val="28"/>
        </w:rPr>
        <w:t xml:space="preserve"> тенденци</w:t>
      </w:r>
      <w:r w:rsidRPr="009F0BBE">
        <w:rPr>
          <w:rFonts w:ascii="Times New Roman" w:hAnsi="Times New Roman"/>
          <w:sz w:val="28"/>
          <w:szCs w:val="28"/>
        </w:rPr>
        <w:t>й</w:t>
      </w:r>
      <w:r w:rsidR="00E74CE9" w:rsidRPr="009F0BBE">
        <w:rPr>
          <w:rFonts w:ascii="Times New Roman" w:hAnsi="Times New Roman"/>
          <w:sz w:val="28"/>
          <w:szCs w:val="28"/>
        </w:rPr>
        <w:t xml:space="preserve"> и особенност</w:t>
      </w:r>
      <w:r w:rsidRPr="009F0BBE">
        <w:rPr>
          <w:rFonts w:ascii="Times New Roman" w:hAnsi="Times New Roman"/>
          <w:sz w:val="28"/>
          <w:szCs w:val="28"/>
        </w:rPr>
        <w:t>ей</w:t>
      </w:r>
      <w:r w:rsidR="00E74CE9" w:rsidRPr="009F0BBE">
        <w:rPr>
          <w:rFonts w:ascii="Times New Roman" w:hAnsi="Times New Roman"/>
          <w:sz w:val="28"/>
          <w:szCs w:val="28"/>
        </w:rPr>
        <w:t xml:space="preserve"> реализации ГЧП в Великобритании, США, Германии, Японии и Республике Корея;</w:t>
      </w:r>
    </w:p>
    <w:p w:rsidR="00E74CE9" w:rsidRPr="009F0BBE" w:rsidRDefault="00E74CE9" w:rsidP="00E80800">
      <w:pPr>
        <w:pStyle w:val="af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определ</w:t>
      </w:r>
      <w:r w:rsidR="00BC5E0E" w:rsidRPr="009F0BBE">
        <w:rPr>
          <w:rFonts w:ascii="Times New Roman" w:hAnsi="Times New Roman"/>
          <w:sz w:val="28"/>
          <w:szCs w:val="28"/>
        </w:rPr>
        <w:t>ение</w:t>
      </w:r>
      <w:r w:rsidRPr="009F0BBE">
        <w:rPr>
          <w:rFonts w:ascii="Times New Roman" w:hAnsi="Times New Roman"/>
          <w:sz w:val="28"/>
          <w:szCs w:val="28"/>
        </w:rPr>
        <w:t xml:space="preserve"> рол</w:t>
      </w:r>
      <w:r w:rsidR="00BC5E0E" w:rsidRPr="009F0BBE">
        <w:rPr>
          <w:rFonts w:ascii="Times New Roman" w:hAnsi="Times New Roman"/>
          <w:sz w:val="28"/>
          <w:szCs w:val="28"/>
        </w:rPr>
        <w:t>и</w:t>
      </w:r>
      <w:r w:rsidRPr="009F0BBE">
        <w:rPr>
          <w:rFonts w:ascii="Times New Roman" w:hAnsi="Times New Roman"/>
          <w:sz w:val="28"/>
          <w:szCs w:val="28"/>
        </w:rPr>
        <w:t xml:space="preserve"> проектов ГЧП в формировании экономической и инвестиционной политики Российской Федерации.</w:t>
      </w:r>
    </w:p>
    <w:p w:rsidR="00E74CE9" w:rsidRPr="009F0BBE" w:rsidRDefault="00BC5E0E" w:rsidP="00E80800">
      <w:pPr>
        <w:pStyle w:val="af7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>понимание</w:t>
      </w:r>
      <w:r w:rsidR="00E74CE9" w:rsidRPr="009F0BBE">
        <w:rPr>
          <w:rFonts w:ascii="Times New Roman" w:hAnsi="Times New Roman"/>
          <w:sz w:val="28"/>
          <w:szCs w:val="28"/>
        </w:rPr>
        <w:t xml:space="preserve"> основны</w:t>
      </w:r>
      <w:r w:rsidRPr="009F0BBE">
        <w:rPr>
          <w:rFonts w:ascii="Times New Roman" w:hAnsi="Times New Roman"/>
          <w:sz w:val="28"/>
          <w:szCs w:val="28"/>
        </w:rPr>
        <w:t>х</w:t>
      </w:r>
      <w:r w:rsidR="00E74CE9" w:rsidRPr="009F0BBE">
        <w:rPr>
          <w:rFonts w:ascii="Times New Roman" w:hAnsi="Times New Roman"/>
          <w:sz w:val="28"/>
          <w:szCs w:val="28"/>
        </w:rPr>
        <w:t xml:space="preserve"> теоретически</w:t>
      </w:r>
      <w:r w:rsidRPr="009F0BBE">
        <w:rPr>
          <w:rFonts w:ascii="Times New Roman" w:hAnsi="Times New Roman"/>
          <w:sz w:val="28"/>
          <w:szCs w:val="28"/>
        </w:rPr>
        <w:t>х</w:t>
      </w:r>
      <w:r w:rsidR="00E74CE9" w:rsidRPr="009F0BBE">
        <w:rPr>
          <w:rFonts w:ascii="Times New Roman" w:hAnsi="Times New Roman"/>
          <w:sz w:val="28"/>
          <w:szCs w:val="28"/>
        </w:rPr>
        <w:t xml:space="preserve"> подход</w:t>
      </w:r>
      <w:r w:rsidRPr="009F0BBE">
        <w:rPr>
          <w:rFonts w:ascii="Times New Roman" w:hAnsi="Times New Roman"/>
          <w:sz w:val="28"/>
          <w:szCs w:val="28"/>
        </w:rPr>
        <w:t>ов</w:t>
      </w:r>
      <w:r w:rsidR="00E74CE9" w:rsidRPr="009F0BBE">
        <w:rPr>
          <w:rFonts w:ascii="Times New Roman" w:hAnsi="Times New Roman"/>
          <w:sz w:val="28"/>
          <w:szCs w:val="28"/>
        </w:rPr>
        <w:t xml:space="preserve"> к определению государственно-частного партнерства, формы и модели ГЧП;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2. Место дисциплины в структуре ООП ВПО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Дисциплина относится к вариативной части учебного цикла (В-ПД).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При освоении данной дисциплины необходимо:</w:t>
      </w:r>
    </w:p>
    <w:p w:rsidR="00E74CE9" w:rsidRPr="009F0BBE" w:rsidRDefault="00E74CE9" w:rsidP="00E8080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 (ОНК-3);</w:t>
      </w:r>
    </w:p>
    <w:p w:rsidR="00E74CE9" w:rsidRPr="009F0BBE" w:rsidRDefault="00E74CE9" w:rsidP="00E8080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методологией научных исследований в профессиональной области (ОНК-4);</w:t>
      </w:r>
    </w:p>
    <w:p w:rsidR="00E74CE9" w:rsidRPr="009F0BBE" w:rsidRDefault="00E74CE9" w:rsidP="00E8080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методами современной политической науки и навыками их применения в политологических исследованиях (ПК-9);</w:t>
      </w:r>
    </w:p>
    <w:p w:rsidR="00E74CE9" w:rsidRPr="009F0BBE" w:rsidRDefault="00E74CE9" w:rsidP="00E8080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навыками использования программных средств и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 (ИК-3);</w:t>
      </w:r>
    </w:p>
    <w:p w:rsidR="00E74CE9" w:rsidRPr="009F0BBE" w:rsidRDefault="00E74CE9" w:rsidP="00E8080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владение навыками анализа политических и политологических текстов, способность анализировать фактическую информацию (в том числе представленную в количественной форме) в соответствии с поставленными задачами (ПК-16).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2.1. Дисциплины, на которые опирается данная дисциплина: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Экономика;</w:t>
      </w:r>
    </w:p>
    <w:p w:rsidR="00E74CE9" w:rsidRPr="009F0BBE" w:rsidRDefault="00E74CE9" w:rsidP="00E8080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>Эффективность политических решений: теория и практика;</w:t>
      </w:r>
    </w:p>
    <w:p w:rsidR="00E74CE9" w:rsidRPr="009F0BBE" w:rsidRDefault="00E74CE9" w:rsidP="00E8080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Государственная политика и управление;</w:t>
      </w:r>
    </w:p>
    <w:p w:rsidR="00E74CE9" w:rsidRPr="009F0BBE" w:rsidRDefault="00E74CE9" w:rsidP="00E8080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Современная государственная экономическая политика;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2.2. Дисциплины, которые опираются на данную дисциплину: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Сравнительная политология;</w:t>
      </w:r>
    </w:p>
    <w:p w:rsidR="00E74CE9" w:rsidRPr="009F0BBE" w:rsidRDefault="00E74CE9" w:rsidP="00E8080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Политическая регионалистика;</w:t>
      </w:r>
    </w:p>
    <w:p w:rsidR="00E74CE9" w:rsidRPr="009F0BBE" w:rsidRDefault="00E74CE9" w:rsidP="00E8080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Политический анализ и прогнозирование.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3. Требования к результатам освоения студентами содержания дисциплины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0BBE" w:rsidRPr="009F0BBE" w:rsidRDefault="009F0BBE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выпускников):</w:t>
      </w:r>
    </w:p>
    <w:p w:rsidR="009F0BBE" w:rsidRPr="009F0BBE" w:rsidRDefault="009F0BBE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8"/>
        <w:gridCol w:w="6401"/>
      </w:tblGrid>
      <w:tr w:rsidR="009F0BBE" w:rsidRPr="009F0BBE" w:rsidTr="009F0BBE">
        <w:trPr>
          <w:jc w:val="center"/>
        </w:trPr>
        <w:tc>
          <w:tcPr>
            <w:tcW w:w="7168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9F0BBE" w:rsidRPr="009F0BBE" w:rsidRDefault="009F0BBE" w:rsidP="00E80800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6401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9F0BBE" w:rsidRPr="009F0BBE" w:rsidTr="009F0BBE">
        <w:trPr>
          <w:jc w:val="center"/>
        </w:trPr>
        <w:tc>
          <w:tcPr>
            <w:tcW w:w="7168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</w:t>
            </w: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01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З1 (УК-1)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содержание понятий «государственно-частное партнерство» и «межсекторное сотрудничество» и места данных понятий в системе близких научных категорий</w:t>
            </w:r>
          </w:p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У1 (УК-1)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анализировать варианты решения практических задач</w:t>
            </w:r>
            <w:r w:rsidR="00E8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и оценивать потенциальные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lastRenderedPageBreak/>
              <w:t>выигрыши/проигрыши реализации проектов, связанных с государственно-частным партнерством</w:t>
            </w:r>
          </w:p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>В1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(УК-1)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Владеть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навыками критического анализа и оценки существующих концепций реализации механизма государственно-частного партнерства</w:t>
            </w:r>
          </w:p>
        </w:tc>
      </w:tr>
      <w:tr w:rsidR="009F0BBE" w:rsidRPr="009F0BBE" w:rsidTr="009F0BBE">
        <w:trPr>
          <w:jc w:val="center"/>
        </w:trPr>
        <w:tc>
          <w:tcPr>
            <w:tcW w:w="7168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</w:t>
            </w: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01" w:type="dxa"/>
            <w:shd w:val="clear" w:color="auto" w:fill="auto"/>
          </w:tcPr>
          <w:p w:rsidR="00E80800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З1 (ОПК-1)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методы политической науки,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позволяющие исследовать институт ГЧП</w:t>
            </w:r>
            <w:r w:rsidRPr="009F0BBE"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в различных странах</w:t>
            </w:r>
            <w:r w:rsidR="00E80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У1 (ОПК-1)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применять методы политической науки для исследования специфики института ГЧП в различных странах</w:t>
            </w:r>
          </w:p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>В1 (ОПК-1)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Владеть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навыками использования методов политической науки для исследования института ГЧП</w:t>
            </w:r>
            <w:r w:rsidRPr="009F0BBE"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в различных странах</w:t>
            </w:r>
          </w:p>
        </w:tc>
      </w:tr>
      <w:tr w:rsidR="009F0BBE" w:rsidRPr="009F0BBE" w:rsidTr="009F0BBE">
        <w:trPr>
          <w:jc w:val="center"/>
        </w:trPr>
        <w:tc>
          <w:tcPr>
            <w:tcW w:w="7168" w:type="dxa"/>
            <w:shd w:val="clear" w:color="auto" w:fill="auto"/>
          </w:tcPr>
          <w:p w:rsidR="009F0BBE" w:rsidRPr="009F0BBE" w:rsidRDefault="009F0BBE" w:rsidP="00E808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 (</w:t>
            </w: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01" w:type="dxa"/>
            <w:shd w:val="clear" w:color="auto" w:fill="auto"/>
          </w:tcPr>
          <w:p w:rsidR="00E80800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З1 (ПК-1)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специфику понятийно-категориального аппарата, используемого в рамках института ГЧП</w:t>
            </w:r>
            <w:r w:rsidR="00E80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0800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У1 (ПК-1)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формулировать основные цели и задачи государственно-частного партнерства;</w:t>
            </w:r>
          </w:p>
          <w:p w:rsidR="00E80800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У3 (ПК-1)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искать и давать оценку данным зарубежной и российской статистики о социально-экономических процессах и явлениях;</w:t>
            </w:r>
          </w:p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>В1 (ПК-1)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Владеть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 навыками анализа основных показателей экономической̆ деятельности РФ, параметров ее участия в международных инвестиционных потоках и данных о социально-экономических процессах и явлениях, связанных с реализацией проектов ГЧП</w:t>
            </w:r>
          </w:p>
        </w:tc>
      </w:tr>
      <w:tr w:rsidR="009F0BBE" w:rsidRPr="009F0BBE" w:rsidTr="009F0BBE">
        <w:trPr>
          <w:jc w:val="center"/>
        </w:trPr>
        <w:tc>
          <w:tcPr>
            <w:tcW w:w="7168" w:type="dxa"/>
            <w:shd w:val="clear" w:color="auto" w:fill="auto"/>
          </w:tcPr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формированию новых знаний, инновационных подходов и концепций в области политологического знания и в междисциплинарной сфере (</w:t>
            </w: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01" w:type="dxa"/>
            <w:shd w:val="clear" w:color="auto" w:fill="auto"/>
          </w:tcPr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З1 (ПК-2)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методологические принципы формирования новых научных идей и технологии разработки инновационных подходов и концепций в области исследования тенденций развития института государственно-частного партнерства</w:t>
            </w:r>
          </w:p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У1 (ПК-2)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выявлять ключевые политико-экономические и социально-культурные факторы, способные оказать системное воздействие на содержание и направление реализации проектов государственно-частного партнерства</w:t>
            </w:r>
          </w:p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У2 (ПК-2) 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формулировать практически и научно обосновании угроз устойчивому развитию, связанных с недостаточным пониманием сути государственно-частного партнерства</w:t>
            </w:r>
          </w:p>
          <w:p w:rsidR="009F0BBE" w:rsidRPr="009F0BBE" w:rsidRDefault="009F0BBE" w:rsidP="00E8080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0BBE">
              <w:rPr>
                <w:rFonts w:ascii="Times New Roman" w:hAnsi="Times New Roman"/>
                <w:i/>
                <w:sz w:val="24"/>
                <w:szCs w:val="24"/>
              </w:rPr>
              <w:t>В1 (ПК-2)</w:t>
            </w:r>
            <w:r w:rsidRPr="009F0B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Владеть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навыками формирования новых научных идей и навыками разработки инновационных подходов, концепций в области исследования тенденций развития института государственно-частного партнерства</w:t>
            </w:r>
          </w:p>
        </w:tc>
      </w:tr>
    </w:tbl>
    <w:p w:rsidR="009F0BBE" w:rsidRPr="009F0BBE" w:rsidRDefault="009F0BBE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4. Содержание и структура дисциплины (модуля)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4.1. Содержание разделов дисциплины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4425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19"/>
        <w:gridCol w:w="7654"/>
        <w:gridCol w:w="2410"/>
      </w:tblGrid>
      <w:tr w:rsidR="00E74CE9" w:rsidRPr="009F0BBE" w:rsidTr="00F721CB">
        <w:trPr>
          <w:trHeight w:val="13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№ раздела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A24" w:rsidRPr="009F0BBE" w:rsidRDefault="005E3A24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A24" w:rsidRPr="009F0BBE" w:rsidRDefault="005E3A24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A24" w:rsidRPr="009F0BBE" w:rsidRDefault="005E3A24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</w:tr>
      <w:tr w:rsidR="00E74CE9" w:rsidRPr="009F0BBE" w:rsidTr="00F721CB">
        <w:trPr>
          <w:trHeight w:val="3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4CE9" w:rsidRPr="009F0BBE" w:rsidTr="006E2618">
        <w:trPr>
          <w:trHeight w:val="9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Государственно-частное партнерство: основные подходы к понимаю феномена.</w:t>
            </w:r>
          </w:p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Формы и принципы функционирования.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Основные подходы к интерпретации понятия «государственно-частного партнерства»; понятие «межсекторного сотрудничества».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Задачи проектов ГЧП и их роль в формировании экономической политики государства на современном этапе развития.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Субъекты партнерства: государство и бизнес-сообщество.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Существующие формы проектов ГЧП их специфика.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Политико-экономическая специфика ГЧП: особенности возникновения.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Потенциал использования механизма государственно-частного партнерства, его выгоды и основные трудности в реализации.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ДЗ, Т</w:t>
            </w:r>
          </w:p>
        </w:tc>
      </w:tr>
      <w:tr w:rsidR="00E74CE9" w:rsidRPr="009F0BBE" w:rsidTr="006E2618">
        <w:trPr>
          <w:trHeight w:val="249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Основные подходы к пониманию взаимодействия между государством и частным сектором.</w:t>
            </w:r>
          </w:p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Исторические аспекты диалога между государством и бизнесом.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«Инклюзивность» и «экстрактивность» Д. Аджемоглу и Дж. Робинсона. Теория институциональных матриц С.Г. Кирдиной.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Плюралистический и корпоративистский подход: историческая специфика, современные трактовки и представители.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ДЗ, Т</w:t>
            </w:r>
          </w:p>
        </w:tc>
      </w:tr>
      <w:tr w:rsidR="00E74CE9" w:rsidRPr="009F0BBE" w:rsidTr="006E2618">
        <w:trPr>
          <w:trHeight w:val="14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Специфика реализации проектов государственно-частного партнерства в Великобритании и Соединенных Штатах Америки.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Практика «частной финансовой инициативы» (ЧФИ): исторические аспекты имплементации. Основные экономические показатели в конце 90-х – начале 2000-х гг. МЭК 2008-2009 и изменение экономической политики в области инвестиционной политики и проектов ГЧП в Великобритании.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«Американский вариант» ЧФИ – особенности зарождения практики сотрудничества между государством и бизнесом. Основные направления внедрения практики ГЧП. Политические и нормативные изменения в регулировании ГЧП в начале 2010-х.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="00E64A1C"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, К</w:t>
            </w:r>
          </w:p>
        </w:tc>
      </w:tr>
      <w:tr w:rsidR="00E74CE9" w:rsidRPr="009F0BBE" w:rsidTr="006E2618">
        <w:trPr>
          <w:trHeight w:val="759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«Европейский» вариант государственно-частного партнерства</w:t>
            </w:r>
            <w:r w:rsidR="001220E2" w:rsidRPr="009F0BBE">
              <w:rPr>
                <w:rFonts w:ascii="Times New Roman" w:hAnsi="Times New Roman"/>
                <w:sz w:val="28"/>
                <w:szCs w:val="28"/>
              </w:rPr>
              <w:t xml:space="preserve">. «Квазикорпоративизм» («олигархический корпоративизм») как одна из стратегий </w:t>
            </w:r>
            <w:r w:rsidR="001220E2"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 государства и бизнеса в странах Юго-Восточной Азии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Исторические реалии Европы после Второй мировой войны: политико-экономические условия и факторы зарождения государственно-частного партнерства. Окончание «Холодной войны» и воссоединение ФРГ и ГДР.</w:t>
            </w:r>
          </w:p>
          <w:p w:rsidR="00E74CE9" w:rsidRPr="009F0BBE" w:rsidRDefault="00E74CE9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практики взаимодействия между бизнесом и государством на основе норм неокорпоративизма в </w:t>
            </w: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Германии и Франции. Современное состояние рынка ГЧП-проектов и перспективы его развития до 2020 года.</w:t>
            </w:r>
          </w:p>
          <w:p w:rsidR="001220E2" w:rsidRPr="009F0BBE" w:rsidRDefault="001220E2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Республика Корея в качестве специфической «площадки» для формирования «олигархического корпоративизма». Эволюция и трансформация чеболей как институционального обрамления диалога государства и финансово-промышленной олигархии.</w:t>
            </w:r>
          </w:p>
          <w:p w:rsidR="001220E2" w:rsidRPr="009F0BBE" w:rsidRDefault="001220E2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Японская трактовка «частной финансовой инициативы» – кэйрэцу, дзайбацу и «новые» кэйрэцу. Институциональная система ГЧП в Японии после 2012 г. («абэномика»).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64A1C" w:rsidP="00E8080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</w:t>
            </w:r>
            <w:r w:rsidR="00E74CE9"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, Р</w:t>
            </w:r>
          </w:p>
        </w:tc>
      </w:tr>
      <w:tr w:rsidR="00E74CE9" w:rsidRPr="009F0BBE" w:rsidTr="006E2618">
        <w:trPr>
          <w:trHeight w:val="26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1220E2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Зарождение института государственно-частное партнерства в России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1220E2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Предпосылки формирования механизма ГЧП в царской России и в 20-е годы в СССР («Новая экономическая политика» (НЭП)). Особенности становления бизнес-элиты в конце 80-х – начале 90х гг.</w:t>
            </w:r>
          </w:p>
          <w:p w:rsidR="001220E2" w:rsidRPr="009F0BBE" w:rsidRDefault="001220E2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Диалог власти и представителей бизнеса в 1 и 2 срок Президентства Б.Н. Ельцина: приватизация, аукционы, «красные директора», «доверенные олигархи», «семибанкирщина». Кризис 1998 г. и его последствия для отношений между властью и бизнесом.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64A1C" w:rsidP="00E808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E74CE9"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, Р</w:t>
            </w:r>
          </w:p>
        </w:tc>
      </w:tr>
      <w:tr w:rsidR="00E74CE9" w:rsidRPr="009F0BBE" w:rsidTr="006E2618">
        <w:trPr>
          <w:trHeight w:val="18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Формирование и развитие механизмов взаимодействия власти и бизнес-сектора в РФ</w:t>
            </w:r>
            <w:r w:rsidR="001220E2" w:rsidRPr="009F0BBE">
              <w:rPr>
                <w:rFonts w:ascii="Times New Roman" w:hAnsi="Times New Roman"/>
                <w:sz w:val="28"/>
                <w:szCs w:val="28"/>
              </w:rPr>
              <w:t xml:space="preserve"> в начале 2000-х гг.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Позиционирование ГЧП при Президенте РФ В.В. Путине: политика «равноудаленности», появление институционализированных форматов взаимодейст</w:t>
            </w:r>
            <w:r w:rsidR="002522D0" w:rsidRPr="009F0BBE">
              <w:rPr>
                <w:rFonts w:ascii="Times New Roman" w:hAnsi="Times New Roman"/>
                <w:sz w:val="28"/>
                <w:szCs w:val="28"/>
              </w:rPr>
              <w:t>вия власти и частного капитала.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64A1C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E74CE9"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, Р</w:t>
            </w:r>
          </w:p>
        </w:tc>
      </w:tr>
      <w:tr w:rsidR="002522D0" w:rsidRPr="009F0BBE" w:rsidTr="006E2618">
        <w:trPr>
          <w:trHeight w:val="2606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МЭК 2008-2009 гг.</w:t>
            </w:r>
          </w:p>
          <w:p w:rsidR="002522D0" w:rsidRPr="009F0BBE" w:rsidRDefault="002522D0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Позиционирование власти и бизнеса в условиях кризиса и посткризисных тенденций в экономике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Политика Д.А. Медведева в качестве Президента РФ в 2008-2012 по отношению к крупному и среднему бизнесу; рост влияния Российского союза Промышленников и предпринимателей.</w:t>
            </w:r>
          </w:p>
          <w:p w:rsidR="002522D0" w:rsidRPr="009F0BBE" w:rsidRDefault="002522D0" w:rsidP="00E808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Мировой экономический кризис 2008-2009 гг. и его последствия для инвестиционной политики РФ. Появление «особых экономических зон» и «территорий опережающего развития» как площадок для диалога между государством и бизнесом.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2D0" w:rsidRPr="009F0BBE" w:rsidRDefault="002522D0" w:rsidP="00E808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К, Р</w:t>
            </w:r>
          </w:p>
        </w:tc>
      </w:tr>
      <w:tr w:rsidR="002522D0" w:rsidRPr="009F0BBE" w:rsidTr="006E2618">
        <w:trPr>
          <w:trHeight w:val="190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Президентство В.В. Путина. Политика санкционного давления на РФ. Развитие ГЧП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2D0" w:rsidRPr="009F0BBE" w:rsidRDefault="002522D0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Современные тенденции и перспективы развития механизмов ГЧП в различных отраслях российской экономики.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2D0" w:rsidRPr="009F0BBE" w:rsidRDefault="002522D0" w:rsidP="00E808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BBE">
              <w:rPr>
                <w:rFonts w:ascii="Times New Roman" w:hAnsi="Times New Roman"/>
                <w:b/>
                <w:bCs/>
                <w:sz w:val="28"/>
                <w:szCs w:val="28"/>
              </w:rPr>
              <w:t>К, Р</w:t>
            </w:r>
          </w:p>
        </w:tc>
      </w:tr>
    </w:tbl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 графе 4 в качестве форм текущего контроля указаны: выполнение домашнего задания (ДЗ), написание реферата (Р), эссе (Э), рубежный контроль (РК), тестирование (Т)</w:t>
      </w:r>
      <w:r w:rsidR="00E64A1C" w:rsidRPr="009F0BBE">
        <w:rPr>
          <w:rFonts w:ascii="Times New Roman" w:hAnsi="Times New Roman"/>
          <w:sz w:val="28"/>
          <w:szCs w:val="28"/>
        </w:rPr>
        <w:t>, коллоквиум (К)</w:t>
      </w:r>
      <w:r w:rsidRPr="009F0BBE">
        <w:rPr>
          <w:rFonts w:ascii="Times New Roman" w:hAnsi="Times New Roman"/>
          <w:sz w:val="28"/>
          <w:szCs w:val="28"/>
        </w:rPr>
        <w:t xml:space="preserve"> и т.д.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4.2. Структура дисциплины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Общая труд</w:t>
      </w:r>
      <w:r w:rsidR="0014528D" w:rsidRPr="009F0BBE">
        <w:rPr>
          <w:rFonts w:ascii="Times New Roman" w:hAnsi="Times New Roman"/>
          <w:sz w:val="28"/>
          <w:szCs w:val="28"/>
        </w:rPr>
        <w:t>оемкость дисциплины составляет 2</w:t>
      </w:r>
      <w:r w:rsidRPr="009F0BBE">
        <w:rPr>
          <w:rFonts w:ascii="Times New Roman" w:hAnsi="Times New Roman"/>
          <w:sz w:val="28"/>
          <w:szCs w:val="28"/>
        </w:rPr>
        <w:t xml:space="preserve"> зачетн</w:t>
      </w:r>
      <w:r w:rsidR="0014528D" w:rsidRPr="009F0BBE">
        <w:rPr>
          <w:rFonts w:ascii="Times New Roman" w:hAnsi="Times New Roman"/>
          <w:sz w:val="28"/>
          <w:szCs w:val="28"/>
        </w:rPr>
        <w:t>ых единицы (72</w:t>
      </w:r>
      <w:r w:rsidRPr="009F0BBE">
        <w:rPr>
          <w:rFonts w:ascii="Times New Roman" w:hAnsi="Times New Roman"/>
          <w:sz w:val="28"/>
          <w:szCs w:val="28"/>
        </w:rPr>
        <w:t xml:space="preserve"> час</w:t>
      </w:r>
      <w:r w:rsidR="0014528D" w:rsidRPr="009F0BBE">
        <w:rPr>
          <w:rFonts w:ascii="Times New Roman" w:hAnsi="Times New Roman"/>
          <w:sz w:val="28"/>
          <w:szCs w:val="28"/>
        </w:rPr>
        <w:t>а</w:t>
      </w:r>
      <w:r w:rsidRPr="009F0BBE">
        <w:rPr>
          <w:rFonts w:ascii="Times New Roman" w:hAnsi="Times New Roman"/>
          <w:sz w:val="28"/>
          <w:szCs w:val="28"/>
        </w:rPr>
        <w:t>)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559"/>
        <w:gridCol w:w="3260"/>
        <w:gridCol w:w="1259"/>
        <w:gridCol w:w="1504"/>
        <w:gridCol w:w="1378"/>
        <w:gridCol w:w="820"/>
      </w:tblGrid>
      <w:tr w:rsidR="00AC7AF5" w:rsidRPr="009F0BBE" w:rsidTr="000242B9">
        <w:trPr>
          <w:trHeight w:val="135"/>
        </w:trPr>
        <w:tc>
          <w:tcPr>
            <w:tcW w:w="2405" w:type="dxa"/>
            <w:vMerge w:val="restart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 (модуля) / 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Всего (часы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0" w:type="dxa"/>
            <w:gridSpan w:val="7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C7AF5" w:rsidRPr="009F0BBE" w:rsidTr="000242B9">
        <w:trPr>
          <w:trHeight w:val="135"/>
        </w:trPr>
        <w:tc>
          <w:tcPr>
            <w:tcW w:w="2405" w:type="dxa"/>
            <w:vMerge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4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3702" w:type="dxa"/>
            <w:gridSpan w:val="3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AC7AF5" w:rsidRPr="009F0BBE" w:rsidTr="000242B9">
        <w:trPr>
          <w:trHeight w:val="1134"/>
        </w:trPr>
        <w:tc>
          <w:tcPr>
            <w:tcW w:w="2405" w:type="dxa"/>
            <w:vMerge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Учебные занятия, направленные на проведение текущего контроля успеваемости (коллоквиумы и др.)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Подготовь-ка рефератов и т.п..</w:t>
            </w:r>
          </w:p>
        </w:tc>
        <w:tc>
          <w:tcPr>
            <w:tcW w:w="82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C7AF5" w:rsidRPr="009F0BBE" w:rsidTr="000242B9">
        <w:trPr>
          <w:trHeight w:val="2631"/>
        </w:trPr>
        <w:tc>
          <w:tcPr>
            <w:tcW w:w="2405" w:type="dxa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. Государственно-частное партнерство: основные интерпретации, формы, перспективы и угрозы реализации.</w:t>
            </w:r>
          </w:p>
        </w:tc>
        <w:tc>
          <w:tcPr>
            <w:tcW w:w="992" w:type="dxa"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c>
          <w:tcPr>
            <w:tcW w:w="2405" w:type="dxa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>Основные трактовки взаимодействия между государством и частным сектором.</w:t>
            </w:r>
          </w:p>
        </w:tc>
        <w:tc>
          <w:tcPr>
            <w:tcW w:w="992" w:type="dxa"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c>
          <w:tcPr>
            <w:tcW w:w="2405" w:type="dxa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9F0BBE">
              <w:rPr>
                <w:rFonts w:ascii="Times New Roman" w:hAnsi="Times New Roman"/>
                <w:sz w:val="24"/>
                <w:szCs w:val="24"/>
              </w:rPr>
              <w:t xml:space="preserve">. «Частная финансовая инициатива» в Великобритании: эволюция и современное состояние. Опыт </w:t>
            </w:r>
            <w:r w:rsidRPr="009F0BBE">
              <w:rPr>
                <w:rFonts w:ascii="Times New Roman" w:hAnsi="Times New Roman"/>
                <w:sz w:val="24"/>
                <w:szCs w:val="24"/>
              </w:rPr>
              <w:lastRenderedPageBreak/>
              <w:t>США в реализации проектов государственно-частного партнерства.</w:t>
            </w:r>
          </w:p>
        </w:tc>
        <w:tc>
          <w:tcPr>
            <w:tcW w:w="992" w:type="dxa"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2541"/>
        </w:trPr>
        <w:tc>
          <w:tcPr>
            <w:tcW w:w="2405" w:type="dxa"/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Неокорпоративизм в ФРГ и Франции: общее и особенное. «Олигархический корпоративизм» в странах Азии: основы и модели реализации.</w:t>
            </w:r>
          </w:p>
        </w:tc>
        <w:tc>
          <w:tcPr>
            <w:tcW w:w="992" w:type="dxa"/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42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Модель государственно-частного партнерства в царской и советской России.</w:t>
            </w:r>
            <w:r w:rsidRPr="009F0BBE">
              <w:t xml:space="preserve"> 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власти и бизнеса в эпоху перестройки и первые годы существования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42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6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Диалог государства и бизнеса в начале 2000-х гг. Первый 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(2000-2004 гг.) и второй (2004-2008 гг.) срок президентства В.В. Путина.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109"/>
        </w:trPr>
        <w:tc>
          <w:tcPr>
            <w:tcW w:w="2405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7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Мировой экономический кризис 2008-2009 гг. Состояние ГЧП в эпоху Президентства Д.А. Медведева (2009-2012 гг.)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109"/>
        </w:trPr>
        <w:tc>
          <w:tcPr>
            <w:tcW w:w="2405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8</w:t>
            </w:r>
            <w:r w:rsidRPr="009F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Третий срок Президентства В.В. Путина. Институциональный дизайн ГЧП в РФ после 2013 года.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109"/>
        </w:trPr>
        <w:tc>
          <w:tcPr>
            <w:tcW w:w="2405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аттестация (зачет)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AF5" w:rsidRPr="009F0BBE" w:rsidTr="000242B9">
        <w:trPr>
          <w:trHeight w:val="109"/>
        </w:trPr>
        <w:tc>
          <w:tcPr>
            <w:tcW w:w="2405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B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AC7AF5" w:rsidRPr="009F0BBE" w:rsidRDefault="00AC7AF5" w:rsidP="00E8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B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4.6. Самостоятельное изучение разделов дисциплины</w:t>
      </w:r>
    </w:p>
    <w:p w:rsidR="00BB2519" w:rsidRPr="009F0BBE" w:rsidRDefault="00BB251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B2519" w:rsidRPr="009F0BBE" w:rsidRDefault="00BB2519" w:rsidP="00E80800">
      <w:pPr>
        <w:numPr>
          <w:ilvl w:val="0"/>
          <w:numId w:val="42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 xml:space="preserve">работа со специальной литературой, источниками; </w:t>
      </w:r>
    </w:p>
    <w:p w:rsidR="00BB2519" w:rsidRPr="009F0BBE" w:rsidRDefault="00BB2519" w:rsidP="00E80800">
      <w:pPr>
        <w:numPr>
          <w:ilvl w:val="0"/>
          <w:numId w:val="42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подготовка к аудиторным занятиям, контрольным мероприятиям и промежуточной аттестации;</w:t>
      </w:r>
    </w:p>
    <w:p w:rsidR="00BB2519" w:rsidRPr="009F0BBE" w:rsidRDefault="00BB2519" w:rsidP="00E80800">
      <w:pPr>
        <w:numPr>
          <w:ilvl w:val="0"/>
          <w:numId w:val="42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подготовка мультимедийных презентаций;</w:t>
      </w:r>
    </w:p>
    <w:p w:rsidR="00BB2519" w:rsidRPr="009F0BBE" w:rsidRDefault="00BB2519" w:rsidP="00E80800">
      <w:pPr>
        <w:numPr>
          <w:ilvl w:val="0"/>
          <w:numId w:val="42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lastRenderedPageBreak/>
        <w:t>подготовка рефератов, эссе и других научно-исследовательских работ.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5. Образовательные технологии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Методика преподавания дисциплины «Основы государственно-частного партнерства» предусматривает использование следующих активных и интерактивных форм проведения аудиторных занятий</w:t>
      </w:r>
      <w:r w:rsidRPr="009F0B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0BBE">
        <w:rPr>
          <w:rFonts w:ascii="Times New Roman" w:hAnsi="Times New Roman"/>
          <w:sz w:val="28"/>
          <w:szCs w:val="28"/>
        </w:rPr>
        <w:t>в сочетании с внеаудиторной работой с целью формирования и развития профессиональных навыков, обучающихся:</w:t>
      </w:r>
    </w:p>
    <w:p w:rsidR="00E74CE9" w:rsidRPr="009F0BBE" w:rsidRDefault="00E74CE9" w:rsidP="00E8080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подготовка и обсуждение рефератов и презентаций на семинарских занятиях;</w:t>
      </w:r>
    </w:p>
    <w:p w:rsidR="00E74CE9" w:rsidRPr="009F0BBE" w:rsidRDefault="00E74CE9" w:rsidP="00E8080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организация и проведение текущего контроля знаний студентов в форме тестирования.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5.1. Интерактивные образовательные технологии, используемые в аудиторных занятиях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Удельный вес занятий, проводимых в интерактивных формах, определен главной целью образовательной программы и содержанием дисциплины «Основы государственно-частного партнерства» и в целом составляет не менее 50% аудиторных занятий.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4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353"/>
        <w:gridCol w:w="6945"/>
        <w:gridCol w:w="3402"/>
      </w:tblGrid>
      <w:tr w:rsidR="00E74CE9" w:rsidRPr="009F0BBE" w:rsidTr="003B4AE1">
        <w:trPr>
          <w:trHeight w:val="7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(Л, ПР, ЛР)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Используемые интерактивные образовательные 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74CE9" w:rsidRPr="009F0BBE" w:rsidTr="003B4AE1">
        <w:trPr>
          <w:trHeight w:val="33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74CE9" w:rsidRPr="009F0BBE" w:rsidTr="003B4AE1">
        <w:trPr>
          <w:trHeight w:val="611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Деловые и ролевые игры, разбор конкретных ситуаций, мультимедийные презентации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4CE9" w:rsidRPr="009F0BBE" w:rsidTr="003B4AE1">
        <w:trPr>
          <w:trHeight w:val="395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CE9" w:rsidRPr="009F0BBE" w:rsidRDefault="00E74CE9" w:rsidP="00E80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E9" w:rsidRPr="009F0BBE" w:rsidTr="003B4AE1">
        <w:trPr>
          <w:trHeight w:val="330"/>
        </w:trPr>
        <w:tc>
          <w:tcPr>
            <w:tcW w:w="10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CE9" w:rsidRPr="009F0BBE" w:rsidRDefault="00E74CE9" w:rsidP="00E808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B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6. Оценочные средства для текущего контроля успеваемости и промежуточной аттестации</w:t>
      </w:r>
    </w:p>
    <w:p w:rsidR="00D7218C" w:rsidRPr="009F0BBE" w:rsidRDefault="00D7218C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7218C" w:rsidRPr="009F0BBE" w:rsidRDefault="00D7218C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Задания для оценки знаний учащихся путем проведения промежуточного контроля</w:t>
      </w:r>
      <w:r w:rsidRPr="009F0BBE">
        <w:rPr>
          <w:rFonts w:ascii="Times New Roman" w:hAnsi="Times New Roman"/>
          <w:bCs/>
          <w:sz w:val="28"/>
          <w:szCs w:val="28"/>
        </w:rPr>
        <w:t xml:space="preserve"> (</w:t>
      </w:r>
      <w:r w:rsidRPr="009F0BBE">
        <w:rPr>
          <w:rFonts w:ascii="Times New Roman" w:hAnsi="Times New Roman"/>
          <w:b/>
          <w:bCs/>
          <w:sz w:val="28"/>
          <w:szCs w:val="28"/>
        </w:rPr>
        <w:t>тестирование</w:t>
      </w:r>
      <w:r w:rsidRPr="009F0BBE">
        <w:rPr>
          <w:rFonts w:ascii="Times New Roman" w:hAnsi="Times New Roman"/>
          <w:bCs/>
          <w:sz w:val="28"/>
          <w:szCs w:val="28"/>
        </w:rPr>
        <w:t>)</w:t>
      </w:r>
      <w:r w:rsidRPr="009F0BBE">
        <w:rPr>
          <w:rFonts w:ascii="Times New Roman" w:hAnsi="Times New Roman"/>
          <w:b/>
          <w:bCs/>
          <w:sz w:val="28"/>
          <w:szCs w:val="28"/>
        </w:rPr>
        <w:t>:</w:t>
      </w:r>
    </w:p>
    <w:p w:rsidR="00D7218C" w:rsidRPr="009F0BBE" w:rsidRDefault="00D7218C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Назовите подходы к трактовке понятия «государственно-частное партнерство».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Перечислите основные концептуальные положения ГЧП.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Укажите институциональную специфику взаимодействия государства и бизнеса в рамках проекта ГЧП.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Перечислите наиболее распространенные формы и модели ГЧП и дайте им характеристику.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Перечислите факторы, определяющие успех применения механизма ГЧП.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Классификации стран по уровню развития ГЧП (А. Ренда и Л. </w:t>
      </w:r>
      <w:proofErr w:type="spellStart"/>
      <w:r w:rsidRPr="009F0BBE">
        <w:rPr>
          <w:rFonts w:ascii="Times New Roman" w:hAnsi="Times New Roman"/>
          <w:sz w:val="28"/>
          <w:szCs w:val="28"/>
        </w:rPr>
        <w:t>Шрефлер</w:t>
      </w:r>
      <w:proofErr w:type="spellEnd"/>
      <w:r w:rsidRPr="009F0BBE">
        <w:rPr>
          <w:rFonts w:ascii="Times New Roman" w:hAnsi="Times New Roman"/>
          <w:sz w:val="28"/>
          <w:szCs w:val="28"/>
        </w:rPr>
        <w:t>; классификация ГУ ВШЭ).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«Инклюзивность» и «экстрактивность» институтов Д. Аджемоглу и Дж. Робинсона.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Теория институциональных матриц С.Г. Кирдиной.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Плюралистический и корпоративистский подход: историческая специфика, современные трактовки и представители.</w:t>
      </w:r>
    </w:p>
    <w:p w:rsidR="00D7218C" w:rsidRPr="009F0BBE" w:rsidRDefault="00D7218C" w:rsidP="00E8080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>«Квазикорпоративизм» («олигархический корпоративизм») как одна из стратегий взаимодействия государства и бизнеса в странах Юго-Восточной Азии.</w:t>
      </w:r>
    </w:p>
    <w:p w:rsidR="00D7218C" w:rsidRPr="009F0BBE" w:rsidRDefault="00D7218C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218C" w:rsidRPr="009F0BBE" w:rsidRDefault="00D7218C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b/>
          <w:sz w:val="28"/>
          <w:szCs w:val="28"/>
        </w:rPr>
        <w:t>Темы докладов на практических занятиях (семинарах)</w:t>
      </w:r>
      <w:r w:rsidRPr="009F0BBE">
        <w:rPr>
          <w:rFonts w:ascii="Times New Roman" w:hAnsi="Times New Roman"/>
          <w:sz w:val="28"/>
          <w:szCs w:val="28"/>
        </w:rPr>
        <w:t>:</w:t>
      </w:r>
    </w:p>
    <w:p w:rsidR="00D7218C" w:rsidRPr="009F0BBE" w:rsidRDefault="00D7218C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Применение проектов «частной финансовой инициативы» в Великобритании в сфере жилищно-коммунальных услуг.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Динамика развития проектов ГЧП в рамках энергетической сферы (Великобритания и США).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Опыт применения механизма ГЧП в проектах, связанных со здравоохранением и социальным обеспечением, в Соединенных Штатах Америки.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Перспективы развития диалога государства и бизнеса в странах Латинской Америки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Основные агенты реализации ГЧП-проектов в США и Великобритании: общее и особенное.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Развитие механизма государственно-частного партнерства в странах Европы после Второй мировой войны.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ГЧП как инструмент инвестиционной политики стран Европейского Союза: сравнительный анализ.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Неокорпоративизм в ФРГ и Франции.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Развитие проектов ГЧП в странах-участницах Содружества Независимых Государств.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Особенности взаимодействия ФПГ в 90-е гг. </w:t>
      </w:r>
      <w:r w:rsidRPr="009F0BBE">
        <w:rPr>
          <w:rFonts w:ascii="Times New Roman" w:hAnsi="Times New Roman"/>
          <w:sz w:val="28"/>
          <w:szCs w:val="28"/>
          <w:lang w:val="en-US"/>
        </w:rPr>
        <w:t>XX</w:t>
      </w:r>
      <w:r w:rsidRPr="009F0BBE">
        <w:rPr>
          <w:rFonts w:ascii="Times New Roman" w:hAnsi="Times New Roman"/>
          <w:sz w:val="28"/>
          <w:szCs w:val="28"/>
        </w:rPr>
        <w:t xml:space="preserve"> века в Российской Федерации.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Политика «равноудаленности» власти и бизнеса: основные позиции и мнения экспертов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Российский Союз промышленников и предпринимателей (РСПП), «ОПОРА России» и «Деловая Россия» как площадки для диалога бизнеса и власти.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«Особые экономические зоны» и «территории опережающего развития»: общее и особенности.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Госкорпорации как один из вариантов ГЧП-проектов в РФ.</w:t>
      </w:r>
    </w:p>
    <w:p w:rsidR="00D7218C" w:rsidRPr="009F0BBE" w:rsidRDefault="00D7218C" w:rsidP="00E8080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>Нормативно-правовая база регулирования проектов государственно-частного партнерства в РФ: анализ текущего состояния и перспективы развития.</w:t>
      </w:r>
    </w:p>
    <w:p w:rsidR="00D7218C" w:rsidRPr="009F0BBE" w:rsidRDefault="00D7218C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Контрольные вопросы и задания для проведения аттестации по итогам освоения дисциплины: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Понятие «государственно-частное партнерство»: основные подходы.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ГЧП как вариант межсекторного сотрудничества.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Участники государственно-частного партнерства.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Основные формы реализации проектов ГЧП.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Институциональный потенциал проектов ГЧП: политологический, экономический и юридический аспекты.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Особенности реализации государственно-частного партнерства на федеральном, региональном и муниципальном уровнях.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SWOT-анализ проектов ГЧП.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Основные подходы к пониманию взаимодействия между государством и частным сектором.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«Инклюзивность» и «экстрактивность» как характеристики проектов-ГЧП.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Теория институциональных матриц С.Г. Кирдиной.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Плюралистический и корпоративистский подход: историческая специфика, современные трактовки и представители.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«Частная финансовая инициатива» в Великобритании: особенности реализации.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ГЧП в США: основные отрасли применения и специфика воплощения.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«Квазикорпоративизм» («олигархический корпоративизм») как одна из стратегий взаимодействия государства и бизнеса в странах Юго-Восточной Азии.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lastRenderedPageBreak/>
        <w:t>Республика Корея в качестве специфической «площадки» для формирования «олигархического корпоративизма».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Японская трактовка «частной финансовой инициативы»: исторические особенности реализации. «Абэномика» и ГЧП.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 xml:space="preserve">Основные вехи развития ГЧП в царской России. «Новая экономическая политика» («НЭП») 20-х гг. </w:t>
      </w:r>
      <w:r w:rsidRPr="009F0BBE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9F0BBE">
        <w:rPr>
          <w:rFonts w:ascii="Times New Roman" w:hAnsi="Times New Roman"/>
          <w:bCs/>
          <w:sz w:val="28"/>
          <w:szCs w:val="28"/>
        </w:rPr>
        <w:t xml:space="preserve"> века и инвестиционный «бум».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 xml:space="preserve">Перестройка и крушение СССР. Формирование политической и экономической элиты в конце 80-х – начале 90-х гг. </w:t>
      </w:r>
      <w:r w:rsidRPr="009F0BBE">
        <w:rPr>
          <w:rFonts w:ascii="Times New Roman" w:hAnsi="Times New Roman"/>
          <w:bCs/>
          <w:sz w:val="28"/>
          <w:szCs w:val="28"/>
          <w:lang w:val="en-US"/>
        </w:rPr>
        <w:t xml:space="preserve">XX </w:t>
      </w:r>
      <w:r w:rsidRPr="009F0BBE">
        <w:rPr>
          <w:rFonts w:ascii="Times New Roman" w:hAnsi="Times New Roman"/>
          <w:bCs/>
          <w:sz w:val="28"/>
          <w:szCs w:val="28"/>
        </w:rPr>
        <w:t>века.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Особенности диалога государства и бизнеса в 1991-1995 гг. «Красные директора», приватизация, ваучеры.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Феномен «доверенных олигархов» после 1996 года. «Семибанкирщина». Кризис 1998 года и изменение состава бизнес-элиты.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Политика «равноудаленности» власти и бизнеса как новый вектор развития отношений государства и частного сектора.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РСПП, «Деловая Россия» и «ОПОРА России» как площадки для диалога между властью и представителями бизнес-сообщества.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Политика Д.А. Медведева в качестве Президента РФ в 2008-2012 по отношению к крупному и среднему бизнесу.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Мировой экономический кризис 2008-2009 гг. и его последствия для ГЧП в качестве инструмента инвестиционной политики РФ.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«Особые экономические зоны» (ОЭЗ) и «территории опережающего развития» («ТОР»).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Нормативно-правовая база регулирования проектов ГЧП в РФ.</w:t>
      </w:r>
    </w:p>
    <w:p w:rsidR="00E74CE9" w:rsidRPr="009F0BBE" w:rsidRDefault="00E74CE9" w:rsidP="00E8080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BBE">
        <w:rPr>
          <w:rFonts w:ascii="Times New Roman" w:hAnsi="Times New Roman"/>
          <w:bCs/>
          <w:sz w:val="28"/>
          <w:szCs w:val="28"/>
        </w:rPr>
        <w:t>Современные тенденции и перспективы развития механизмов ГЧП в различных отраслях российской экономики.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lastRenderedPageBreak/>
        <w:t>7. Учебно-методическое обеспечение дисциплины (модуля)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7.1. Основная литература</w:t>
      </w:r>
    </w:p>
    <w:p w:rsidR="00E74CE9" w:rsidRPr="009F0BBE" w:rsidRDefault="00E74CE9" w:rsidP="00E8080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Борщевский, Г. А. Государственно-частное партнерство [Текст]: учебник и практикум для бакалавриата и магистратуры. Гриф УМО ВО / Г. А. Борщевский. - М: </w:t>
      </w:r>
      <w:proofErr w:type="spellStart"/>
      <w:r w:rsidRPr="009F0BBE">
        <w:rPr>
          <w:rFonts w:ascii="Times New Roman" w:hAnsi="Times New Roman"/>
          <w:sz w:val="28"/>
          <w:szCs w:val="28"/>
        </w:rPr>
        <w:t>Юрайт</w:t>
      </w:r>
      <w:proofErr w:type="spellEnd"/>
      <w:r w:rsidRPr="009F0BBE">
        <w:rPr>
          <w:rFonts w:ascii="Times New Roman" w:hAnsi="Times New Roman"/>
          <w:sz w:val="28"/>
          <w:szCs w:val="28"/>
        </w:rPr>
        <w:t>, 2015. - 344 с.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>Варнавский В. Партнерство государства и частного сектора: формы, проекты, риски. М.: Наука, 2005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>Кабашкин В.А. Государственно-частное партнерство: международный опыт и российские перспективы. – М.: Международный инновационный центр, 2010. – 576 с.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>Резниченко И.В. Модели государственно-частного партнерства // Вестник Санкт-Петербургского университета. Сер. «Менеджмент». – 2010. – Вып. 4. – С. 58–83.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 xml:space="preserve">Сильвестров С.Н. Предисловие // Емельянов Ю.С. Государственно-частное партнерство в инновационной сфере: Зарубежный и российский опыт / Общ. ред. и предисл. С.Н. Сильвестрова. – М.: </w:t>
      </w:r>
      <w:proofErr w:type="spellStart"/>
      <w:r w:rsidRPr="009F0BBE">
        <w:rPr>
          <w:rFonts w:ascii="Times New Roman" w:hAnsi="Times New Roman"/>
          <w:iCs/>
          <w:sz w:val="28"/>
          <w:szCs w:val="28"/>
        </w:rPr>
        <w:t>Либроком</w:t>
      </w:r>
      <w:proofErr w:type="spellEnd"/>
      <w:r w:rsidRPr="009F0BBE">
        <w:rPr>
          <w:rFonts w:ascii="Times New Roman" w:hAnsi="Times New Roman"/>
          <w:iCs/>
          <w:sz w:val="28"/>
          <w:szCs w:val="28"/>
        </w:rPr>
        <w:t>, 2012. – 256 с.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>Государственно-частное партнерство: теория и практика / В.Г. Варнавский, А.В. Клименко, В.А. Королев и др.; Гос. Ун-т – Высшая школа экономики. – М.: Изд. Дом Гос. Ун-та – Высшей школы экономики, 2010. – 287 с.</w:t>
      </w:r>
    </w:p>
    <w:p w:rsidR="00E74CE9" w:rsidRPr="009F0BBE" w:rsidRDefault="00E74CE9" w:rsidP="00E80800">
      <w:pPr>
        <w:numPr>
          <w:ilvl w:val="0"/>
          <w:numId w:val="33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9F0BBE">
        <w:rPr>
          <w:rFonts w:ascii="Times New Roman" w:hAnsi="Times New Roman"/>
          <w:iCs/>
          <w:sz w:val="28"/>
          <w:szCs w:val="28"/>
        </w:rPr>
        <w:t xml:space="preserve">Институциональные аспекты взаимодействия власти, бизнеса и общества на постсоветском пространстве. (постсоветский институционализм 2012): коллективная монография // под ред. Р.М. Нуреева, В.В. Дементьева, Е.А. </w:t>
      </w:r>
      <w:proofErr w:type="spellStart"/>
      <w:r w:rsidRPr="009F0BBE">
        <w:rPr>
          <w:rFonts w:ascii="Times New Roman" w:hAnsi="Times New Roman"/>
          <w:iCs/>
          <w:sz w:val="28"/>
          <w:szCs w:val="28"/>
        </w:rPr>
        <w:t>Капогузова</w:t>
      </w:r>
      <w:proofErr w:type="spellEnd"/>
      <w:r w:rsidRPr="009F0BBE">
        <w:rPr>
          <w:rFonts w:ascii="Times New Roman" w:hAnsi="Times New Roman"/>
          <w:iCs/>
          <w:sz w:val="28"/>
          <w:szCs w:val="28"/>
        </w:rPr>
        <w:t xml:space="preserve">. – Омск: Изд-во </w:t>
      </w:r>
      <w:proofErr w:type="spellStart"/>
      <w:r w:rsidRPr="009F0BBE">
        <w:rPr>
          <w:rFonts w:ascii="Times New Roman" w:hAnsi="Times New Roman"/>
          <w:iCs/>
          <w:sz w:val="28"/>
          <w:szCs w:val="28"/>
        </w:rPr>
        <w:t>ОмГУ</w:t>
      </w:r>
      <w:proofErr w:type="spellEnd"/>
      <w:r w:rsidRPr="009F0BBE">
        <w:rPr>
          <w:rFonts w:ascii="Times New Roman" w:hAnsi="Times New Roman"/>
          <w:iCs/>
          <w:sz w:val="28"/>
          <w:szCs w:val="28"/>
        </w:rPr>
        <w:t>, 2013.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7.2 Дополнительная литература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BBE">
        <w:rPr>
          <w:rFonts w:ascii="Times New Roman" w:hAnsi="Times New Roman"/>
          <w:sz w:val="28"/>
          <w:szCs w:val="28"/>
        </w:rPr>
        <w:lastRenderedPageBreak/>
        <w:t>Амунц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Д.М. Государственно-частное партнерство. Концессионная модель совместного участия государства и частного сектора в реализации </w:t>
      </w:r>
      <w:proofErr w:type="spellStart"/>
      <w:r w:rsidRPr="009F0BBE">
        <w:rPr>
          <w:rFonts w:ascii="Times New Roman" w:hAnsi="Times New Roman"/>
          <w:sz w:val="28"/>
          <w:szCs w:val="28"/>
        </w:rPr>
        <w:t>финансовоемких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проектов // Справочник руководителя учреждения культуры. – 2005, №12.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Аюпов О.Ш., Шкурдалов А.И. Классификация моделей государственно-частного партнерства // </w:t>
      </w:r>
      <w:hyperlink r:id="rId8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http://sibac.info/index.php/2009-07-01-10-21-16/2899-2012-05-27-11-39-55</w:t>
        </w:r>
      </w:hyperlink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BBE">
        <w:rPr>
          <w:rFonts w:ascii="Times New Roman" w:hAnsi="Times New Roman"/>
          <w:sz w:val="28"/>
          <w:szCs w:val="28"/>
        </w:rPr>
        <w:t>Богаевская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О.В. Соотношение государственного регулирования и саморегулирования бизнеса в современной смешанной экономике // Экономические науки, – 2007, №6 (31)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Варнавский В. Г. Государственно-частное партнёрство: некоторые вопросы теории и практики // Мировая экономика и международные отношения. 2011. № 9. С. 41-50.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BBE">
        <w:rPr>
          <w:rFonts w:ascii="Times New Roman" w:hAnsi="Times New Roman"/>
          <w:sz w:val="28"/>
          <w:szCs w:val="28"/>
        </w:rPr>
        <w:t>Вилисов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М.В. Государственно-частное партнерство: политико-правовой аспект // Власть. 2006. № 7. С. 14-19.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Гаман-Голутвина О.В. Политические элиты России: вехи исторической эволюции. М., РОСПЭН, 2006.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Гладов А.В. Зарубежный опыт реализации государственно-частного партнерства: общая характеристика и организационно-институциональные основы // Вестник СамГУ. – 2008. – № 7 (66)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Загорулько М.М., Булатов В.В. Очерки истории концессий в императорской России: 1836-1917 гг. - Saarbrücken, 2011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Клинова М.В. Государство и частный капитал в поисках прагматичного взаимодействия. – М.: ИМЭМО РАН, 2009. – 122 с.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</w:rPr>
        <w:t xml:space="preserve">Кухта П. Япония: кризис азиатской модели развития // </w:t>
      </w:r>
      <w:r w:rsidRPr="009F0BBE">
        <w:rPr>
          <w:rFonts w:ascii="Times New Roman" w:hAnsi="Times New Roman"/>
          <w:sz w:val="28"/>
          <w:szCs w:val="28"/>
          <w:lang w:val="en-US"/>
        </w:rPr>
        <w:t>LB</w:t>
      </w:r>
      <w:r w:rsidRPr="009F0BBE">
        <w:rPr>
          <w:rFonts w:ascii="Times New Roman" w:hAnsi="Times New Roman"/>
          <w:sz w:val="28"/>
          <w:szCs w:val="28"/>
        </w:rPr>
        <w:t>.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. [2012]. </w:t>
      </w:r>
      <w:r w:rsidRPr="009F0BBE">
        <w:rPr>
          <w:rFonts w:ascii="Times New Roman" w:hAnsi="Times New Roman"/>
          <w:sz w:val="28"/>
          <w:szCs w:val="28"/>
          <w:lang w:val="en-US"/>
        </w:rPr>
        <w:t>URL: http://economics.lb.ua/business/2012/05/18/151645_yaponiya_krizis_aziatskoy_modeli.html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Лапина Н.Ю. Бизнес и власть в сильных регионах: модели и ресурсы взаимодействия // Власть и элиты в российской трансформации. Под ред. А.В. Дуки. Спб., 2005. - С. 34-49.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Мендэлос Е.И. Взаимодействие государства и бизнеса в странах с «олигархическим корпоративизмом» (на примере Южной Кореи и Японии) // Политика и Общество. — 2016. - № 12. - С.1669-1674.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>Мендэлос Е.И. Государственно-частное партнерство как фактор "инклюзивного" политико-экономического развития // Политика и Общество. — 2017. - № 2. - С.51-56.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Орлов И.Б. Новая экономическая политика: история, опыт, проблемы. - М., 1999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Перегудов С.П., Лапина Н.Ю., Семененко И.С. Группы интересов и российское государство. М., 1999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Перегудов С.П. Крупная корпорация как субъект публичной политики [Текст]: учебное пособие для ВУЗов / С.П. Перегудов. М.: Издательский дом ГУ ВШЭ, 2006.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Смирнов А.В. Экономическое чудо в Южной Корее: уроки для России // Золотой лев. № 144—145.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Спиридонов А.А. Государственно-частное партнерство: понятие и перспективы совершенствования законодательного регулирования. [Электронный ресурс]. URL: </w:t>
      </w:r>
      <w:hyperlink r:id="rId9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http://lobbying.ru/print.php?article_id=6397</w:t>
        </w:r>
      </w:hyperlink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BBE">
        <w:rPr>
          <w:rFonts w:ascii="Times New Roman" w:hAnsi="Times New Roman"/>
          <w:sz w:val="28"/>
          <w:szCs w:val="28"/>
        </w:rPr>
        <w:t>Чонка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А.К. Государственно-частное партнерство: симбиоз государства и бизнеса // Бюджет. 2009. № 7. С. 56-59.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  <w:lang w:val="en-US"/>
        </w:rPr>
        <w:t>Green Paper on public-private partnerships and Community law on public contracts and concessions [COM (2004) 327 final].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  <w:lang w:val="en-US"/>
        </w:rPr>
        <w:t>Lee Phil-Sang. Economic Crisis and Chaebol Reform in Korea. Discussion Paper No. 14. APEC Study Center of Columbia Business School. 2000. URL: http://www8.gsb.columbia.edu/apec/ sites/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apec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>/files/files/discussion/PSLee.PDF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Lembruch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G. Introduction: Neo-corporatism in Comparative Perspective // Patterns of Corporatist Policy-making / Ed. By G.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Lembruch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, Ph.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Schmitter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>. London, 1982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  <w:lang w:val="en-US"/>
        </w:rPr>
        <w:t xml:space="preserve">Marty F.,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Voisin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Trosa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S. Les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partenariats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public-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privé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9F0BBE">
        <w:rPr>
          <w:rFonts w:ascii="Times New Roman" w:hAnsi="Times New Roman"/>
          <w:sz w:val="28"/>
          <w:szCs w:val="28"/>
        </w:rPr>
        <w:t>Государственно</w:t>
      </w:r>
      <w:r w:rsidRPr="009F0BBE">
        <w:rPr>
          <w:rFonts w:ascii="Times New Roman" w:hAnsi="Times New Roman"/>
          <w:sz w:val="28"/>
          <w:szCs w:val="28"/>
          <w:lang w:val="en-US"/>
        </w:rPr>
        <w:t>-</w:t>
      </w:r>
      <w:r w:rsidRPr="009F0BBE">
        <w:rPr>
          <w:rFonts w:ascii="Times New Roman" w:hAnsi="Times New Roman"/>
          <w:sz w:val="28"/>
          <w:szCs w:val="28"/>
        </w:rPr>
        <w:t>частные</w:t>
      </w:r>
      <w:r w:rsidRPr="009F0B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BBE">
        <w:rPr>
          <w:rFonts w:ascii="Times New Roman" w:hAnsi="Times New Roman"/>
          <w:sz w:val="28"/>
          <w:szCs w:val="28"/>
        </w:rPr>
        <w:t>партнерства</w:t>
      </w:r>
      <w:r w:rsidRPr="009F0BBE">
        <w:rPr>
          <w:rFonts w:ascii="Times New Roman" w:hAnsi="Times New Roman"/>
          <w:sz w:val="28"/>
          <w:szCs w:val="28"/>
          <w:lang w:val="en-US"/>
        </w:rPr>
        <w:t xml:space="preserve">]. – Paris: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Édi-tions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Découverte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>, 2006. – 86 p.</w:t>
      </w:r>
    </w:p>
    <w:p w:rsidR="00E74CE9" w:rsidRPr="009F0BBE" w:rsidRDefault="00E74CE9" w:rsidP="00E8080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  <w:lang w:val="en-US"/>
        </w:rPr>
        <w:t xml:space="preserve">Renda A., </w:t>
      </w:r>
      <w:proofErr w:type="spellStart"/>
      <w:r w:rsidRPr="009F0BBE">
        <w:rPr>
          <w:rFonts w:ascii="Times New Roman" w:hAnsi="Times New Roman"/>
          <w:sz w:val="28"/>
          <w:szCs w:val="28"/>
          <w:lang w:val="en-US"/>
        </w:rPr>
        <w:t>Schrefler</w:t>
      </w:r>
      <w:proofErr w:type="spellEnd"/>
      <w:r w:rsidRPr="009F0BBE">
        <w:rPr>
          <w:rFonts w:ascii="Times New Roman" w:hAnsi="Times New Roman"/>
          <w:sz w:val="28"/>
          <w:szCs w:val="28"/>
          <w:lang w:val="en-US"/>
        </w:rPr>
        <w:t xml:space="preserve"> L. Public Private Partnerships: National Experiences in the European Union. Briefing note № IP/A/IMCO/SC/2005-160 governed by the provisions of Framework Service Contract IP/A/IMCO/FWC/2005-33.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7.3. Периодические издания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Вестник Московского университета. Серия 12. Политические науки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Вестник Московского университета. Серия 18. Социология и политология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Власть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Вопросы философии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Мировая экономика и международные отношения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Общественные науки и современность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Политическая наука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Политическая наука на рубеже веков: Вестник ИНИОН РАН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Политические исследования (Полис)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BBE">
        <w:rPr>
          <w:rFonts w:ascii="Times New Roman" w:hAnsi="Times New Roman"/>
          <w:sz w:val="28"/>
          <w:szCs w:val="28"/>
        </w:rPr>
        <w:t>Полития</w:t>
      </w:r>
      <w:proofErr w:type="spellEnd"/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Социологические исследования (</w:t>
      </w:r>
      <w:proofErr w:type="spellStart"/>
      <w:r w:rsidRPr="009F0BBE">
        <w:rPr>
          <w:rFonts w:ascii="Times New Roman" w:hAnsi="Times New Roman"/>
          <w:sz w:val="28"/>
          <w:szCs w:val="28"/>
        </w:rPr>
        <w:t>Социс</w:t>
      </w:r>
      <w:proofErr w:type="spellEnd"/>
      <w:r w:rsidRPr="009F0BBE">
        <w:rPr>
          <w:rFonts w:ascii="Times New Roman" w:hAnsi="Times New Roman"/>
          <w:sz w:val="28"/>
          <w:szCs w:val="28"/>
        </w:rPr>
        <w:t>)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Социологический журнал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Социально-политические науки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Социально-политический журнал</w:t>
      </w:r>
    </w:p>
    <w:p w:rsidR="00E74CE9" w:rsidRPr="009F0BBE" w:rsidRDefault="00E74CE9" w:rsidP="00E8080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Социально-гуманитарные знания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7.4. Интернет-ресурсы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Сервер органов государственной власти России / </w:t>
      </w:r>
      <w:hyperlink r:id="rId10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http://www.gov.ru/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 xml:space="preserve">Президент России / </w:t>
      </w:r>
      <w:hyperlink r:id="rId11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http://президент.рф/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Портал Российской ассоциации политической науки - РАПН / </w:t>
      </w:r>
      <w:hyperlink r:id="rId12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http://rapn.ru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Научный портал факультета политологии МГУ им. М.В. Ломоносова / </w:t>
      </w:r>
      <w:hyperlink r:id="rId13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http://schola.su/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Философский портал </w:t>
      </w:r>
      <w:r w:rsidRPr="009F0BBE">
        <w:rPr>
          <w:rFonts w:ascii="Times New Roman" w:hAnsi="Times New Roman"/>
          <w:sz w:val="28"/>
          <w:szCs w:val="28"/>
          <w:lang w:val="en-US"/>
        </w:rPr>
        <w:t>P</w:t>
      </w:r>
      <w:r w:rsidRPr="009F0BBE">
        <w:rPr>
          <w:rFonts w:ascii="Times New Roman" w:hAnsi="Times New Roman"/>
          <w:sz w:val="28"/>
          <w:szCs w:val="28"/>
        </w:rPr>
        <w:t xml:space="preserve">hilosophy.ru, раздел «Социальная и политическая философия» / </w:t>
      </w:r>
      <w:hyperlink r:id="rId14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http://www.philosophy.ru/lib/soc/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Электронная библиотека учебной и научной литературы Русского гуманитарного Интернет-Университета / </w:t>
      </w:r>
      <w:hyperlink r:id="rId15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http://www.i-u.ru/biblio/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Портал социально-гуманитарное и политологическое образование РУДН, раздел «Политические науки» / </w:t>
      </w:r>
      <w:hyperlink r:id="rId16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http://www.humanities.edu.ru/db/sect/258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Сайт журнала Полис / </w:t>
      </w:r>
      <w:hyperlink r:id="rId17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http://www.politstudies.ru/vm/vm3/3-5.htm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Сетевой портал журнала «Полис» / http://www.polisportal.ru/index.php?page_id=56</w:t>
      </w:r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Сайт журнала ПОЛИТЭКС / </w:t>
      </w:r>
      <w:hyperlink r:id="rId18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http://www.politex.info/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Аналитический центр Юрия Левады / </w:t>
      </w:r>
      <w:hyperlink r:id="rId19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http://www.levada.ru/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Всероссийский центр изучения общественного мнения / </w:t>
      </w:r>
      <w:hyperlink r:id="rId20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http://wciom.ru/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/ </w:t>
      </w:r>
      <w:hyperlink r:id="rId21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http://www.gks.r</w:t>
        </w:r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u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Фонд «Общественное мнение» / </w:t>
      </w:r>
      <w:hyperlink r:id="rId22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http://fom.ru/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База данных ФОМ / </w:t>
      </w:r>
      <w:hyperlink r:id="rId23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http://bd.fom.ru/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Электронная библиотека ГУМЕР – гуманитарные науки / </w:t>
      </w:r>
      <w:hyperlink r:id="rId24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http://www.gumer.info/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Электронная библиотека </w:t>
      </w:r>
      <w:proofErr w:type="spellStart"/>
      <w:r w:rsidRPr="009F0BBE">
        <w:rPr>
          <w:rFonts w:ascii="Times New Roman" w:hAnsi="Times New Roman"/>
          <w:sz w:val="28"/>
          <w:szCs w:val="28"/>
        </w:rPr>
        <w:t>Ихтика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/ </w:t>
      </w:r>
      <w:hyperlink r:id="rId25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http://ihtik.lib.ru/lib_ru_sociology_21sept2007.html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Электронная библиотека Михаила Грачева / </w:t>
      </w:r>
      <w:hyperlink r:id="rId26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http://grachev62.narod.ru/catalog.htm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Интернет-проект «Философская антропология»</w:t>
      </w:r>
      <w:r w:rsidRPr="009F0BBE">
        <w:rPr>
          <w:rFonts w:ascii="Times New Roman" w:hAnsi="Times New Roman"/>
          <w:b/>
          <w:bCs/>
          <w:sz w:val="28"/>
          <w:szCs w:val="28"/>
        </w:rPr>
        <w:t xml:space="preserve"> / </w:t>
      </w:r>
      <w:hyperlink r:id="rId27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http://anthropology.ru/ru/texts/index.html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lastRenderedPageBreak/>
        <w:t xml:space="preserve">Библиотека Института философии РАН / </w:t>
      </w:r>
      <w:hyperlink r:id="rId28" w:tgtFrame="_blank" w:history="1">
        <w:r w:rsidRPr="009F0BBE">
          <w:rPr>
            <w:rStyle w:val="a7"/>
            <w:rFonts w:ascii="Times New Roman" w:hAnsi="Times New Roman"/>
            <w:sz w:val="28"/>
            <w:szCs w:val="28"/>
          </w:rPr>
          <w:t>http://www.philosophy.ru/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BBE">
        <w:rPr>
          <w:rFonts w:ascii="Times New Roman" w:hAnsi="Times New Roman"/>
          <w:sz w:val="28"/>
          <w:szCs w:val="28"/>
          <w:lang w:val="en-US"/>
        </w:rPr>
        <w:t xml:space="preserve">Social Sciences Research Network / </w:t>
      </w:r>
      <w:hyperlink r:id="rId29" w:tgtFrame="_blank" w:history="1"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http://www.ssrn.com</w:t>
        </w:r>
      </w:hyperlink>
    </w:p>
    <w:p w:rsidR="00E74CE9" w:rsidRPr="009F0BBE" w:rsidRDefault="00E74CE9" w:rsidP="00E80800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База данных Международной ассоциации политической науки - IPSA Portal /</w:t>
      </w:r>
      <w:hyperlink r:id="rId30" w:tgtFrame="_blank" w:history="1"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9F0BBE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ipsaportal</w:t>
        </w:r>
        <w:proofErr w:type="spellEnd"/>
        <w:r w:rsidRPr="009F0BB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unina</w:t>
        </w:r>
        <w:proofErr w:type="spellEnd"/>
        <w:r w:rsidRPr="009F0BB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F0BBE">
          <w:rPr>
            <w:rStyle w:val="a7"/>
            <w:rFonts w:ascii="Times New Roman" w:hAnsi="Times New Roman"/>
            <w:sz w:val="28"/>
            <w:szCs w:val="28"/>
            <w:lang w:val="en-US"/>
          </w:rPr>
          <w:t>it</w:t>
        </w:r>
        <w:r w:rsidRPr="009F0BBE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b/>
          <w:bCs/>
          <w:sz w:val="28"/>
          <w:szCs w:val="28"/>
        </w:rPr>
        <w:t>8. Материально-техническое обеспечение дисциплины</w:t>
      </w:r>
    </w:p>
    <w:p w:rsidR="00E74CE9" w:rsidRPr="009F0BBE" w:rsidRDefault="00E74CE9" w:rsidP="00E808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CE9" w:rsidRPr="009F0BBE" w:rsidRDefault="00E74CE9" w:rsidP="00E8080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 xml:space="preserve">библиотечные ресурсы, позволяющие использовать источники и политологическую литературу по всем темам курса, а также каталоги изданий, периодических публикаций по современным проблемам политической науки. Журналы политологического и социально-политического профиля (Полис: политические исследования, Вестник Московского университета, Общественные науки и современность, </w:t>
      </w:r>
      <w:proofErr w:type="spellStart"/>
      <w:r w:rsidRPr="009F0BBE">
        <w:rPr>
          <w:rFonts w:ascii="Times New Roman" w:hAnsi="Times New Roman"/>
          <w:sz w:val="28"/>
          <w:szCs w:val="28"/>
        </w:rPr>
        <w:t>Социс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0BBE">
        <w:rPr>
          <w:rFonts w:ascii="Times New Roman" w:hAnsi="Times New Roman"/>
          <w:sz w:val="28"/>
          <w:szCs w:val="28"/>
        </w:rPr>
        <w:t>Pro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BE">
        <w:rPr>
          <w:rFonts w:ascii="Times New Roman" w:hAnsi="Times New Roman"/>
          <w:sz w:val="28"/>
          <w:szCs w:val="28"/>
        </w:rPr>
        <w:t>et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BE">
        <w:rPr>
          <w:rFonts w:ascii="Times New Roman" w:hAnsi="Times New Roman"/>
          <w:sz w:val="28"/>
          <w:szCs w:val="28"/>
        </w:rPr>
        <w:t>contra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0BBE">
        <w:rPr>
          <w:rFonts w:ascii="Times New Roman" w:hAnsi="Times New Roman"/>
          <w:sz w:val="28"/>
          <w:szCs w:val="28"/>
        </w:rPr>
        <w:t>Полития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, ПОЛИТЭКС: политическая экспертиза, Государство и право, </w:t>
      </w:r>
      <w:proofErr w:type="spellStart"/>
      <w:r w:rsidRPr="009F0BBE">
        <w:rPr>
          <w:rFonts w:ascii="Times New Roman" w:hAnsi="Times New Roman"/>
          <w:sz w:val="28"/>
          <w:szCs w:val="28"/>
        </w:rPr>
        <w:t>Космополис</w:t>
      </w:r>
      <w:proofErr w:type="spellEnd"/>
      <w:r w:rsidRPr="009F0BBE">
        <w:rPr>
          <w:rFonts w:ascii="Times New Roman" w:hAnsi="Times New Roman"/>
          <w:sz w:val="28"/>
          <w:szCs w:val="28"/>
        </w:rPr>
        <w:t xml:space="preserve"> и др.);</w:t>
      </w:r>
    </w:p>
    <w:p w:rsidR="00E74CE9" w:rsidRPr="009F0BBE" w:rsidRDefault="00E74CE9" w:rsidP="00E8080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информационные ресурсы – базы данных по отечественным и зарубежным публикациям, позволяющие производить поиск и использовать полнотекстовые версии публикаций по политической науке (включая ресурсы университетских информационных систем);</w:t>
      </w:r>
    </w:p>
    <w:p w:rsidR="00E74CE9" w:rsidRPr="009F0BBE" w:rsidRDefault="00E74CE9" w:rsidP="00E8080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BBE">
        <w:rPr>
          <w:rFonts w:ascii="Times New Roman" w:hAnsi="Times New Roman"/>
          <w:sz w:val="28"/>
          <w:szCs w:val="28"/>
        </w:rPr>
        <w:t>аппаратные средства для проведения практических занятий: мультимедиа ресурсы и презентационные ресурсы. Для освоения дисциплины необходима мультимедийная аудитория с наличием проектора, интерактивной доски, звукового оборудования и колонок, компьютера, доступа в интернет.</w:t>
      </w:r>
    </w:p>
    <w:p w:rsidR="009950D1" w:rsidRPr="00E74CE9" w:rsidRDefault="009950D1" w:rsidP="00E8080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950D1" w:rsidRPr="00E74CE9" w:rsidSect="00AC7AF5">
      <w:footerReference w:type="default" r:id="rId31"/>
      <w:pgSz w:w="16840" w:h="11900" w:orient="landscape"/>
      <w:pgMar w:top="851" w:right="2127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B7" w:rsidRDefault="003B5BB7">
      <w:pPr>
        <w:spacing w:after="0" w:line="240" w:lineRule="auto"/>
      </w:pPr>
      <w:r>
        <w:separator/>
      </w:r>
    </w:p>
  </w:endnote>
  <w:endnote w:type="continuationSeparator" w:id="0">
    <w:p w:rsidR="003B5BB7" w:rsidRDefault="003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D1" w:rsidRDefault="009950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1861">
      <w:rPr>
        <w:noProof/>
      </w:rPr>
      <w:t>22</w:t>
    </w:r>
    <w:r>
      <w:fldChar w:fldCharType="end"/>
    </w:r>
  </w:p>
  <w:p w:rsidR="009950D1" w:rsidRDefault="009950D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B7" w:rsidRDefault="003B5BB7">
      <w:pPr>
        <w:spacing w:after="0" w:line="240" w:lineRule="auto"/>
      </w:pPr>
      <w:r>
        <w:separator/>
      </w:r>
    </w:p>
  </w:footnote>
  <w:footnote w:type="continuationSeparator" w:id="0">
    <w:p w:rsidR="003B5BB7" w:rsidRDefault="003B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7A4"/>
    <w:multiLevelType w:val="hybridMultilevel"/>
    <w:tmpl w:val="ED22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8A4"/>
    <w:multiLevelType w:val="hybridMultilevel"/>
    <w:tmpl w:val="A4DE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034"/>
    <w:multiLevelType w:val="hybridMultilevel"/>
    <w:tmpl w:val="E242B18E"/>
    <w:numStyleLink w:val="a"/>
  </w:abstractNum>
  <w:abstractNum w:abstractNumId="3" w15:restartNumberingAfterBreak="0">
    <w:nsid w:val="12DF1BBB"/>
    <w:multiLevelType w:val="hybridMultilevel"/>
    <w:tmpl w:val="2392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CFB"/>
    <w:multiLevelType w:val="hybridMultilevel"/>
    <w:tmpl w:val="494C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A18"/>
    <w:multiLevelType w:val="hybridMultilevel"/>
    <w:tmpl w:val="851C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DA8"/>
    <w:multiLevelType w:val="hybridMultilevel"/>
    <w:tmpl w:val="C0724B86"/>
    <w:styleLink w:val="8"/>
    <w:lvl w:ilvl="0" w:tplc="EC9A875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095B0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B48D3C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C85EA">
      <w:start w:val="1"/>
      <w:numFmt w:val="decimal"/>
      <w:lvlText w:val="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2624B8">
      <w:start w:val="1"/>
      <w:numFmt w:val="decimal"/>
      <w:lvlText w:val="%5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60BF76">
      <w:start w:val="1"/>
      <w:numFmt w:val="decimal"/>
      <w:lvlText w:val="%6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587C54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A2BAC">
      <w:start w:val="1"/>
      <w:numFmt w:val="decimal"/>
      <w:lvlText w:val="%8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8810E2">
      <w:start w:val="1"/>
      <w:numFmt w:val="decimal"/>
      <w:lvlText w:val="%9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8A51DD"/>
    <w:multiLevelType w:val="hybridMultilevel"/>
    <w:tmpl w:val="8AD8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52E21"/>
    <w:multiLevelType w:val="hybridMultilevel"/>
    <w:tmpl w:val="AF12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A66"/>
    <w:multiLevelType w:val="hybridMultilevel"/>
    <w:tmpl w:val="77AEA856"/>
    <w:lvl w:ilvl="0" w:tplc="017E9264">
      <w:start w:val="1"/>
      <w:numFmt w:val="bullet"/>
      <w:lvlText w:val=""/>
      <w:lvlJc w:val="left"/>
      <w:pPr>
        <w:ind w:left="0" w:hanging="1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32EA00B3"/>
    <w:multiLevelType w:val="hybridMultilevel"/>
    <w:tmpl w:val="E242B18E"/>
    <w:styleLink w:val="a"/>
    <w:lvl w:ilvl="0" w:tplc="1A4E812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563A2E">
      <w:start w:val="1"/>
      <w:numFmt w:val="bullet"/>
      <w:lvlText w:val="-"/>
      <w:lvlJc w:val="left"/>
      <w:pPr>
        <w:ind w:left="7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4CEC6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56B85C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A82D8C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14CA74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52C544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AAF64A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9092AA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E760D3"/>
    <w:multiLevelType w:val="hybridMultilevel"/>
    <w:tmpl w:val="7482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6BD"/>
    <w:multiLevelType w:val="hybridMultilevel"/>
    <w:tmpl w:val="C0724B86"/>
    <w:numStyleLink w:val="8"/>
  </w:abstractNum>
  <w:abstractNum w:abstractNumId="13" w15:restartNumberingAfterBreak="0">
    <w:nsid w:val="3D5652B4"/>
    <w:multiLevelType w:val="hybridMultilevel"/>
    <w:tmpl w:val="13D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225C2"/>
    <w:multiLevelType w:val="hybridMultilevel"/>
    <w:tmpl w:val="5F36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36442"/>
    <w:multiLevelType w:val="hybridMultilevel"/>
    <w:tmpl w:val="567EBB10"/>
    <w:numStyleLink w:val="a0"/>
  </w:abstractNum>
  <w:abstractNum w:abstractNumId="16" w15:restartNumberingAfterBreak="0">
    <w:nsid w:val="432942F6"/>
    <w:multiLevelType w:val="hybridMultilevel"/>
    <w:tmpl w:val="165E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15D8"/>
    <w:multiLevelType w:val="multilevel"/>
    <w:tmpl w:val="4C32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2318A"/>
    <w:multiLevelType w:val="hybridMultilevel"/>
    <w:tmpl w:val="4D28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2016"/>
    <w:multiLevelType w:val="hybridMultilevel"/>
    <w:tmpl w:val="CCC2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263A"/>
    <w:multiLevelType w:val="hybridMultilevel"/>
    <w:tmpl w:val="AF68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705"/>
    <w:multiLevelType w:val="hybridMultilevel"/>
    <w:tmpl w:val="564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B1830"/>
    <w:multiLevelType w:val="multilevel"/>
    <w:tmpl w:val="E988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B615E"/>
    <w:multiLevelType w:val="hybridMultilevel"/>
    <w:tmpl w:val="50D4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674D"/>
    <w:multiLevelType w:val="hybridMultilevel"/>
    <w:tmpl w:val="62D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776C7"/>
    <w:multiLevelType w:val="hybridMultilevel"/>
    <w:tmpl w:val="E898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B65EC"/>
    <w:multiLevelType w:val="hybridMultilevel"/>
    <w:tmpl w:val="B19056E4"/>
    <w:styleLink w:val="a1"/>
    <w:lvl w:ilvl="0" w:tplc="E0EA26F4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5E5316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6F948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E3EE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A6125E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7C63D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220B28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546466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CAE4E4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7DF1B8B"/>
    <w:multiLevelType w:val="hybridMultilevel"/>
    <w:tmpl w:val="1BBC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4979"/>
    <w:multiLevelType w:val="hybridMultilevel"/>
    <w:tmpl w:val="CD2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06573"/>
    <w:multiLevelType w:val="hybridMultilevel"/>
    <w:tmpl w:val="567EBB10"/>
    <w:styleLink w:val="a0"/>
    <w:lvl w:ilvl="0" w:tplc="F3640CD0">
      <w:start w:val="1"/>
      <w:numFmt w:val="decimal"/>
      <w:lvlText w:val="%1."/>
      <w:lvlJc w:val="left"/>
      <w:pPr>
        <w:tabs>
          <w:tab w:val="num" w:pos="962"/>
        </w:tabs>
        <w:ind w:left="253" w:firstLine="456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C2F90">
      <w:start w:val="1"/>
      <w:numFmt w:val="decimal"/>
      <w:lvlText w:val="%2."/>
      <w:lvlJc w:val="left"/>
      <w:pPr>
        <w:tabs>
          <w:tab w:val="num" w:pos="1762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EB6D4">
      <w:start w:val="1"/>
      <w:numFmt w:val="decimal"/>
      <w:lvlText w:val="%3."/>
      <w:lvlJc w:val="left"/>
      <w:pPr>
        <w:tabs>
          <w:tab w:val="num" w:pos="2562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E1640">
      <w:start w:val="1"/>
      <w:numFmt w:val="decimal"/>
      <w:lvlText w:val="%4."/>
      <w:lvlJc w:val="left"/>
      <w:pPr>
        <w:tabs>
          <w:tab w:val="num" w:pos="3362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985C58">
      <w:start w:val="1"/>
      <w:numFmt w:val="decimal"/>
      <w:lvlText w:val="%5."/>
      <w:lvlJc w:val="left"/>
      <w:pPr>
        <w:tabs>
          <w:tab w:val="num" w:pos="4162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E63C6A">
      <w:start w:val="1"/>
      <w:numFmt w:val="decimal"/>
      <w:lvlText w:val="%6."/>
      <w:lvlJc w:val="left"/>
      <w:pPr>
        <w:tabs>
          <w:tab w:val="num" w:pos="4962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AC004C">
      <w:start w:val="1"/>
      <w:numFmt w:val="decimal"/>
      <w:lvlText w:val="%7."/>
      <w:lvlJc w:val="left"/>
      <w:pPr>
        <w:tabs>
          <w:tab w:val="num" w:pos="5762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0D938">
      <w:start w:val="1"/>
      <w:numFmt w:val="decimal"/>
      <w:lvlText w:val="%8."/>
      <w:lvlJc w:val="left"/>
      <w:pPr>
        <w:tabs>
          <w:tab w:val="num" w:pos="6562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29562">
      <w:start w:val="1"/>
      <w:numFmt w:val="decimal"/>
      <w:lvlText w:val="%9."/>
      <w:lvlJc w:val="left"/>
      <w:pPr>
        <w:tabs>
          <w:tab w:val="num" w:pos="7362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9B8086B"/>
    <w:multiLevelType w:val="hybridMultilevel"/>
    <w:tmpl w:val="58D2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2731E"/>
    <w:multiLevelType w:val="hybridMultilevel"/>
    <w:tmpl w:val="537C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7EEF"/>
    <w:multiLevelType w:val="hybridMultilevel"/>
    <w:tmpl w:val="F02E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94815"/>
    <w:multiLevelType w:val="hybridMultilevel"/>
    <w:tmpl w:val="B19056E4"/>
    <w:numStyleLink w:val="a1"/>
  </w:abstractNum>
  <w:abstractNum w:abstractNumId="34" w15:restartNumberingAfterBreak="0">
    <w:nsid w:val="7A055965"/>
    <w:multiLevelType w:val="hybridMultilevel"/>
    <w:tmpl w:val="D096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"/>
    <w:lvlOverride w:ilvl="0">
      <w:lvl w:ilvl="0" w:tplc="183295C8">
        <w:start w:val="1"/>
        <w:numFmt w:val="bullet"/>
        <w:lvlText w:val="-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BEC9FC">
        <w:start w:val="1"/>
        <w:numFmt w:val="bullet"/>
        <w:lvlText w:val="-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86F49A">
        <w:start w:val="1"/>
        <w:numFmt w:val="bullet"/>
        <w:lvlText w:val="-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16F022">
        <w:start w:val="1"/>
        <w:numFmt w:val="bullet"/>
        <w:lvlText w:val="-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BE2F8C">
        <w:start w:val="1"/>
        <w:numFmt w:val="bullet"/>
        <w:lvlText w:val="-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84FC4C">
        <w:start w:val="1"/>
        <w:numFmt w:val="bullet"/>
        <w:lvlText w:val="-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948532">
        <w:start w:val="1"/>
        <w:numFmt w:val="bullet"/>
        <w:lvlText w:val="-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F02ADA">
        <w:start w:val="1"/>
        <w:numFmt w:val="bullet"/>
        <w:lvlText w:val="-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D636D6">
        <w:start w:val="1"/>
        <w:numFmt w:val="bullet"/>
        <w:lvlText w:val="-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183295C8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BEC9FC">
        <w:start w:val="1"/>
        <w:numFmt w:val="bullet"/>
        <w:lvlText w:val="-"/>
        <w:lvlJc w:val="left"/>
        <w:pPr>
          <w:tabs>
            <w:tab w:val="left" w:pos="756"/>
            <w:tab w:val="left" w:pos="964"/>
          </w:tabs>
          <w:ind w:left="72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86F49A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16F022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BE2F8C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84FC4C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948532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F02ADA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D636D6">
        <w:start w:val="1"/>
        <w:numFmt w:val="bullet"/>
        <w:lvlText w:val="-"/>
        <w:lvlJc w:val="left"/>
        <w:pPr>
          <w:tabs>
            <w:tab w:val="left" w:pos="720"/>
            <w:tab w:val="left" w:pos="756"/>
            <w:tab w:val="left" w:pos="964"/>
          </w:tabs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6"/>
  </w:num>
  <w:num w:numId="6">
    <w:abstractNumId w:val="33"/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33"/>
    <w:lvlOverride w:ilvl="0">
      <w:startOverride w:val="1"/>
    </w:lvlOverride>
  </w:num>
  <w:num w:numId="10">
    <w:abstractNumId w:val="29"/>
  </w:num>
  <w:num w:numId="11">
    <w:abstractNumId w:val="15"/>
  </w:num>
  <w:num w:numId="12">
    <w:abstractNumId w:val="15"/>
    <w:lvlOverride w:ilvl="0">
      <w:lvl w:ilvl="0" w:tplc="11AA0EC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3CE024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BC3F3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FCCB7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6F70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7A2BF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844F0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607AD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EC23D0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  <w:lvlOverride w:ilvl="0">
      <w:startOverride w:val="1"/>
      <w:lvl w:ilvl="0" w:tplc="11AA0EC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3CE024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BC3F3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FCCB7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96F70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7A2BF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844F0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607AD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4EC23D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12"/>
  </w:num>
  <w:num w:numId="16">
    <w:abstractNumId w:val="7"/>
  </w:num>
  <w:num w:numId="17">
    <w:abstractNumId w:val="31"/>
  </w:num>
  <w:num w:numId="18">
    <w:abstractNumId w:val="3"/>
  </w:num>
  <w:num w:numId="19">
    <w:abstractNumId w:val="23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  <w:num w:numId="24">
    <w:abstractNumId w:val="24"/>
  </w:num>
  <w:num w:numId="25">
    <w:abstractNumId w:val="32"/>
  </w:num>
  <w:num w:numId="26">
    <w:abstractNumId w:val="4"/>
  </w:num>
  <w:num w:numId="27">
    <w:abstractNumId w:val="14"/>
  </w:num>
  <w:num w:numId="28">
    <w:abstractNumId w:val="13"/>
  </w:num>
  <w:num w:numId="29">
    <w:abstractNumId w:val="20"/>
  </w:num>
  <w:num w:numId="30">
    <w:abstractNumId w:val="25"/>
  </w:num>
  <w:num w:numId="31">
    <w:abstractNumId w:val="19"/>
  </w:num>
  <w:num w:numId="32">
    <w:abstractNumId w:val="5"/>
  </w:num>
  <w:num w:numId="33">
    <w:abstractNumId w:val="34"/>
  </w:num>
  <w:num w:numId="34">
    <w:abstractNumId w:val="1"/>
  </w:num>
  <w:num w:numId="35">
    <w:abstractNumId w:val="22"/>
  </w:num>
  <w:num w:numId="36">
    <w:abstractNumId w:val="17"/>
  </w:num>
  <w:num w:numId="37">
    <w:abstractNumId w:val="27"/>
  </w:num>
  <w:num w:numId="38">
    <w:abstractNumId w:val="9"/>
  </w:num>
  <w:num w:numId="39">
    <w:abstractNumId w:val="11"/>
  </w:num>
  <w:num w:numId="40">
    <w:abstractNumId w:val="28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E9"/>
    <w:rsid w:val="00001987"/>
    <w:rsid w:val="000130A3"/>
    <w:rsid w:val="00036A7B"/>
    <w:rsid w:val="000A2467"/>
    <w:rsid w:val="000C20DC"/>
    <w:rsid w:val="000E5681"/>
    <w:rsid w:val="000F1C6D"/>
    <w:rsid w:val="001220E2"/>
    <w:rsid w:val="00143962"/>
    <w:rsid w:val="0014528D"/>
    <w:rsid w:val="001E2520"/>
    <w:rsid w:val="00206DFC"/>
    <w:rsid w:val="00221106"/>
    <w:rsid w:val="002522D0"/>
    <w:rsid w:val="002802AD"/>
    <w:rsid w:val="00304A6E"/>
    <w:rsid w:val="00384143"/>
    <w:rsid w:val="003B4AE1"/>
    <w:rsid w:val="003B5BB7"/>
    <w:rsid w:val="003F6B23"/>
    <w:rsid w:val="00453256"/>
    <w:rsid w:val="004D2069"/>
    <w:rsid w:val="005906DC"/>
    <w:rsid w:val="005C0547"/>
    <w:rsid w:val="005E3A24"/>
    <w:rsid w:val="006435AF"/>
    <w:rsid w:val="006C2BFF"/>
    <w:rsid w:val="006C45E4"/>
    <w:rsid w:val="006E2618"/>
    <w:rsid w:val="007221DE"/>
    <w:rsid w:val="0073278F"/>
    <w:rsid w:val="0079068D"/>
    <w:rsid w:val="007D1205"/>
    <w:rsid w:val="007F69BD"/>
    <w:rsid w:val="00801861"/>
    <w:rsid w:val="00854306"/>
    <w:rsid w:val="008711F4"/>
    <w:rsid w:val="008729E3"/>
    <w:rsid w:val="008E397F"/>
    <w:rsid w:val="00980E2B"/>
    <w:rsid w:val="009950D1"/>
    <w:rsid w:val="009F0BBE"/>
    <w:rsid w:val="00A003ED"/>
    <w:rsid w:val="00A20049"/>
    <w:rsid w:val="00A9612B"/>
    <w:rsid w:val="00AC7AF5"/>
    <w:rsid w:val="00AF5712"/>
    <w:rsid w:val="00B36AA4"/>
    <w:rsid w:val="00B40A38"/>
    <w:rsid w:val="00B714FE"/>
    <w:rsid w:val="00B92F60"/>
    <w:rsid w:val="00BB2519"/>
    <w:rsid w:val="00BC5E0E"/>
    <w:rsid w:val="00BF3BE5"/>
    <w:rsid w:val="00C02A79"/>
    <w:rsid w:val="00C05C13"/>
    <w:rsid w:val="00C14522"/>
    <w:rsid w:val="00D242BA"/>
    <w:rsid w:val="00D43908"/>
    <w:rsid w:val="00D50C5B"/>
    <w:rsid w:val="00D7218C"/>
    <w:rsid w:val="00D8230A"/>
    <w:rsid w:val="00D9205D"/>
    <w:rsid w:val="00DD15A9"/>
    <w:rsid w:val="00E64A1C"/>
    <w:rsid w:val="00E74CE9"/>
    <w:rsid w:val="00E80800"/>
    <w:rsid w:val="00EC2485"/>
    <w:rsid w:val="00ED0BDF"/>
    <w:rsid w:val="00F03265"/>
    <w:rsid w:val="00F15EB4"/>
    <w:rsid w:val="00F275A3"/>
    <w:rsid w:val="00F721CB"/>
    <w:rsid w:val="00F96E39"/>
    <w:rsid w:val="00FC6DA4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7F13"/>
  <w15:chartTrackingRefBased/>
  <w15:docId w15:val="{7F09B36E-BDF5-4D5D-B934-BECFD74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next w:val="a2"/>
    <w:link w:val="30"/>
    <w:rsid w:val="00E74CE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autoRedefine/>
    <w:uiPriority w:val="1"/>
    <w:qFormat/>
    <w:rsid w:val="006C45E4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E74CE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styleId="a7">
    <w:name w:val="Hyperlink"/>
    <w:rsid w:val="00E74CE9"/>
    <w:rPr>
      <w:u w:val="single"/>
    </w:rPr>
  </w:style>
  <w:style w:type="table" w:customStyle="1" w:styleId="TableNormal">
    <w:name w:val="Table Normal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Верхн./нижн. кол."/>
    <w:rsid w:val="00E74CE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a9">
    <w:name w:val="footer"/>
    <w:link w:val="aa"/>
    <w:uiPriority w:val="99"/>
    <w:rsid w:val="00E74CE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aa">
    <w:name w:val="Нижний колонтитул Знак"/>
    <w:link w:val="a9"/>
    <w:uiPriority w:val="99"/>
    <w:rsid w:val="00E74CE9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b">
    <w:name w:val="Body Text Indent"/>
    <w:link w:val="ac"/>
    <w:rsid w:val="00E74CE9"/>
    <w:pPr>
      <w:pBdr>
        <w:top w:val="nil"/>
        <w:left w:val="nil"/>
        <w:bottom w:val="nil"/>
        <w:right w:val="nil"/>
        <w:between w:val="nil"/>
        <w:bar w:val="nil"/>
      </w:pBdr>
      <w:ind w:firstLine="72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ac">
    <w:name w:val="Основной текст с отступом Знак"/>
    <w:link w:val="ab"/>
    <w:rsid w:val="00E74CE9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d">
    <w:name w:val="список с точками"/>
    <w:rsid w:val="00E74CE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a">
    <w:name w:val="Пункты"/>
    <w:rsid w:val="00E74CE9"/>
    <w:pPr>
      <w:numPr>
        <w:numId w:val="1"/>
      </w:numPr>
    </w:pPr>
  </w:style>
  <w:style w:type="paragraph" w:styleId="ae">
    <w:name w:val="Normal (Web)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f">
    <w:name w:val="Текст A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</w:rPr>
  </w:style>
  <w:style w:type="paragraph" w:customStyle="1" w:styleId="af0">
    <w:name w:val="По умолчанию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1">
    <w:name w:val="С буквами"/>
    <w:rsid w:val="00E74CE9"/>
    <w:pPr>
      <w:numPr>
        <w:numId w:val="5"/>
      </w:numPr>
    </w:pPr>
  </w:style>
  <w:style w:type="numbering" w:customStyle="1" w:styleId="a0">
    <w:name w:val="С числами"/>
    <w:rsid w:val="00E74CE9"/>
    <w:pPr>
      <w:numPr>
        <w:numId w:val="10"/>
      </w:numPr>
    </w:pPr>
  </w:style>
  <w:style w:type="paragraph" w:customStyle="1" w:styleId="Af1">
    <w:name w:val="По умолчанию A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AA0">
    <w:name w:val="По умолчанию A A"/>
    <w:rsid w:val="00E74C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8">
    <w:name w:val="Импортированный стиль 8"/>
    <w:rsid w:val="00E74CE9"/>
    <w:pPr>
      <w:numPr>
        <w:numId w:val="14"/>
      </w:numPr>
    </w:pPr>
  </w:style>
  <w:style w:type="character" w:customStyle="1" w:styleId="af2">
    <w:name w:val="Нет"/>
    <w:rsid w:val="00E74CE9"/>
  </w:style>
  <w:style w:type="character" w:customStyle="1" w:styleId="Hyperlink0">
    <w:name w:val="Hyperlink.0"/>
    <w:rsid w:val="00E74CE9"/>
    <w:rPr>
      <w:u w:color="0000FF"/>
    </w:rPr>
  </w:style>
  <w:style w:type="paragraph" w:customStyle="1" w:styleId="af3">
    <w:name w:val="Содержимое таблицы"/>
    <w:rsid w:val="00E74CE9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rsid w:val="00E74CE9"/>
    <w:rPr>
      <w:shd w:val="clear" w:color="auto" w:fill="FFFFFF"/>
    </w:rPr>
  </w:style>
  <w:style w:type="character" w:customStyle="1" w:styleId="Hyperlink2">
    <w:name w:val="Hyperlink.2"/>
    <w:rsid w:val="00E74CE9"/>
    <w:rPr>
      <w:lang w:val="en-US"/>
    </w:rPr>
  </w:style>
  <w:style w:type="character" w:customStyle="1" w:styleId="Hyperlink3">
    <w:name w:val="Hyperlink.3"/>
    <w:rsid w:val="00E74CE9"/>
    <w:rPr>
      <w:u w:val="single"/>
      <w:lang w:val="en-US"/>
    </w:rPr>
  </w:style>
  <w:style w:type="character" w:customStyle="1" w:styleId="Hyperlink4">
    <w:name w:val="Hyperlink.4"/>
    <w:rsid w:val="00E74CE9"/>
    <w:rPr>
      <w:u w:color="0000FF"/>
      <w:lang w:val="en-US"/>
    </w:rPr>
  </w:style>
  <w:style w:type="paragraph" w:styleId="af4">
    <w:name w:val="header"/>
    <w:basedOn w:val="a2"/>
    <w:link w:val="af5"/>
    <w:uiPriority w:val="99"/>
    <w:unhideWhenUsed/>
    <w:rsid w:val="00E74CE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5">
    <w:name w:val="Верхний колонтитул Знак"/>
    <w:link w:val="af4"/>
    <w:uiPriority w:val="99"/>
    <w:rsid w:val="00E74CE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f6">
    <w:name w:val="line number"/>
    <w:uiPriority w:val="99"/>
    <w:semiHidden/>
    <w:unhideWhenUsed/>
    <w:rsid w:val="00E74CE9"/>
  </w:style>
  <w:style w:type="paragraph" w:customStyle="1" w:styleId="p3">
    <w:name w:val="p3"/>
    <w:basedOn w:val="a2"/>
    <w:rsid w:val="00E74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ru-RU"/>
    </w:rPr>
  </w:style>
  <w:style w:type="character" w:customStyle="1" w:styleId="s4">
    <w:name w:val="s4"/>
    <w:rsid w:val="00E74CE9"/>
  </w:style>
  <w:style w:type="paragraph" w:styleId="af7">
    <w:name w:val="List Paragraph"/>
    <w:basedOn w:val="a2"/>
    <w:uiPriority w:val="34"/>
    <w:qFormat/>
    <w:rsid w:val="00E7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yandex.ru/redir/nWO_r1F33ck?data=NnBZTWRhdFZKOHQxUjhzSWFYVGhXZE9tdU9Yd2x4VlVlVXVXdzZZV1pHbFhlT3BkU1ZTeXEzREpkUkpNQkVKbXFRQVhuZDNHeTRpMnN2Zll5Z0FhRDVDeU9XNUJybVJH&amp;b64e=2&amp;sign=90d71855f068b566c37949815a57c905&amp;keyno=17" TargetMode="External"/><Relationship Id="rId18" Type="http://schemas.openxmlformats.org/officeDocument/2006/relationships/hyperlink" Target="https://clck.yandex.ru/redir/nWO_r1F33ck?data=NnBZTWRhdFZKOHQxUjhzSWFYVGhXY1F1M1cwTE0zU25qX1p3SlJCYVJZZklLUVlFR196U24wbnRfNnpqaVVieTRHZzR2OTh2TVZrbk1NbFRNRV95LWFtYWNKZ1owTFJnY2xLeDl1WVhvSmM&amp;b64e=2&amp;sign=1fd3eae77f6fc6161531a6a75c01c3bc&amp;keyno=17" TargetMode="External"/><Relationship Id="rId26" Type="http://schemas.openxmlformats.org/officeDocument/2006/relationships/hyperlink" Target="https://clck.yandex.ru/redir/nWO_r1F33ck?data=NnBZTWRhdFZKOHQxUjhzSWFYVGhXU1MyNEdPcG5jTndFQVA1V2cyZDRqT2txbnJkSnpmWl9PNlozalJIV2pRTHJlRktkeGJqVnNqMUV0LTRDb2VtTHI1d0ZIMUtreGRGZWJsaEVOdU5Wb3BjY0lxd1N4bkJzZ09NVF9DMFFjVVM&amp;b64e=2&amp;sign=625cb42fb087f36f54a59f79017753f3&amp;keyno=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yandex.ru/redir/nWO_r1F33ck?data=NnBZTWRhdFZKOHQxUjhzSWFYVGhXZUFfbW1LZWpKRmhuZ1F0TE8zdDJBMm4yZkt6M3hQMHhsUWUyTkp2aGRTUWRBVGxCclhkWi1ZdDZLZzBTczI2eDFrTndiNlZyajdS&amp;b64e=2&amp;sign=b596ce94c7f5a2bc886600e3d1865a0c&amp;keyno=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ZUpZWmxSUl9jSEltdERjSVlWNVFUdHk1MXpjQnd1YUF0Z25BVTA3Z2NPTlNPdFZaaHl0OVpiWVJCVFRoVDVhWTFtM19ZRzJNZnZr&amp;b64e=2&amp;sign=9e6625e6c4037b38a0fc11b6f83c3b1d&amp;keyno=17" TargetMode="External"/><Relationship Id="rId17" Type="http://schemas.openxmlformats.org/officeDocument/2006/relationships/hyperlink" Target="https://clck.yandex.ru/redir/nWO_r1F33ck?data=NnBZTWRhdFZKOHQxUjhzSWFYVGhXY1F1M1cwTE0zU25oYXlPR08tLUE4U05TbTFWUmlKcDFGdk5YYlpha2dnREpjc2xvY3AtM3lfS0locXZ3NklfUGpwcnRtMUltS3NPQnNRcmVPM2h6WHJuS2FaOUV1TXZ0R1ZHY2VjbzJ1NHF2Y2JsU0p0TzhtQQ&amp;b64e=2&amp;sign=e3bf9694f202a5e6c0bf908c8d16e329&amp;keyno=17" TargetMode="External"/><Relationship Id="rId25" Type="http://schemas.openxmlformats.org/officeDocument/2006/relationships/hyperlink" Target="https://clck.yandex.ru/redir/nWO_r1F33ck?data=NnBZTWRhdFZKOHQxUjhzSWFYVGhXVGgycWZLclUtbkc1ampuOGx0eW9YUG93X04ydW45cWlUYi0zVGtnTW1XcDRYa2pFNHY5THJRXzA3Q1JsN19KUWtGWUI3YlI0Nm9MMkxUWjczU3VHaGhfR2t4YzExQTNiSjFEb3FQNDlGUm9DR2R3RmNDcS1HcC00WkRqTE9VeGpB&amp;b64e=2&amp;sign=246b34697f45e131934fe14a9a4f57ab&amp;keyno=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nWO_r1F33ck?data=NnBZTWRhdFZKOHQxUjhzSWFYVGhXZGFTaVVfOXhoT2tWMWRGZW5MNW9WVFJRM1E3TUlyeFJQOEp3d3BmSE5CVjFRa0FwMXJOSUF0SWFpTVpNZHVPcm13bEdJalphZkZpWllHZWFmd3JfclZJRm9UTjM5MHNVb0xCZVJIMDd1RG1KREtOemtiUE1oQQ&amp;b64e=2&amp;sign=617ea061872d5dec9a8160960ff8edf7&amp;keyno=17" TargetMode="External"/><Relationship Id="rId20" Type="http://schemas.openxmlformats.org/officeDocument/2006/relationships/hyperlink" Target="https://clck.yandex.ru/redir/nWO_r1F33ck?data=NnBZTWRhdFZKOHQxUjhzSWFYVGhXV3RpWkNkbC1QbW9pOHpwVTlhTXNja0xoRXZwRWlWYk9iU05CN05NU3pKUzVPZGd1R0ZQMWxVclBvV1oxR1BXaVhNVTZvNm1vaVJC&amp;b64e=2&amp;sign=f1f14bd597ac105b1d18158b6886d48e&amp;keyno=17" TargetMode="External"/><Relationship Id="rId29" Type="http://schemas.openxmlformats.org/officeDocument/2006/relationships/hyperlink" Target="https://clck.yandex.ru/redir/nWO_r1F33ck?data=NnBZTWRhdFZKOHQxUjhzSWFYVGhXUWRFbWp6dU9yU01FRHZmZGIzVWhOS2RkRUticHZadTc5LVBodF9lNnd0NVZfM2tsT3YzNXlWMXFBb2VONGFLdjExR0RabjZGTFVI&amp;b64e=2&amp;sign=89eef0de7a8e5399ae5332d8457098ca&amp;keyno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UkpSNjVVOGhtVlpmbHVNYzZFdDV6aW5zcHp4bElRNGYydE5ZSzZycy1uYjRKamJBQmJ0MHV6c2xXYjF2QUtxWFpCUVJoclVDLUV2aDl0Y3NiWVVEVEZIeWdfRWJ5aVVQRURnLW1xODJQSXZ0STZLRDFCdVVRS3JjUUJ6T0hhV1RoWF9jN0ZwZ2t1RDZkMEh5Rm9xODdOTEJOazh4U1gyUlE&amp;b64e=2&amp;sign=e134e7fe0e287f7fd0dcd2a2e74bff07&amp;keyno=17" TargetMode="External"/><Relationship Id="rId24" Type="http://schemas.openxmlformats.org/officeDocument/2006/relationships/hyperlink" Target="https://clck.yandex.ru/redir/nWO_r1F33ck?data=NnBZTWRhdFZKOHQxUjhzSWFYVGhXUl9BdEZmZldDYmhIbDNxRFBQdzFzcUFnRzdudWtjal9BUlBBWWlRRmdQb2JUbmR3OHNQV2RtYmhTTXl0NUlxeTN6MnJKYUw2eHZ0dGhVOThuRDFUdEE&amp;b64e=2&amp;sign=497f2b37fa305099bae9c10ddb6259d1&amp;keyno=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QxUjhzSWFYVGhXYThUaU9kR3RfTWFKZjh6Vm5TNlY4WVZUdVlXbW84REc3NjRVWE42LVUyR3QyczUwMzlkLVBSTmF0ampDV21ZX1JNOUZHR2lNcGp6VEpXc3Y0VmtUSVZtU3lKRDd5N3Zpdw&amp;b64e=2&amp;sign=64cff05cececfa7ab5df2b6e1d621ebb&amp;keyno=17" TargetMode="External"/><Relationship Id="rId23" Type="http://schemas.openxmlformats.org/officeDocument/2006/relationships/hyperlink" Target="https://clck.yandex.ru/redir/nWO_r1F33ck?data=NnBZTWRhdFZKOHQxUjhzSWFYVGhXVFYxdHZDWjZIRmhYc3MwWVB3bm5Cb0FJWm95WU56SUtlNXk5YUxyeVc3SUNvcjZKSUlLdVVfd3Q1VTh5QU1XMXhpV0pMdEZiYTBf&amp;b64e=2&amp;sign=9b4d88b2ed7c3f8a17791ca081a209e0&amp;keyno=17" TargetMode="External"/><Relationship Id="rId28" Type="http://schemas.openxmlformats.org/officeDocument/2006/relationships/hyperlink" Target="https://clck.yandex.ru/redir/nWO_r1F33ck?data=NnBZTWRhdFZKOHQxUjhzSWFYVGhXWVd0d0V0MmFZWjZtWTFHeTFvdEdDWWFhM1MzS0w5dlozNGNoUTBYS0JhOHhGOTZqcjdPaDdyZi0tVUpha2FsUHA4b1dmcjE2UDl6UXdZV0J1VzNqRmc&amp;b64e=2&amp;sign=00833c237ccad503a839ee5d91fad9ba&amp;keyno=17" TargetMode="External"/><Relationship Id="rId10" Type="http://schemas.openxmlformats.org/officeDocument/2006/relationships/hyperlink" Target="https://clck.yandex.ru/redir/nWO_r1F33ck?data=NnBZTWRhdFZKOHQxUjhzSWFYVGhXVmFfUllYWFN5WE1RUmpCQW5PSnpTZ1doYXRYX0VlWmJRdWdlSzFVc0Itbl8tTDZuLTM1eUlTU21STF9iMTdDT2hEWGs5ZlRrUGR3&amp;b64e=2&amp;sign=86f6a7488bcbaa0c50dbdf64f0989c01&amp;keyno=17" TargetMode="External"/><Relationship Id="rId19" Type="http://schemas.openxmlformats.org/officeDocument/2006/relationships/hyperlink" Target="https://clck.yandex.ru/redir/nWO_r1F33ck?data=NnBZTWRhdFZKOHQxUjhzSWFYVGhXZkpxNnRESXNUTHppdlZxXzZRXzRBVi1lRTh6ZW5oQlM0VEs4X2RreFJsWXVPbkt2TjVVZVdKV2pzTDFLbUctajFCWjR3TERVQ0h6RjYxWm5pUHY5N3M&amp;b64e=2&amp;sign=5816e02180887e072544297544ef50fe&amp;keyno=1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bbying.ru/print.php?article_id=6397" TargetMode="External"/><Relationship Id="rId14" Type="http://schemas.openxmlformats.org/officeDocument/2006/relationships/hyperlink" Target="https://clck.yandex.ru/redir/nWO_r1F33ck?data=NnBZTWRhdFZKOHQxUjhzSWFYVGhXWVd0d0V0MmFZWjZtWTFHeTFvdEdDYng0b0RnSkpuaDdjbTB6d0NRenloRXdyVWRPcEFTMDc4YlpxWTVrYUdmOXloM0VndWh1ZEtaWjgxeFhZZEM2d250bTlaTjgtRnBrNi12R0RSRDlzWjU&amp;b64e=2&amp;sign=79e4e1b743cdc32236ef793c41f38172&amp;keyno=17" TargetMode="External"/><Relationship Id="rId22" Type="http://schemas.openxmlformats.org/officeDocument/2006/relationships/hyperlink" Target="https://clck.yandex.ru/redir/nWO_r1F33ck?data=NnBZTWRhdFZKOHQxUjhzSWFYVGhXVVdJLXFpMWJ5T241R0I4RXFIZHN1aEx6dU5jTEw4RWh0aUVqSFRIVHRrNzNhWkFpVDB4QWJpd3B2ZTlwYjdPUFVEdGhMeHNIdUZ4&amp;b64e=2&amp;sign=00194b6b706252c7ce6a7e1211c13b62&amp;keyno=17" TargetMode="External"/><Relationship Id="rId27" Type="http://schemas.openxmlformats.org/officeDocument/2006/relationships/hyperlink" Target="https://clck.yandex.ru/redir/nWO_r1F33ck?data=NnBZTWRhdFZKOHQxUjhzSWFYVGhXYl8taUJ4ODhudWZOSGdlajkteU91OTY5Wm92MW1mODhyQzJ2VmoyNF9SY2pMOWZ0VHdwU210X25KbHN0eklQMmJjdnR2UVBROHNhTHFpSjNGMUNmaWtXNFdrcjlBaElVaC1TM2VvMl8wbXpJWklsZHdXTm9rQQ&amp;b64e=2&amp;sign=d09f786efda73e4ab3a5bc3b02349249&amp;keyno=17" TargetMode="External"/><Relationship Id="rId30" Type="http://schemas.openxmlformats.org/officeDocument/2006/relationships/hyperlink" Target="https://clck.yandex.ru/redir/nWO_r1F33ck?data=NnBZTWRhdFZKOHQxUjhzSWFYVGhXU3YwZW5OWUFaTnQ2VUtOWFY0SDUwVVVMUUs3clRVTVJiVDRVRm1TQkV6OFNmWEs2LVMzbllBWWhuYzRxc29yX1BVUHdCNEtiU2JhX0IxYzdleE5vWG9VeGpCWUQ1N2FoUQ&amp;b64e=2&amp;sign=33619a9d24a568b96b06324a046a87da&amp;keyno=17" TargetMode="External"/><Relationship Id="rId8" Type="http://schemas.openxmlformats.org/officeDocument/2006/relationships/hyperlink" Target="http://sibac.info/index.php/2009-07-01-10-21-16/2899-2012-05-27-11-39-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573F-1358-412B-B371-1C68E449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4939</Words>
  <Characters>28156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Links>
    <vt:vector size="138" baseType="variant">
      <vt:variant>
        <vt:i4>6815834</vt:i4>
      </vt:variant>
      <vt:variant>
        <vt:i4>66</vt:i4>
      </vt:variant>
      <vt:variant>
        <vt:i4>0</vt:i4>
      </vt:variant>
      <vt:variant>
        <vt:i4>5</vt:i4>
      </vt:variant>
      <vt:variant>
        <vt:lpwstr>https://clck.yandex.ru/redir/nWO_r1F33ck?data=NnBZTWRhdFZKOHQxUjhzSWFYVGhXU3YwZW5OWUFaTnQ2VUtOWFY0SDUwVVVMUUs3clRVTVJiVDRVRm1TQkV6OFNmWEs2LVMzbllBWWhuYzRxc29yX1BVUHdCNEtiU2JhX0IxYzdleE5vWG9VeGpCWUQ1N2FoUQ&amp;b64e=2&amp;sign=33619a9d24a568b96b06324a046a87da&amp;keyno=17</vt:lpwstr>
      </vt:variant>
      <vt:variant>
        <vt:lpwstr/>
      </vt:variant>
      <vt:variant>
        <vt:i4>1507429</vt:i4>
      </vt:variant>
      <vt:variant>
        <vt:i4>63</vt:i4>
      </vt:variant>
      <vt:variant>
        <vt:i4>0</vt:i4>
      </vt:variant>
      <vt:variant>
        <vt:i4>5</vt:i4>
      </vt:variant>
      <vt:variant>
        <vt:lpwstr>https://clck.yandex.ru/redir/nWO_r1F33ck?data=NnBZTWRhdFZKOHQxUjhzSWFYVGhXUWRFbWp6dU9yU01FRHZmZGIzVWhOS2RkRUticHZadTc5LVBodF9lNnd0NVZfM2tsT3YzNXlWMXFBb2VONGFLdjExR0RabjZGTFVI&amp;b64e=2&amp;sign=89eef0de7a8e5399ae5332d8457098ca&amp;keyno=17</vt:lpwstr>
      </vt:variant>
      <vt:variant>
        <vt:lpwstr/>
      </vt:variant>
      <vt:variant>
        <vt:i4>3670104</vt:i4>
      </vt:variant>
      <vt:variant>
        <vt:i4>60</vt:i4>
      </vt:variant>
      <vt:variant>
        <vt:i4>0</vt:i4>
      </vt:variant>
      <vt:variant>
        <vt:i4>5</vt:i4>
      </vt:variant>
      <vt:variant>
        <vt:lpwstr>https://clck.yandex.ru/redir/nWO_r1F33ck?data=NnBZTWRhdFZKOHQxUjhzSWFYVGhXWVd0d0V0MmFZWjZtWTFHeTFvdEdDWWFhM1MzS0w5dlozNGNoUTBYS0JhOHhGOTZqcjdPaDdyZi0tVUpha2FsUHA4b1dmcjE2UDl6UXdZV0J1VzNqRmc&amp;b64e=2&amp;sign=00833c237ccad503a839ee5d91fad9ba&amp;keyno=17</vt:lpwstr>
      </vt:variant>
      <vt:variant>
        <vt:lpwstr/>
      </vt:variant>
      <vt:variant>
        <vt:i4>8192007</vt:i4>
      </vt:variant>
      <vt:variant>
        <vt:i4>57</vt:i4>
      </vt:variant>
      <vt:variant>
        <vt:i4>0</vt:i4>
      </vt:variant>
      <vt:variant>
        <vt:i4>5</vt:i4>
      </vt:variant>
      <vt:variant>
        <vt:lpwstr>https://clck.yandex.ru/redir/nWO_r1F33ck?data=NnBZTWRhdFZKOHQxUjhzSWFYVGhXYl8taUJ4ODhudWZOSGdlajkteU91OTY5Wm92MW1mODhyQzJ2VmoyNF9SY2pMOWZ0VHdwU210X25KbHN0eklQMmJjdnR2UVBROHNhTHFpSjNGMUNmaWtXNFdrcjlBaElVaC1TM2VvMl8wbXpJWklsZHdXTm9rQQ&amp;b64e=2&amp;sign=d09f786efda73e4ab3a5bc3b02349249&amp;keyno=17</vt:lpwstr>
      </vt:variant>
      <vt:variant>
        <vt:lpwstr/>
      </vt:variant>
      <vt:variant>
        <vt:i4>3735568</vt:i4>
      </vt:variant>
      <vt:variant>
        <vt:i4>54</vt:i4>
      </vt:variant>
      <vt:variant>
        <vt:i4>0</vt:i4>
      </vt:variant>
      <vt:variant>
        <vt:i4>5</vt:i4>
      </vt:variant>
      <vt:variant>
        <vt:lpwstr>https://clck.yandex.ru/redir/nWO_r1F33ck?data=NnBZTWRhdFZKOHQxUjhzSWFYVGhXU1MyNEdPcG5jTndFQVA1V2cyZDRqT2txbnJkSnpmWl9PNlozalJIV2pRTHJlRktkeGJqVnNqMUV0LTRDb2VtTHI1d0ZIMUtreGRGZWJsaEVOdU5Wb3BjY0lxd1N4bkJzZ09NVF9DMFFjVVM&amp;b64e=2&amp;sign=625cb42fb087f36f54a59f79017753f3&amp;keyno=17</vt:lpwstr>
      </vt:variant>
      <vt:variant>
        <vt:lpwstr/>
      </vt:variant>
      <vt:variant>
        <vt:i4>3932225</vt:i4>
      </vt:variant>
      <vt:variant>
        <vt:i4>51</vt:i4>
      </vt:variant>
      <vt:variant>
        <vt:i4>0</vt:i4>
      </vt:variant>
      <vt:variant>
        <vt:i4>5</vt:i4>
      </vt:variant>
      <vt:variant>
        <vt:lpwstr>https://clck.yandex.ru/redir/nWO_r1F33ck?data=NnBZTWRhdFZKOHQxUjhzSWFYVGhXVGgycWZLclUtbkc1ampuOGx0eW9YUG93X04ydW45cWlUYi0zVGtnTW1XcDRYa2pFNHY5THJRXzA3Q1JsN19KUWtGWUI3YlI0Nm9MMkxUWjczU3VHaGhfR2t4YzExQTNiSjFEb3FQNDlGUm9DR2R3RmNDcS1HcC00WkRqTE9VeGpB&amp;b64e=2&amp;sign=246b34697f45e131934fe14a9a4f57ab&amp;keyno=17</vt:lpwstr>
      </vt:variant>
      <vt:variant>
        <vt:lpwstr/>
      </vt:variant>
      <vt:variant>
        <vt:i4>4063302</vt:i4>
      </vt:variant>
      <vt:variant>
        <vt:i4>48</vt:i4>
      </vt:variant>
      <vt:variant>
        <vt:i4>0</vt:i4>
      </vt:variant>
      <vt:variant>
        <vt:i4>5</vt:i4>
      </vt:variant>
      <vt:variant>
        <vt:lpwstr>https://clck.yandex.ru/redir/nWO_r1F33ck?data=NnBZTWRhdFZKOHQxUjhzSWFYVGhXUl9BdEZmZldDYmhIbDNxRFBQdzFzcUFnRzdudWtjal9BUlBBWWlRRmdQb2JUbmR3OHNQV2RtYmhTTXl0NUlxeTN6MnJKYUw2eHZ0dGhVOThuRDFUdEE&amp;b64e=2&amp;sign=497f2b37fa305099bae9c10ddb6259d1&amp;keyno=17</vt:lpwstr>
      </vt:variant>
      <vt:variant>
        <vt:lpwstr/>
      </vt:variant>
      <vt:variant>
        <vt:i4>5046397</vt:i4>
      </vt:variant>
      <vt:variant>
        <vt:i4>45</vt:i4>
      </vt:variant>
      <vt:variant>
        <vt:i4>0</vt:i4>
      </vt:variant>
      <vt:variant>
        <vt:i4>5</vt:i4>
      </vt:variant>
      <vt:variant>
        <vt:lpwstr>https://clck.yandex.ru/redir/nWO_r1F33ck?data=NnBZTWRhdFZKOHQxUjhzSWFYVGhXVFYxdHZDWjZIRmhYc3MwWVB3bm5Cb0FJWm95WU56SUtlNXk5YUxyeVc3SUNvcjZKSUlLdVVfd3Q1VTh5QU1XMXhpV0pMdEZiYTBf&amp;b64e=2&amp;sign=9b4d88b2ed7c3f8a17791ca081a209e0&amp;keyno=17</vt:lpwstr>
      </vt:variant>
      <vt:variant>
        <vt:lpwstr/>
      </vt:variant>
      <vt:variant>
        <vt:i4>4980774</vt:i4>
      </vt:variant>
      <vt:variant>
        <vt:i4>42</vt:i4>
      </vt:variant>
      <vt:variant>
        <vt:i4>0</vt:i4>
      </vt:variant>
      <vt:variant>
        <vt:i4>5</vt:i4>
      </vt:variant>
      <vt:variant>
        <vt:lpwstr>https://clck.yandex.ru/redir/nWO_r1F33ck?data=NnBZTWRhdFZKOHQxUjhzSWFYVGhXVVdJLXFpMWJ5T241R0I4RXFIZHN1aEx6dU5jTEw4RWh0aUVqSFRIVHRrNzNhWkFpVDB4QWJpd3B2ZTlwYjdPUFVEdGhMeHNIdUZ4&amp;b64e=2&amp;sign=00194b6b706252c7ce6a7e1211c13b62&amp;keyno=17</vt:lpwstr>
      </vt:variant>
      <vt:variant>
        <vt:lpwstr/>
      </vt:variant>
      <vt:variant>
        <vt:i4>5373991</vt:i4>
      </vt:variant>
      <vt:variant>
        <vt:i4>39</vt:i4>
      </vt:variant>
      <vt:variant>
        <vt:i4>0</vt:i4>
      </vt:variant>
      <vt:variant>
        <vt:i4>5</vt:i4>
      </vt:variant>
      <vt:variant>
        <vt:lpwstr>https://clck.yandex.ru/redir/nWO_r1F33ck?data=NnBZTWRhdFZKOHQxUjhzSWFYVGhXZUFfbW1LZWpKRmhuZ1F0TE8zdDJBMm4yZkt6M3hQMHhsUWUyTkp2aGRTUWRBVGxCclhkWi1ZdDZLZzBTczI2eDFrTndiNlZyajdS&amp;b64e=2&amp;sign=b596ce94c7f5a2bc886600e3d1865a0c&amp;keyno=17</vt:lpwstr>
      </vt:variant>
      <vt:variant>
        <vt:lpwstr/>
      </vt:variant>
      <vt:variant>
        <vt:i4>4456482</vt:i4>
      </vt:variant>
      <vt:variant>
        <vt:i4>36</vt:i4>
      </vt:variant>
      <vt:variant>
        <vt:i4>0</vt:i4>
      </vt:variant>
      <vt:variant>
        <vt:i4>5</vt:i4>
      </vt:variant>
      <vt:variant>
        <vt:lpwstr>https://clck.yandex.ru/redir/nWO_r1F33ck?data=NnBZTWRhdFZKOHQxUjhzSWFYVGhXV3RpWkNkbC1QbW9pOHpwVTlhTXNja0xoRXZwRWlWYk9iU05CN05NU3pKUzVPZGd1R0ZQMWxVclBvV1oxR1BXaVhNVTZvNm1vaVJC&amp;b64e=2&amp;sign=f1f14bd597ac105b1d18158b6886d48e&amp;keyno=17</vt:lpwstr>
      </vt:variant>
      <vt:variant>
        <vt:lpwstr/>
      </vt:variant>
      <vt:variant>
        <vt:i4>6946906</vt:i4>
      </vt:variant>
      <vt:variant>
        <vt:i4>33</vt:i4>
      </vt:variant>
      <vt:variant>
        <vt:i4>0</vt:i4>
      </vt:variant>
      <vt:variant>
        <vt:i4>5</vt:i4>
      </vt:variant>
      <vt:variant>
        <vt:lpwstr>https://clck.yandex.ru/redir/nWO_r1F33ck?data=NnBZTWRhdFZKOHQxUjhzSWFYVGhXZkpxNnRESXNUTHppdlZxXzZRXzRBVi1lRTh6ZW5oQlM0VEs4X2RreFJsWXVPbkt2TjVVZVdKV2pzTDFLbUctajFCWjR3TERVQ0h6RjYxWm5pUHY5N3M&amp;b64e=2&amp;sign=5816e02180887e072544297544ef50fe&amp;keyno=17</vt:lpwstr>
      </vt:variant>
      <vt:variant>
        <vt:lpwstr/>
      </vt:variant>
      <vt:variant>
        <vt:i4>2293847</vt:i4>
      </vt:variant>
      <vt:variant>
        <vt:i4>30</vt:i4>
      </vt:variant>
      <vt:variant>
        <vt:i4>0</vt:i4>
      </vt:variant>
      <vt:variant>
        <vt:i4>5</vt:i4>
      </vt:variant>
      <vt:variant>
        <vt:lpwstr>https://clck.yandex.ru/redir/nWO_r1F33ck?data=NnBZTWRhdFZKOHQxUjhzSWFYVGhXY1F1M1cwTE0zU25qX1p3SlJCYVJZZklLUVlFR196U24wbnRfNnpqaVVieTRHZzR2OTh2TVZrbk1NbFRNRV95LWFtYWNKZ1owTFJnY2xLeDl1WVhvSmM&amp;b64e=2&amp;sign=1fd3eae77f6fc6161531a6a75c01c3bc&amp;keyno=17</vt:lpwstr>
      </vt:variant>
      <vt:variant>
        <vt:lpwstr/>
      </vt:variant>
      <vt:variant>
        <vt:i4>6750232</vt:i4>
      </vt:variant>
      <vt:variant>
        <vt:i4>27</vt:i4>
      </vt:variant>
      <vt:variant>
        <vt:i4>0</vt:i4>
      </vt:variant>
      <vt:variant>
        <vt:i4>5</vt:i4>
      </vt:variant>
      <vt:variant>
        <vt:lpwstr>https://clck.yandex.ru/redir/nWO_r1F33ck?data=NnBZTWRhdFZKOHQxUjhzSWFYVGhXY1F1M1cwTE0zU25oYXlPR08tLUE4U05TbTFWUmlKcDFGdk5YYlpha2dnREpjc2xvY3AtM3lfS0locXZ3NklfUGpwcnRtMUltS3NPQnNRcmVPM2h6WHJuS2FaOUV1TXZ0R1ZHY2VjbzJ1NHF2Y2JsU0p0TzhtQQ&amp;b64e=2&amp;sign=e3bf9694f202a5e6c0bf908c8d16e329&amp;keyno=17</vt:lpwstr>
      </vt:variant>
      <vt:variant>
        <vt:lpwstr/>
      </vt:variant>
      <vt:variant>
        <vt:i4>6291477</vt:i4>
      </vt:variant>
      <vt:variant>
        <vt:i4>24</vt:i4>
      </vt:variant>
      <vt:variant>
        <vt:i4>0</vt:i4>
      </vt:variant>
      <vt:variant>
        <vt:i4>5</vt:i4>
      </vt:variant>
      <vt:variant>
        <vt:lpwstr>https://clck.yandex.ru/redir/nWO_r1F33ck?data=NnBZTWRhdFZKOHQxUjhzSWFYVGhXZGFTaVVfOXhoT2tWMWRGZW5MNW9WVFJRM1E3TUlyeFJQOEp3d3BmSE5CVjFRa0FwMXJOSUF0SWFpTVpNZHVPcm13bEdJalphZkZpWllHZWFmd3JfclZJRm9UTjM5MHNVb0xCZVJIMDd1RG1KREtOemtiUE1oQQ&amp;b64e=2&amp;sign=617ea061872d5dec9a8160960ff8edf7&amp;keyno=17</vt:lpwstr>
      </vt:variant>
      <vt:variant>
        <vt:lpwstr/>
      </vt:variant>
      <vt:variant>
        <vt:i4>6553686</vt:i4>
      </vt:variant>
      <vt:variant>
        <vt:i4>21</vt:i4>
      </vt:variant>
      <vt:variant>
        <vt:i4>0</vt:i4>
      </vt:variant>
      <vt:variant>
        <vt:i4>5</vt:i4>
      </vt:variant>
      <vt:variant>
        <vt:lpwstr>https://clck.yandex.ru/redir/nWO_r1F33ck?data=NnBZTWRhdFZKOHQxUjhzSWFYVGhXYThUaU9kR3RfTWFKZjh6Vm5TNlY4WVZUdVlXbW84REc3NjRVWE42LVUyR3QyczUwMzlkLVBSTmF0ampDV21ZX1JNOUZHR2lNcGp6VEpXc3Y0VmtUSVZtU3lKRDd5N3Zpdw&amp;b64e=2&amp;sign=64cff05cececfa7ab5df2b6e1d621ebb&amp;keyno=17</vt:lpwstr>
      </vt:variant>
      <vt:variant>
        <vt:lpwstr/>
      </vt:variant>
      <vt:variant>
        <vt:i4>3276881</vt:i4>
      </vt:variant>
      <vt:variant>
        <vt:i4>18</vt:i4>
      </vt:variant>
      <vt:variant>
        <vt:i4>0</vt:i4>
      </vt:variant>
      <vt:variant>
        <vt:i4>5</vt:i4>
      </vt:variant>
      <vt:variant>
        <vt:lpwstr>https://clck.yandex.ru/redir/nWO_r1F33ck?data=NnBZTWRhdFZKOHQxUjhzSWFYVGhXWVd0d0V0MmFZWjZtWTFHeTFvdEdDYng0b0RnSkpuaDdjbTB6d0NRenloRXdyVWRPcEFTMDc4YlpxWTVrYUdmOXloM0VndWh1ZEtaWjgxeFhZZEM2d250bTlaTjgtRnBrNi12R0RSRDlzWjU&amp;b64e=2&amp;sign=79e4e1b743cdc32236ef793c41f38172&amp;keyno=17</vt:lpwstr>
      </vt:variant>
      <vt:variant>
        <vt:lpwstr/>
      </vt:variant>
      <vt:variant>
        <vt:i4>524342</vt:i4>
      </vt:variant>
      <vt:variant>
        <vt:i4>15</vt:i4>
      </vt:variant>
      <vt:variant>
        <vt:i4>0</vt:i4>
      </vt:variant>
      <vt:variant>
        <vt:i4>5</vt:i4>
      </vt:variant>
      <vt:variant>
        <vt:lpwstr>https://clck.yandex.ru/redir/nWO_r1F33ck?data=NnBZTWRhdFZKOHQxUjhzSWFYVGhXZE9tdU9Yd2x4VlVlVXVXdzZZV1pHbFhlT3BkU1ZTeXEzREpkUkpNQkVKbXFRQVhuZDNHeTRpMnN2Zll5Z0FhRDVDeU9XNUJybVJH&amp;b64e=2&amp;sign=90d71855f068b566c37949815a57c905&amp;keyno=17</vt:lpwstr>
      </vt:variant>
      <vt:variant>
        <vt:lpwstr/>
      </vt:variant>
      <vt:variant>
        <vt:i4>5046384</vt:i4>
      </vt:variant>
      <vt:variant>
        <vt:i4>12</vt:i4>
      </vt:variant>
      <vt:variant>
        <vt:i4>0</vt:i4>
      </vt:variant>
      <vt:variant>
        <vt:i4>5</vt:i4>
      </vt:variant>
      <vt:variant>
        <vt:lpwstr>https://clck.yandex.ru/redir/nWO_r1F33ck?data=NnBZTWRhdFZKOHQxUjhzSWFYVGhXZUpZWmxSUl9jSEltdERjSVlWNVFUdHk1MXpjQnd1YUF0Z25BVTA3Z2NPTlNPdFZaaHl0OVpiWVJCVFRoVDVhWTFtM19ZRzJNZnZr&amp;b64e=2&amp;sign=9e6625e6c4037b38a0fc11b6f83c3b1d&amp;keyno=17</vt:lpwstr>
      </vt:variant>
      <vt:variant>
        <vt:lpwstr/>
      </vt:variant>
      <vt:variant>
        <vt:i4>3866719</vt:i4>
      </vt:variant>
      <vt:variant>
        <vt:i4>9</vt:i4>
      </vt:variant>
      <vt:variant>
        <vt:i4>0</vt:i4>
      </vt:variant>
      <vt:variant>
        <vt:i4>5</vt:i4>
      </vt:variant>
      <vt:variant>
        <vt:lpwstr>https://clck.yandex.ru/redir/nWO_r1F33ck?data=NnBZTWRhdFZKOHQxUjhzSWFYVGhXUkpSNjVVOGhtVlpmbHVNYzZFdDV6aW5zcHp4bElRNGYydE5ZSzZycy1uYjRKamJBQmJ0MHV6c2xXYjF2QUtxWFpCUVJoclVDLUV2aDl0Y3NiWVVEVEZIeWdfRWJ5aVVQRURnLW1xODJQSXZ0STZLRDFCdVVRS3JjUUJ6T0hhV1RoWF9jN0ZwZ2t1RDZkMEh5Rm9xODdOTEJOazh4U1gyUlE&amp;b64e=2&amp;sign=e134e7fe0e287f7fd0dcd2a2e74bff07&amp;keyno=17</vt:lpwstr>
      </vt:variant>
      <vt:variant>
        <vt:lpwstr/>
      </vt:variant>
      <vt:variant>
        <vt:i4>5177396</vt:i4>
      </vt:variant>
      <vt:variant>
        <vt:i4>6</vt:i4>
      </vt:variant>
      <vt:variant>
        <vt:i4>0</vt:i4>
      </vt:variant>
      <vt:variant>
        <vt:i4>5</vt:i4>
      </vt:variant>
      <vt:variant>
        <vt:lpwstr>https://clck.yandex.ru/redir/nWO_r1F33ck?data=NnBZTWRhdFZKOHQxUjhzSWFYVGhXVmFfUllYWFN5WE1RUmpCQW5PSnpTZ1doYXRYX0VlWmJRdWdlSzFVc0Itbl8tTDZuLTM1eUlTU21STF9iMTdDT2hEWGs5ZlRrUGR3&amp;b64e=2&amp;sign=86f6a7488bcbaa0c50dbdf64f0989c01&amp;keyno=17</vt:lpwstr>
      </vt:variant>
      <vt:variant>
        <vt:lpwstr/>
      </vt:variant>
      <vt:variant>
        <vt:i4>4653169</vt:i4>
      </vt:variant>
      <vt:variant>
        <vt:i4>3</vt:i4>
      </vt:variant>
      <vt:variant>
        <vt:i4>0</vt:i4>
      </vt:variant>
      <vt:variant>
        <vt:i4>5</vt:i4>
      </vt:variant>
      <vt:variant>
        <vt:lpwstr>http://lobbying.ru/print.php?article_id=6397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http://sibac.info/index.php/2009-07-01-10-21-16/2899-2012-05-27-11-39-55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Мендэлос</dc:creator>
  <cp:keywords/>
  <dc:description/>
  <cp:lastModifiedBy>Мендэлос</cp:lastModifiedBy>
  <cp:revision>8</cp:revision>
  <dcterms:created xsi:type="dcterms:W3CDTF">2017-06-01T11:03:00Z</dcterms:created>
  <dcterms:modified xsi:type="dcterms:W3CDTF">2017-06-14T12:52:00Z</dcterms:modified>
</cp:coreProperties>
</file>