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DE31B" w14:textId="7C21D4D2" w:rsidR="00CB0111" w:rsidRPr="005037E2" w:rsidRDefault="003B0D64" w:rsidP="00B85EA9">
      <w:pPr>
        <w:spacing w:after="52" w:line="282" w:lineRule="auto"/>
        <w:ind w:left="0" w:right="178" w:firstLine="0"/>
        <w:jc w:val="center"/>
        <w:rPr>
          <w:szCs w:val="24"/>
        </w:rPr>
      </w:pPr>
      <w:r w:rsidRPr="005037E2">
        <w:rPr>
          <w:b/>
          <w:szCs w:val="24"/>
        </w:rPr>
        <w:t>«</w:t>
      </w:r>
      <w:r w:rsidR="00B85EA9" w:rsidRPr="005037E2">
        <w:rPr>
          <w:b/>
          <w:szCs w:val="24"/>
        </w:rPr>
        <w:t>ПОЛУЧЕНИЕ НАНОЧАСТИЦ ЭПСИЛОН-ОКСИДА ЖЕЛЕЗА</w:t>
      </w:r>
      <w:r w:rsidR="00B85EA9" w:rsidRPr="005037E2">
        <w:rPr>
          <w:rFonts w:eastAsia="Calibri"/>
          <w:b/>
          <w:szCs w:val="24"/>
        </w:rPr>
        <w:t xml:space="preserve"> ПУТЁМ </w:t>
      </w:r>
      <w:r w:rsidR="00B85EA9" w:rsidRPr="005037E2">
        <w:rPr>
          <w:b/>
          <w:szCs w:val="24"/>
        </w:rPr>
        <w:t>КРИСТАЛЛИЗАЦИИ СИЛИКАТНЫХ СТЁКОЛ</w:t>
      </w:r>
      <w:r w:rsidRPr="005037E2">
        <w:rPr>
          <w:b/>
          <w:szCs w:val="24"/>
        </w:rPr>
        <w:t>»</w:t>
      </w:r>
    </w:p>
    <w:p w14:paraId="642E8867" w14:textId="77777777" w:rsidR="00CB0111" w:rsidRPr="005037E2" w:rsidRDefault="003B0D64">
      <w:pPr>
        <w:spacing w:after="58"/>
        <w:ind w:left="567" w:right="0" w:firstLine="0"/>
        <w:jc w:val="left"/>
        <w:rPr>
          <w:szCs w:val="24"/>
        </w:rPr>
      </w:pPr>
      <w:r w:rsidRPr="005037E2">
        <w:rPr>
          <w:rFonts w:eastAsia="Arial"/>
          <w:szCs w:val="24"/>
        </w:rPr>
        <w:t xml:space="preserve"> </w:t>
      </w:r>
    </w:p>
    <w:p w14:paraId="32FCEB19" w14:textId="36D8CEB5" w:rsidR="00B85EA9" w:rsidRPr="005037E2" w:rsidRDefault="00B85EA9" w:rsidP="00B85EA9">
      <w:pPr>
        <w:pStyle w:val="BBAuthorName"/>
        <w:rPr>
          <w:rFonts w:ascii="Times New Roman" w:hAnsi="Times New Roman"/>
          <w:vertAlign w:val="superscript"/>
          <w:lang w:val="ru-RU"/>
        </w:rPr>
      </w:pPr>
      <w:r w:rsidRPr="005037E2">
        <w:rPr>
          <w:rFonts w:ascii="Times New Roman" w:hAnsi="Times New Roman"/>
          <w:lang w:val="ru-RU"/>
        </w:rPr>
        <w:t xml:space="preserve">Александра </w:t>
      </w:r>
      <w:r w:rsidR="003D6ECB" w:rsidRPr="005037E2">
        <w:rPr>
          <w:rFonts w:ascii="Times New Roman" w:hAnsi="Times New Roman"/>
          <w:lang w:val="ru-RU"/>
        </w:rPr>
        <w:t xml:space="preserve">С. </w:t>
      </w:r>
      <w:r w:rsidRPr="005037E2">
        <w:rPr>
          <w:rFonts w:ascii="Times New Roman" w:hAnsi="Times New Roman"/>
          <w:lang w:val="ru-RU"/>
        </w:rPr>
        <w:t>Султановская</w:t>
      </w:r>
      <w:r w:rsidRPr="005037E2">
        <w:rPr>
          <w:rFonts w:ascii="Times New Roman" w:hAnsi="Times New Roman"/>
          <w:vertAlign w:val="superscript"/>
          <w:lang w:val="ru-RU"/>
        </w:rPr>
        <w:t>1</w:t>
      </w:r>
      <w:r w:rsidR="003D6ECB" w:rsidRPr="005037E2">
        <w:rPr>
          <w:rFonts w:ascii="Times New Roman" w:hAnsi="Times New Roman"/>
          <w:vertAlign w:val="superscript"/>
          <w:lang w:val="ru-RU"/>
        </w:rPr>
        <w:t>,3</w:t>
      </w:r>
      <w:r w:rsidRPr="005037E2">
        <w:rPr>
          <w:rFonts w:ascii="Times New Roman" w:hAnsi="Times New Roman"/>
          <w:lang w:val="ru-RU"/>
        </w:rPr>
        <w:t>, Евгений А. Горбачев</w:t>
      </w:r>
      <w:r w:rsidRPr="005037E2">
        <w:rPr>
          <w:rFonts w:ascii="Times New Roman" w:hAnsi="Times New Roman"/>
          <w:vertAlign w:val="superscript"/>
          <w:lang w:val="ru-RU"/>
        </w:rPr>
        <w:t>1,2</w:t>
      </w:r>
      <w:r w:rsidRPr="005037E2">
        <w:rPr>
          <w:rFonts w:ascii="Times New Roman" w:hAnsi="Times New Roman"/>
          <w:lang w:val="ru-RU"/>
        </w:rPr>
        <w:t>, Людмила Н. Алябьева</w:t>
      </w:r>
      <w:r w:rsidR="003D6ECB" w:rsidRPr="005037E2">
        <w:rPr>
          <w:rFonts w:ascii="Times New Roman" w:hAnsi="Times New Roman"/>
          <w:vertAlign w:val="superscript"/>
          <w:lang w:val="ru-RU"/>
        </w:rPr>
        <w:t>3</w:t>
      </w:r>
      <w:r w:rsidRPr="005037E2">
        <w:rPr>
          <w:rFonts w:ascii="Times New Roman" w:hAnsi="Times New Roman"/>
          <w:lang w:val="ru-RU"/>
        </w:rPr>
        <w:t>, Борис П. Горшунов</w:t>
      </w:r>
      <w:r w:rsidR="003D6ECB" w:rsidRPr="005037E2">
        <w:rPr>
          <w:rFonts w:ascii="Times New Roman" w:hAnsi="Times New Roman"/>
          <w:vertAlign w:val="superscript"/>
          <w:lang w:val="ru-RU"/>
        </w:rPr>
        <w:t>3</w:t>
      </w:r>
      <w:r w:rsidRPr="005037E2">
        <w:rPr>
          <w:rFonts w:ascii="Times New Roman" w:hAnsi="Times New Roman"/>
          <w:lang w:val="ru-RU"/>
        </w:rPr>
        <w:t>, Павел Е. Казин</w:t>
      </w:r>
      <w:r w:rsidR="003D6ECB" w:rsidRPr="005037E2">
        <w:rPr>
          <w:rFonts w:ascii="Times New Roman" w:hAnsi="Times New Roman"/>
          <w:vertAlign w:val="superscript"/>
          <w:lang w:val="ru-RU"/>
        </w:rPr>
        <w:t>2</w:t>
      </w:r>
      <w:r w:rsidRPr="005037E2">
        <w:rPr>
          <w:rFonts w:ascii="Times New Roman" w:hAnsi="Times New Roman"/>
          <w:lang w:val="ru-RU"/>
        </w:rPr>
        <w:t>, Лев А. Трусов</w:t>
      </w:r>
      <w:r w:rsidRPr="005037E2">
        <w:rPr>
          <w:rFonts w:ascii="Times New Roman" w:hAnsi="Times New Roman"/>
          <w:vertAlign w:val="superscript"/>
          <w:lang w:val="ru-RU"/>
        </w:rPr>
        <w:t>1,2</w:t>
      </w:r>
    </w:p>
    <w:p w14:paraId="2BD3E497" w14:textId="77777777" w:rsidR="00B85EA9" w:rsidRPr="005037E2" w:rsidRDefault="00B85EA9" w:rsidP="00B85EA9">
      <w:pPr>
        <w:spacing w:after="200" w:line="276" w:lineRule="auto"/>
        <w:rPr>
          <w:lang w:eastAsia="en-US"/>
        </w:rPr>
      </w:pPr>
    </w:p>
    <w:p w14:paraId="7AF54BC5" w14:textId="77777777" w:rsidR="00B85EA9" w:rsidRPr="005037E2" w:rsidRDefault="00B85EA9" w:rsidP="005037E2">
      <w:pPr>
        <w:pStyle w:val="BCAuthorAddress"/>
      </w:pPr>
      <w:r w:rsidRPr="005037E2">
        <w:rPr>
          <w:vertAlign w:val="superscript"/>
        </w:rPr>
        <w:t>1</w:t>
      </w:r>
      <w:r w:rsidRPr="005037E2">
        <w:t xml:space="preserve">Факультет Наук о Материалах, Московский Государственный Университет им. </w:t>
      </w:r>
      <w:proofErr w:type="gramStart"/>
      <w:r w:rsidRPr="005037E2">
        <w:t>М.В.</w:t>
      </w:r>
      <w:proofErr w:type="gramEnd"/>
      <w:r w:rsidRPr="005037E2">
        <w:t xml:space="preserve"> Ломоносова, Москва, 119991, Россия</w:t>
      </w:r>
    </w:p>
    <w:p w14:paraId="5F9C9EF8" w14:textId="78C1FB2F" w:rsidR="00B85EA9" w:rsidRPr="005037E2" w:rsidRDefault="003D6ECB" w:rsidP="005037E2">
      <w:pPr>
        <w:pStyle w:val="BCAuthorAddress"/>
      </w:pPr>
      <w:r w:rsidRPr="005037E2">
        <w:rPr>
          <w:vertAlign w:val="superscript"/>
        </w:rPr>
        <w:t>2</w:t>
      </w:r>
      <w:r w:rsidR="00B85EA9" w:rsidRPr="005037E2">
        <w:t xml:space="preserve">Химический Факультет, Московский Государственный Университет им. </w:t>
      </w:r>
      <w:proofErr w:type="gramStart"/>
      <w:r w:rsidR="00B85EA9" w:rsidRPr="005037E2">
        <w:t>М.В.</w:t>
      </w:r>
      <w:proofErr w:type="gramEnd"/>
      <w:r w:rsidR="00B85EA9" w:rsidRPr="005037E2">
        <w:t xml:space="preserve"> Ломоносова, Москва, 119991, Россия</w:t>
      </w:r>
    </w:p>
    <w:p w14:paraId="6A41E615" w14:textId="7D24A0F2" w:rsidR="005037E2" w:rsidRPr="005037E2" w:rsidRDefault="003D6ECB" w:rsidP="005037E2">
      <w:pPr>
        <w:pStyle w:val="BCAuthorAddress"/>
      </w:pPr>
      <w:r w:rsidRPr="005037E2">
        <w:rPr>
          <w:vertAlign w:val="superscript"/>
        </w:rPr>
        <w:t>3</w:t>
      </w:r>
      <w:r w:rsidR="00B85EA9" w:rsidRPr="005037E2">
        <w:t xml:space="preserve">Лаборатория Терагерцовой Спектроскопии, </w:t>
      </w:r>
      <w:r w:rsidR="00B85EA9" w:rsidRPr="005037E2">
        <w:rPr>
          <w:rFonts w:eastAsiaTheme="minorEastAsia"/>
          <w:lang w:eastAsia="ko-KR"/>
        </w:rPr>
        <w:t xml:space="preserve">Центр Фотоники и 2D Материалов, </w:t>
      </w:r>
      <w:r w:rsidR="00B85EA9" w:rsidRPr="005037E2">
        <w:t xml:space="preserve">Московский Физико-Технический </w:t>
      </w:r>
      <w:proofErr w:type="spellStart"/>
      <w:r w:rsidR="00B85EA9" w:rsidRPr="005037E2">
        <w:t>Институт</w:t>
      </w:r>
      <w:proofErr w:type="spellEnd"/>
      <w:r w:rsidR="00B85EA9" w:rsidRPr="005037E2">
        <w:t xml:space="preserve">, </w:t>
      </w:r>
      <w:proofErr w:type="spellStart"/>
      <w:r w:rsidR="00B85EA9" w:rsidRPr="005037E2">
        <w:t>Долгопрудный</w:t>
      </w:r>
      <w:proofErr w:type="spellEnd"/>
      <w:r w:rsidR="00B85EA9" w:rsidRPr="005037E2">
        <w:t xml:space="preserve">, 141701, </w:t>
      </w:r>
      <w:proofErr w:type="spellStart"/>
      <w:r w:rsidR="00B85EA9" w:rsidRPr="005037E2">
        <w:t>Россия</w:t>
      </w:r>
      <w:proofErr w:type="spellEnd"/>
    </w:p>
    <w:p w14:paraId="2B6C5BEB" w14:textId="79FC9736" w:rsidR="00CB0111" w:rsidRPr="005037E2" w:rsidRDefault="00A87A6B" w:rsidP="00A87A6B">
      <w:pPr>
        <w:spacing w:after="112"/>
        <w:ind w:left="0" w:right="0" w:firstLine="0"/>
        <w:jc w:val="center"/>
        <w:rPr>
          <w:color w:val="auto"/>
          <w:kern w:val="22"/>
          <w:szCs w:val="24"/>
          <w:lang w:val="en-US" w:eastAsia="en-US" w:bidi="ar-SA"/>
        </w:rPr>
      </w:pPr>
      <w:r w:rsidRPr="005037E2">
        <w:rPr>
          <w:color w:val="auto"/>
          <w:kern w:val="22"/>
          <w:szCs w:val="24"/>
          <w:lang w:val="en-US" w:eastAsia="en-US" w:bidi="ar-SA"/>
        </w:rPr>
        <w:t>sult_alexa@mail.ru</w:t>
      </w:r>
    </w:p>
    <w:p w14:paraId="14625946" w14:textId="77777777" w:rsidR="00A87A6B" w:rsidRPr="005037E2" w:rsidRDefault="00A87A6B" w:rsidP="00A87A6B">
      <w:pPr>
        <w:spacing w:after="112"/>
        <w:ind w:left="567" w:right="0" w:firstLine="0"/>
        <w:jc w:val="center"/>
        <w:rPr>
          <w:szCs w:val="24"/>
        </w:rPr>
      </w:pPr>
    </w:p>
    <w:p w14:paraId="770F1B69" w14:textId="78E349CA" w:rsidR="00CB0111" w:rsidRPr="005037E2" w:rsidRDefault="00302A55" w:rsidP="00A87A6B">
      <w:pPr>
        <w:spacing w:line="360" w:lineRule="auto"/>
        <w:ind w:left="-15" w:right="0" w:firstLine="582"/>
        <w:rPr>
          <w:szCs w:val="24"/>
        </w:rPr>
      </w:pPr>
      <w:r w:rsidRPr="005037E2">
        <w:rPr>
          <w:szCs w:val="24"/>
        </w:rPr>
        <w:t>Эпсилон-оксид железа (</w:t>
      </w:r>
      <w:r w:rsidR="003B0D64" w:rsidRPr="005037E2">
        <w:rPr>
          <w:szCs w:val="24"/>
        </w:rPr>
        <w:t>ε-Fe</w:t>
      </w:r>
      <w:r w:rsidR="003B0D64" w:rsidRPr="005037E2">
        <w:rPr>
          <w:szCs w:val="24"/>
          <w:vertAlign w:val="subscript"/>
        </w:rPr>
        <w:t>2</w:t>
      </w:r>
      <w:r w:rsidR="003B0D64" w:rsidRPr="005037E2">
        <w:rPr>
          <w:szCs w:val="24"/>
        </w:rPr>
        <w:t>O</w:t>
      </w:r>
      <w:r w:rsidR="003B0D64" w:rsidRPr="005037E2">
        <w:rPr>
          <w:szCs w:val="24"/>
          <w:vertAlign w:val="subscript"/>
        </w:rPr>
        <w:t>3</w:t>
      </w:r>
      <w:r w:rsidRPr="005037E2">
        <w:rPr>
          <w:szCs w:val="24"/>
        </w:rPr>
        <w:t>)</w:t>
      </w:r>
      <w:r w:rsidR="003B0D64" w:rsidRPr="005037E2">
        <w:rPr>
          <w:rFonts w:eastAsia="Calibri"/>
          <w:szCs w:val="24"/>
        </w:rPr>
        <w:t xml:space="preserve"> – </w:t>
      </w:r>
      <w:r w:rsidR="003B0D64" w:rsidRPr="005037E2">
        <w:rPr>
          <w:szCs w:val="24"/>
        </w:rPr>
        <w:t xml:space="preserve">это наноразмерная </w:t>
      </w:r>
      <w:r w:rsidRPr="005037E2">
        <w:rPr>
          <w:szCs w:val="24"/>
        </w:rPr>
        <w:t xml:space="preserve">полиморфная </w:t>
      </w:r>
      <w:r w:rsidR="003B0D64" w:rsidRPr="005037E2">
        <w:rPr>
          <w:szCs w:val="24"/>
        </w:rPr>
        <w:t>модификация, обладающая высокой коэрцитивной силой (более 20 кЭ) и поглощением миллиметрового излучения за счёт ферромагнитнго резонанса. Благодаря этим свойствам и отсутствию дорогостоящих элементов в составе ε-Fe</w:t>
      </w:r>
      <w:r w:rsidR="003B0D64" w:rsidRPr="005037E2">
        <w:rPr>
          <w:szCs w:val="24"/>
          <w:vertAlign w:val="subscript"/>
        </w:rPr>
        <w:t>2</w:t>
      </w:r>
      <w:r w:rsidR="003B0D64" w:rsidRPr="005037E2">
        <w:rPr>
          <w:szCs w:val="24"/>
        </w:rPr>
        <w:t>O</w:t>
      </w:r>
      <w:r w:rsidR="003B0D64" w:rsidRPr="005037E2">
        <w:rPr>
          <w:szCs w:val="24"/>
          <w:vertAlign w:val="subscript"/>
        </w:rPr>
        <w:t>3</w:t>
      </w:r>
      <w:r w:rsidR="003B0D64" w:rsidRPr="005037E2">
        <w:rPr>
          <w:szCs w:val="24"/>
        </w:rPr>
        <w:t xml:space="preserve"> является перспективным материалом для использования в промышленности. Поскольку ε-Fe</w:t>
      </w:r>
      <w:r w:rsidR="003B0D64" w:rsidRPr="005037E2">
        <w:rPr>
          <w:szCs w:val="24"/>
          <w:vertAlign w:val="subscript"/>
        </w:rPr>
        <w:t>2</w:t>
      </w:r>
      <w:r w:rsidR="003B0D64" w:rsidRPr="005037E2">
        <w:rPr>
          <w:szCs w:val="24"/>
        </w:rPr>
        <w:t>O</w:t>
      </w:r>
      <w:r w:rsidR="003B0D64" w:rsidRPr="005037E2">
        <w:rPr>
          <w:szCs w:val="24"/>
          <w:vertAlign w:val="subscript"/>
        </w:rPr>
        <w:t>3</w:t>
      </w:r>
      <w:r w:rsidR="003B0D64" w:rsidRPr="005037E2">
        <w:rPr>
          <w:rFonts w:eastAsia="Calibri"/>
          <w:szCs w:val="24"/>
        </w:rPr>
        <w:t xml:space="preserve"> </w:t>
      </w:r>
      <w:r w:rsidR="003B0D64" w:rsidRPr="005037E2">
        <w:rPr>
          <w:szCs w:val="24"/>
        </w:rPr>
        <w:t>существует в ограниченном диапазоне размеров частиц для его стабилизации используется тугоплавкая диамагнитная матрица, химически инертная к Fe</w:t>
      </w:r>
      <w:r w:rsidR="003B0D64" w:rsidRPr="005037E2">
        <w:rPr>
          <w:szCs w:val="24"/>
          <w:vertAlign w:val="subscript"/>
        </w:rPr>
        <w:t>2</w:t>
      </w:r>
      <w:r w:rsidR="003B0D64" w:rsidRPr="005037E2">
        <w:rPr>
          <w:szCs w:val="24"/>
        </w:rPr>
        <w:t>O</w:t>
      </w:r>
      <w:r w:rsidR="003B0D64" w:rsidRPr="005037E2">
        <w:rPr>
          <w:szCs w:val="24"/>
          <w:vertAlign w:val="subscript"/>
        </w:rPr>
        <w:t>3</w:t>
      </w:r>
      <w:r w:rsidRPr="005037E2">
        <w:rPr>
          <w:szCs w:val="24"/>
        </w:rPr>
        <w:t xml:space="preserve"> </w:t>
      </w:r>
      <w:r w:rsidR="007A6F31" w:rsidRPr="005037E2">
        <w:rPr>
          <w:szCs w:val="24"/>
        </w:rPr>
        <w:t>–</w:t>
      </w:r>
      <w:r w:rsidRPr="005037E2">
        <w:rPr>
          <w:szCs w:val="24"/>
        </w:rPr>
        <w:t xml:space="preserve"> </w:t>
      </w:r>
      <w:proofErr w:type="spellStart"/>
      <w:r w:rsidR="007A6F31" w:rsidRPr="005037E2">
        <w:rPr>
          <w:szCs w:val="24"/>
        </w:rPr>
        <w:t>мезопористая</w:t>
      </w:r>
      <w:proofErr w:type="spellEnd"/>
      <w:r w:rsidR="007A6F31" w:rsidRPr="005037E2">
        <w:rPr>
          <w:szCs w:val="24"/>
        </w:rPr>
        <w:t xml:space="preserve"> </w:t>
      </w:r>
      <w:r w:rsidR="003B0D64" w:rsidRPr="005037E2">
        <w:rPr>
          <w:szCs w:val="24"/>
        </w:rPr>
        <w:t>матрица диоксида кремния. На данный момент неизвестно, возможна ли эффективная стабилизация частиц</w:t>
      </w:r>
      <w:r w:rsidRPr="005037E2">
        <w:rPr>
          <w:szCs w:val="24"/>
        </w:rPr>
        <w:t xml:space="preserve"> эпсилон-оксида железа</w:t>
      </w:r>
      <w:r w:rsidR="003B0D64" w:rsidRPr="005037E2">
        <w:rPr>
          <w:szCs w:val="24"/>
        </w:rPr>
        <w:t xml:space="preserve"> в матрице другого состава и микроструктуры. Исследование формирования ε-Fe</w:t>
      </w:r>
      <w:r w:rsidR="003B0D64" w:rsidRPr="005037E2">
        <w:rPr>
          <w:szCs w:val="24"/>
          <w:vertAlign w:val="subscript"/>
        </w:rPr>
        <w:t>2</w:t>
      </w:r>
      <w:r w:rsidR="003B0D64" w:rsidRPr="005037E2">
        <w:rPr>
          <w:szCs w:val="24"/>
        </w:rPr>
        <w:t>O</w:t>
      </w:r>
      <w:r w:rsidR="003B0D64" w:rsidRPr="005037E2">
        <w:rPr>
          <w:szCs w:val="24"/>
          <w:vertAlign w:val="subscript"/>
        </w:rPr>
        <w:t>3</w:t>
      </w:r>
      <w:r w:rsidR="003B0D64" w:rsidRPr="005037E2">
        <w:rPr>
          <w:rFonts w:eastAsia="Calibri"/>
          <w:szCs w:val="24"/>
        </w:rPr>
        <w:t xml:space="preserve"> </w:t>
      </w:r>
      <w:r w:rsidR="003B0D64" w:rsidRPr="005037E2">
        <w:rPr>
          <w:szCs w:val="24"/>
        </w:rPr>
        <w:t>путём кристаллизации стёкол позволит понять критерии выбора стабилизирующей матрицы и создать масштабируемую методику синтеза ε-Fe</w:t>
      </w:r>
      <w:r w:rsidR="003B0D64" w:rsidRPr="005037E2">
        <w:rPr>
          <w:szCs w:val="24"/>
          <w:vertAlign w:val="subscript"/>
        </w:rPr>
        <w:t>2</w:t>
      </w:r>
      <w:r w:rsidR="003B0D64" w:rsidRPr="005037E2">
        <w:rPr>
          <w:szCs w:val="24"/>
        </w:rPr>
        <w:t>O</w:t>
      </w:r>
      <w:r w:rsidR="003B0D64" w:rsidRPr="005037E2">
        <w:rPr>
          <w:szCs w:val="24"/>
          <w:vertAlign w:val="subscript"/>
        </w:rPr>
        <w:t>3</w:t>
      </w:r>
      <w:r w:rsidR="003B0D64" w:rsidRPr="005037E2">
        <w:rPr>
          <w:szCs w:val="24"/>
        </w:rPr>
        <w:t>. Таким образом целью представленной работы является разработка методики получения ε-Fe2O3</w:t>
      </w:r>
      <w:r w:rsidR="003B0D64" w:rsidRPr="005037E2">
        <w:rPr>
          <w:rFonts w:eastAsia="Calibri"/>
          <w:szCs w:val="24"/>
        </w:rPr>
        <w:t xml:space="preserve"> </w:t>
      </w:r>
      <w:r w:rsidR="003B0D64" w:rsidRPr="005037E2">
        <w:rPr>
          <w:szCs w:val="24"/>
        </w:rPr>
        <w:t xml:space="preserve">путём кристаллизации силикатных стёкол.  </w:t>
      </w:r>
    </w:p>
    <w:p w14:paraId="199B9192" w14:textId="00ECF8FD" w:rsidR="00CB0111" w:rsidRPr="005037E2" w:rsidRDefault="003B0D64" w:rsidP="00A87A6B">
      <w:pPr>
        <w:spacing w:line="360" w:lineRule="auto"/>
        <w:ind w:left="-15" w:right="0" w:firstLine="582"/>
        <w:rPr>
          <w:szCs w:val="24"/>
        </w:rPr>
      </w:pPr>
      <w:r w:rsidRPr="005037E2">
        <w:rPr>
          <w:szCs w:val="24"/>
        </w:rPr>
        <w:t>После изучения литературных данных для синтеза силикатных стёкол была выбрана система</w:t>
      </w:r>
      <w:r w:rsidR="007A6F31" w:rsidRPr="005037E2">
        <w:rPr>
          <w:szCs w:val="24"/>
        </w:rPr>
        <w:t xml:space="preserve"> для матрицы</w:t>
      </w:r>
      <w:r w:rsidRPr="005037E2">
        <w:rPr>
          <w:szCs w:val="24"/>
        </w:rPr>
        <w:t xml:space="preserve"> Na</w:t>
      </w:r>
      <w:r w:rsidRPr="005037E2">
        <w:rPr>
          <w:szCs w:val="24"/>
          <w:vertAlign w:val="subscript"/>
        </w:rPr>
        <w:t>2</w:t>
      </w:r>
      <w:r w:rsidRPr="005037E2">
        <w:rPr>
          <w:szCs w:val="24"/>
        </w:rPr>
        <w:t>SiO</w:t>
      </w:r>
      <w:r w:rsidRPr="005037E2">
        <w:rPr>
          <w:szCs w:val="24"/>
          <w:vertAlign w:val="subscript"/>
        </w:rPr>
        <w:t>3</w:t>
      </w:r>
      <w:r w:rsidRPr="005037E2">
        <w:rPr>
          <w:szCs w:val="24"/>
        </w:rPr>
        <w:t>-CaSiO</w:t>
      </w:r>
      <w:r w:rsidRPr="005037E2">
        <w:rPr>
          <w:szCs w:val="24"/>
          <w:vertAlign w:val="subscript"/>
        </w:rPr>
        <w:t>3</w:t>
      </w:r>
      <w:r w:rsidRPr="005037E2">
        <w:rPr>
          <w:szCs w:val="24"/>
        </w:rPr>
        <w:t>. Были получены стекла, содержащие 10% и 20% Fe</w:t>
      </w:r>
      <w:r w:rsidRPr="005037E2">
        <w:rPr>
          <w:szCs w:val="24"/>
          <w:vertAlign w:val="subscript"/>
        </w:rPr>
        <w:t>2</w:t>
      </w:r>
      <w:r w:rsidRPr="005037E2">
        <w:rPr>
          <w:szCs w:val="24"/>
        </w:rPr>
        <w:t>O</w:t>
      </w:r>
      <w:r w:rsidRPr="005037E2">
        <w:rPr>
          <w:szCs w:val="24"/>
          <w:vertAlign w:val="subscript"/>
        </w:rPr>
        <w:t>3</w:t>
      </w:r>
      <w:r w:rsidRPr="005037E2">
        <w:rPr>
          <w:szCs w:val="24"/>
        </w:rPr>
        <w:t xml:space="preserve"> по массе при соотношении νNa</w:t>
      </w:r>
      <w:r w:rsidRPr="005037E2">
        <w:rPr>
          <w:szCs w:val="24"/>
          <w:vertAlign w:val="subscript"/>
        </w:rPr>
        <w:t>2</w:t>
      </w:r>
      <w:r w:rsidRPr="005037E2">
        <w:rPr>
          <w:szCs w:val="24"/>
        </w:rPr>
        <w:t>SiO</w:t>
      </w:r>
      <w:r w:rsidRPr="005037E2">
        <w:rPr>
          <w:szCs w:val="24"/>
          <w:vertAlign w:val="subscript"/>
        </w:rPr>
        <w:t>3</w:t>
      </w:r>
      <w:r w:rsidRPr="005037E2">
        <w:rPr>
          <w:szCs w:val="24"/>
        </w:rPr>
        <w:t>/(νNa</w:t>
      </w:r>
      <w:r w:rsidRPr="005037E2">
        <w:rPr>
          <w:szCs w:val="24"/>
          <w:vertAlign w:val="subscript"/>
        </w:rPr>
        <w:t>2</w:t>
      </w:r>
      <w:r w:rsidRPr="005037E2">
        <w:rPr>
          <w:szCs w:val="24"/>
        </w:rPr>
        <w:t>SiO</w:t>
      </w:r>
      <w:r w:rsidRPr="005037E2">
        <w:rPr>
          <w:szCs w:val="24"/>
          <w:vertAlign w:val="subscript"/>
        </w:rPr>
        <w:t xml:space="preserve">3 </w:t>
      </w:r>
      <w:r w:rsidRPr="005037E2">
        <w:rPr>
          <w:szCs w:val="24"/>
        </w:rPr>
        <w:t>+ νCaSiO</w:t>
      </w:r>
      <w:r w:rsidRPr="005037E2">
        <w:rPr>
          <w:szCs w:val="24"/>
          <w:vertAlign w:val="subscript"/>
        </w:rPr>
        <w:t>3</w:t>
      </w:r>
      <w:r w:rsidRPr="005037E2">
        <w:rPr>
          <w:szCs w:val="24"/>
        </w:rPr>
        <w:t>) = 0,2. Синтез проводился по следующей схеме: получали шихту путём измельчения смеси прекурсоров (NaHCO</w:t>
      </w:r>
      <w:r w:rsidRPr="005037E2">
        <w:rPr>
          <w:szCs w:val="24"/>
          <w:vertAlign w:val="subscript"/>
        </w:rPr>
        <w:t>3</w:t>
      </w:r>
      <w:r w:rsidRPr="005037E2">
        <w:rPr>
          <w:szCs w:val="24"/>
        </w:rPr>
        <w:t>, CaCO</w:t>
      </w:r>
      <w:r w:rsidRPr="005037E2">
        <w:rPr>
          <w:szCs w:val="24"/>
          <w:vertAlign w:val="subscript"/>
        </w:rPr>
        <w:t>3</w:t>
      </w:r>
      <w:r w:rsidRPr="005037E2">
        <w:rPr>
          <w:szCs w:val="24"/>
        </w:rPr>
        <w:t>, Fe</w:t>
      </w:r>
      <w:r w:rsidRPr="005037E2">
        <w:rPr>
          <w:szCs w:val="24"/>
          <w:vertAlign w:val="subscript"/>
        </w:rPr>
        <w:t>2</w:t>
      </w:r>
      <w:r w:rsidRPr="005037E2">
        <w:rPr>
          <w:szCs w:val="24"/>
        </w:rPr>
        <w:t>O</w:t>
      </w:r>
      <w:r w:rsidRPr="005037E2">
        <w:rPr>
          <w:szCs w:val="24"/>
          <w:vertAlign w:val="subscript"/>
        </w:rPr>
        <w:t>3</w:t>
      </w:r>
      <w:r w:rsidRPr="005037E2">
        <w:rPr>
          <w:szCs w:val="24"/>
        </w:rPr>
        <w:t>, SiO</w:t>
      </w:r>
      <w:r w:rsidRPr="005037E2">
        <w:rPr>
          <w:szCs w:val="24"/>
          <w:vertAlign w:val="subscript"/>
        </w:rPr>
        <w:t>2</w:t>
      </w:r>
      <w:r w:rsidRPr="005037E2">
        <w:rPr>
          <w:szCs w:val="24"/>
        </w:rPr>
        <w:t>), нагревали ее в платинов</w:t>
      </w:r>
      <w:r w:rsidR="007A6F31" w:rsidRPr="005037E2">
        <w:rPr>
          <w:szCs w:val="24"/>
        </w:rPr>
        <w:t>ом</w:t>
      </w:r>
      <w:r w:rsidRPr="005037E2">
        <w:rPr>
          <w:szCs w:val="24"/>
        </w:rPr>
        <w:t xml:space="preserve"> тиг</w:t>
      </w:r>
      <w:r w:rsidR="007A6F31" w:rsidRPr="005037E2">
        <w:rPr>
          <w:szCs w:val="24"/>
        </w:rPr>
        <w:t>ле</w:t>
      </w:r>
      <w:r w:rsidRPr="005037E2">
        <w:rPr>
          <w:szCs w:val="24"/>
        </w:rPr>
        <w:t xml:space="preserve"> в</w:t>
      </w:r>
      <w:r w:rsidR="007A6F31" w:rsidRPr="005037E2">
        <w:rPr>
          <w:szCs w:val="24"/>
        </w:rPr>
        <w:t xml:space="preserve"> трубчатой</w:t>
      </w:r>
      <w:r w:rsidRPr="005037E2">
        <w:rPr>
          <w:szCs w:val="24"/>
        </w:rPr>
        <w:t xml:space="preserve"> печи до 1350 </w:t>
      </w:r>
      <w:r w:rsidRPr="005037E2">
        <w:rPr>
          <w:color w:val="202124"/>
          <w:szCs w:val="24"/>
        </w:rPr>
        <w:t>°С</w:t>
      </w:r>
      <w:r w:rsidRPr="005037E2">
        <w:rPr>
          <w:szCs w:val="24"/>
        </w:rPr>
        <w:t xml:space="preserve">, выдерживали в течение получаса, расплав закаливали между двумя вращающимися стальными валками в воду. Стекло отжигали, нагревая от </w:t>
      </w:r>
      <w:r w:rsidRPr="005037E2">
        <w:rPr>
          <w:szCs w:val="24"/>
        </w:rPr>
        <w:lastRenderedPageBreak/>
        <w:t>комнатной температуры до 800</w:t>
      </w:r>
      <w:r w:rsidRPr="005037E2">
        <w:rPr>
          <w:rFonts w:eastAsia="Arial"/>
          <w:color w:val="202124"/>
          <w:szCs w:val="24"/>
        </w:rPr>
        <w:t>°</w:t>
      </w:r>
      <w:r w:rsidRPr="005037E2">
        <w:rPr>
          <w:szCs w:val="24"/>
        </w:rPr>
        <w:t xml:space="preserve"> со скоростью 5 °/мин, выдерживали 1 час, затем нагревали до 1000</w:t>
      </w:r>
      <w:r w:rsidRPr="005037E2">
        <w:rPr>
          <w:rFonts w:eastAsia="Arial"/>
          <w:color w:val="202124"/>
          <w:szCs w:val="24"/>
        </w:rPr>
        <w:t xml:space="preserve"> </w:t>
      </w:r>
      <w:r w:rsidRPr="005037E2">
        <w:rPr>
          <w:color w:val="202124"/>
          <w:szCs w:val="24"/>
        </w:rPr>
        <w:t>°С</w:t>
      </w:r>
      <w:r w:rsidRPr="005037E2">
        <w:rPr>
          <w:szCs w:val="24"/>
        </w:rPr>
        <w:t xml:space="preserve"> (5 °/мин) и выдерживали три часа</w:t>
      </w:r>
      <w:r w:rsidRPr="005037E2">
        <w:rPr>
          <w:i/>
          <w:szCs w:val="24"/>
        </w:rPr>
        <w:t xml:space="preserve">.  </w:t>
      </w:r>
    </w:p>
    <w:p w14:paraId="72CA11CD" w14:textId="0E3F5DFE" w:rsidR="00B92C7A" w:rsidRPr="005037E2" w:rsidRDefault="003B0D64" w:rsidP="00A87A6B">
      <w:pPr>
        <w:spacing w:line="360" w:lineRule="auto"/>
        <w:ind w:left="-15" w:right="285" w:firstLine="582"/>
        <w:rPr>
          <w:rFonts w:eastAsia="Arial"/>
          <w:color w:val="202124"/>
          <w:szCs w:val="24"/>
        </w:rPr>
      </w:pPr>
      <w:r w:rsidRPr="005037E2">
        <w:rPr>
          <w:szCs w:val="24"/>
        </w:rPr>
        <w:t xml:space="preserve">По результатам магнитных измерений и РФА было выявлено </w:t>
      </w:r>
      <w:r w:rsidR="007A6F31" w:rsidRPr="005037E2">
        <w:rPr>
          <w:szCs w:val="24"/>
        </w:rPr>
        <w:t xml:space="preserve">присутствие </w:t>
      </w:r>
      <w:r w:rsidRPr="005037E2">
        <w:rPr>
          <w:szCs w:val="24"/>
        </w:rPr>
        <w:t>ε</w:t>
      </w:r>
      <w:r w:rsidR="007A6F31" w:rsidRPr="005037E2">
        <w:rPr>
          <w:szCs w:val="24"/>
        </w:rPr>
        <w:t>-</w:t>
      </w:r>
      <w:r w:rsidRPr="005037E2">
        <w:rPr>
          <w:szCs w:val="24"/>
        </w:rPr>
        <w:t>Fe</w:t>
      </w:r>
      <w:r w:rsidRPr="005037E2">
        <w:rPr>
          <w:szCs w:val="24"/>
          <w:vertAlign w:val="subscript"/>
        </w:rPr>
        <w:t>2</w:t>
      </w:r>
      <w:r w:rsidRPr="005037E2">
        <w:rPr>
          <w:szCs w:val="24"/>
        </w:rPr>
        <w:t>O</w:t>
      </w:r>
      <w:r w:rsidRPr="005037E2">
        <w:rPr>
          <w:szCs w:val="24"/>
          <w:vertAlign w:val="subscript"/>
        </w:rPr>
        <w:t>3</w:t>
      </w:r>
      <w:r w:rsidRPr="005037E2">
        <w:rPr>
          <w:szCs w:val="24"/>
        </w:rPr>
        <w:t xml:space="preserve"> в полученных образцах стеклокерамики. </w:t>
      </w:r>
      <w:r w:rsidR="00B92C7A" w:rsidRPr="005037E2">
        <w:rPr>
          <w:szCs w:val="24"/>
        </w:rPr>
        <w:t>Путём</w:t>
      </w:r>
      <w:r w:rsidR="007A6F31" w:rsidRPr="005037E2">
        <w:rPr>
          <w:szCs w:val="24"/>
        </w:rPr>
        <w:t xml:space="preserve"> циклирования </w:t>
      </w:r>
      <w:r w:rsidRPr="005037E2">
        <w:rPr>
          <w:szCs w:val="24"/>
        </w:rPr>
        <w:t>образца стекла, содержащего 20% Fe</w:t>
      </w:r>
      <w:r w:rsidRPr="005037E2">
        <w:rPr>
          <w:szCs w:val="24"/>
          <w:vertAlign w:val="subscript"/>
        </w:rPr>
        <w:t>2</w:t>
      </w:r>
      <w:r w:rsidRPr="005037E2">
        <w:rPr>
          <w:szCs w:val="24"/>
        </w:rPr>
        <w:t>O</w:t>
      </w:r>
      <w:r w:rsidRPr="005037E2">
        <w:rPr>
          <w:szCs w:val="24"/>
          <w:vertAlign w:val="subscript"/>
        </w:rPr>
        <w:t>3</w:t>
      </w:r>
      <w:r w:rsidRPr="005037E2">
        <w:rPr>
          <w:szCs w:val="24"/>
        </w:rPr>
        <w:t xml:space="preserve"> по массе</w:t>
      </w:r>
      <w:r w:rsidR="005037E2" w:rsidRPr="005037E2">
        <w:rPr>
          <w:szCs w:val="24"/>
        </w:rPr>
        <w:t>,</w:t>
      </w:r>
      <w:r w:rsidR="00B92C7A" w:rsidRPr="005037E2">
        <w:rPr>
          <w:szCs w:val="24"/>
        </w:rPr>
        <w:t xml:space="preserve"> в </w:t>
      </w:r>
      <w:proofErr w:type="spellStart"/>
      <w:r w:rsidR="00B92C7A" w:rsidRPr="005037E2">
        <w:rPr>
          <w:szCs w:val="24"/>
        </w:rPr>
        <w:t>термогравиметрометре</w:t>
      </w:r>
      <w:proofErr w:type="spellEnd"/>
      <w:r w:rsidR="00B92C7A" w:rsidRPr="005037E2">
        <w:rPr>
          <w:szCs w:val="24"/>
        </w:rPr>
        <w:t xml:space="preserve"> с приложением магнитного поля</w:t>
      </w:r>
      <w:r w:rsidRPr="005037E2">
        <w:rPr>
          <w:szCs w:val="24"/>
        </w:rPr>
        <w:t>, было выявлено, что в данной системе ε-Fe</w:t>
      </w:r>
      <w:r w:rsidRPr="005037E2">
        <w:rPr>
          <w:szCs w:val="24"/>
          <w:vertAlign w:val="subscript"/>
        </w:rPr>
        <w:t>2</w:t>
      </w:r>
      <w:r w:rsidRPr="005037E2">
        <w:rPr>
          <w:szCs w:val="24"/>
        </w:rPr>
        <w:t>O</w:t>
      </w:r>
      <w:r w:rsidRPr="005037E2">
        <w:rPr>
          <w:szCs w:val="24"/>
          <w:vertAlign w:val="subscript"/>
        </w:rPr>
        <w:t>3</w:t>
      </w:r>
      <w:r w:rsidRPr="005037E2">
        <w:rPr>
          <w:szCs w:val="24"/>
        </w:rPr>
        <w:t xml:space="preserve"> существует в диапазоне температур </w:t>
      </w:r>
      <w:r w:rsidR="007A6F31" w:rsidRPr="005037E2">
        <w:rPr>
          <w:szCs w:val="24"/>
        </w:rPr>
        <w:t>880–</w:t>
      </w:r>
      <w:r w:rsidR="00B92C7A" w:rsidRPr="005037E2">
        <w:rPr>
          <w:szCs w:val="24"/>
        </w:rPr>
        <w:t>950 °</w:t>
      </w:r>
      <w:r w:rsidRPr="005037E2">
        <w:rPr>
          <w:rFonts w:eastAsia="Arial"/>
          <w:color w:val="202124"/>
          <w:szCs w:val="24"/>
        </w:rPr>
        <w:t>С.</w:t>
      </w:r>
    </w:p>
    <w:p w14:paraId="002C3C6D" w14:textId="5CBFCE95" w:rsidR="00CB0111" w:rsidRPr="005037E2" w:rsidRDefault="00B92C7A" w:rsidP="00A87A6B">
      <w:pPr>
        <w:spacing w:line="360" w:lineRule="auto"/>
        <w:ind w:left="-15" w:right="285" w:firstLine="582"/>
        <w:rPr>
          <w:szCs w:val="24"/>
        </w:rPr>
      </w:pPr>
      <w:r w:rsidRPr="005037E2">
        <w:rPr>
          <w:rFonts w:eastAsia="Arial"/>
          <w:color w:val="202124"/>
          <w:szCs w:val="24"/>
        </w:rPr>
        <w:t>Таким образом, можно сделать вывод, что пористость матрицы не является необходимым условием для образования наночастиц эпсилон-оксида железа.</w:t>
      </w:r>
      <w:r w:rsidR="003B0D64" w:rsidRPr="005037E2">
        <w:rPr>
          <w:szCs w:val="24"/>
        </w:rPr>
        <w:t xml:space="preserve"> </w:t>
      </w:r>
    </w:p>
    <w:p w14:paraId="26ADCA91" w14:textId="0BB671EC" w:rsidR="00CB0111" w:rsidRPr="005037E2" w:rsidRDefault="00A87A6B" w:rsidP="00A87A6B">
      <w:pPr>
        <w:spacing w:after="36" w:line="360" w:lineRule="auto"/>
        <w:ind w:left="-5" w:right="0" w:firstLine="582"/>
        <w:rPr>
          <w:szCs w:val="24"/>
        </w:rPr>
      </w:pPr>
      <w:r w:rsidRPr="005037E2">
        <w:rPr>
          <w:szCs w:val="24"/>
        </w:rPr>
        <w:t xml:space="preserve">Работа </w:t>
      </w:r>
      <w:r w:rsidR="0042632D" w:rsidRPr="005037E2">
        <w:rPr>
          <w:szCs w:val="24"/>
        </w:rPr>
        <w:t>выполнена при финансовой поддержке</w:t>
      </w:r>
      <w:r w:rsidRPr="005037E2">
        <w:rPr>
          <w:szCs w:val="24"/>
        </w:rPr>
        <w:t xml:space="preserve"> </w:t>
      </w:r>
      <w:r w:rsidR="0042632D" w:rsidRPr="005037E2">
        <w:rPr>
          <w:szCs w:val="24"/>
        </w:rPr>
        <w:t xml:space="preserve">РНФ грант </w:t>
      </w:r>
      <w:proofErr w:type="gramStart"/>
      <w:r w:rsidR="0042632D" w:rsidRPr="005037E2">
        <w:rPr>
          <w:szCs w:val="24"/>
        </w:rPr>
        <w:t xml:space="preserve">№ </w:t>
      </w:r>
      <w:r w:rsidR="0042632D" w:rsidRPr="005037E2">
        <w:rPr>
          <w:szCs w:val="24"/>
        </w:rPr>
        <w:t>21-79-10184</w:t>
      </w:r>
      <w:proofErr w:type="gramEnd"/>
      <w:r w:rsidR="0042632D" w:rsidRPr="005037E2">
        <w:rPr>
          <w:szCs w:val="24"/>
        </w:rPr>
        <w:t>.</w:t>
      </w:r>
      <w:r w:rsidR="003B0D64" w:rsidRPr="005037E2">
        <w:rPr>
          <w:szCs w:val="24"/>
        </w:rPr>
        <w:t xml:space="preserve">  </w:t>
      </w:r>
    </w:p>
    <w:sectPr w:rsidR="00CB0111" w:rsidRPr="005037E2">
      <w:pgSz w:w="11906" w:h="16838"/>
      <w:pgMar w:top="1440" w:right="562" w:bottom="1440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111"/>
    <w:rsid w:val="00014C6B"/>
    <w:rsid w:val="0007059F"/>
    <w:rsid w:val="00302A55"/>
    <w:rsid w:val="003B0D64"/>
    <w:rsid w:val="003D6ECB"/>
    <w:rsid w:val="003F5508"/>
    <w:rsid w:val="0042632D"/>
    <w:rsid w:val="005037E2"/>
    <w:rsid w:val="007A6F31"/>
    <w:rsid w:val="00A87A6B"/>
    <w:rsid w:val="00B85EA9"/>
    <w:rsid w:val="00B92C7A"/>
    <w:rsid w:val="00CB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07C39"/>
  <w15:docId w15:val="{524942CB-9D44-784D-A8D0-2ACC38AD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BAuthorName">
    <w:name w:val="BB_Author_Name"/>
    <w:basedOn w:val="a"/>
    <w:next w:val="a"/>
    <w:autoRedefine/>
    <w:rsid w:val="00B85EA9"/>
    <w:pPr>
      <w:spacing w:after="0" w:line="360" w:lineRule="auto"/>
      <w:ind w:left="0" w:right="0" w:firstLine="0"/>
      <w:jc w:val="center"/>
    </w:pPr>
    <w:rPr>
      <w:rFonts w:ascii="Arno Pro" w:hAnsi="Arno Pro"/>
      <w:color w:val="auto"/>
      <w:kern w:val="26"/>
      <w:szCs w:val="20"/>
      <w:lang w:val="en-US" w:eastAsia="en-US" w:bidi="ar-SA"/>
    </w:rPr>
  </w:style>
  <w:style w:type="paragraph" w:customStyle="1" w:styleId="BCAuthorAddress">
    <w:name w:val="BC_Author_Address"/>
    <w:basedOn w:val="a"/>
    <w:next w:val="a"/>
    <w:autoRedefine/>
    <w:rsid w:val="005037E2"/>
    <w:pPr>
      <w:spacing w:after="120" w:line="360" w:lineRule="auto"/>
      <w:ind w:left="0" w:right="0" w:firstLine="0"/>
      <w:jc w:val="center"/>
    </w:pPr>
    <w:rPr>
      <w:rFonts w:ascii="Arno Pro" w:hAnsi="Arno Pro"/>
      <w:color w:val="auto"/>
      <w:kern w:val="22"/>
      <w:szCs w:val="24"/>
      <w:lang w:val="en-US" w:eastAsia="en-US" w:bidi="ar-SA"/>
    </w:rPr>
  </w:style>
  <w:style w:type="character" w:styleId="a3">
    <w:name w:val="Hyperlink"/>
    <w:basedOn w:val="a0"/>
    <w:uiPriority w:val="99"/>
    <w:unhideWhenUsed/>
    <w:rsid w:val="00A87A6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87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 S</dc:creator>
  <cp:keywords/>
  <cp:lastModifiedBy>Evgeny Gorbachev</cp:lastModifiedBy>
  <cp:revision>2</cp:revision>
  <dcterms:created xsi:type="dcterms:W3CDTF">2022-03-03T09:15:00Z</dcterms:created>
  <dcterms:modified xsi:type="dcterms:W3CDTF">2022-03-03T09:15:00Z</dcterms:modified>
</cp:coreProperties>
</file>