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2F" w:rsidRPr="001A381C" w:rsidRDefault="001A381C" w:rsidP="001A381C">
      <w:pPr>
        <w:jc w:val="right"/>
        <w:rPr>
          <w:rFonts w:ascii="Times New Roman" w:hAnsi="Times New Roman" w:cs="Times New Roman"/>
          <w:sz w:val="28"/>
          <w:szCs w:val="28"/>
        </w:rPr>
      </w:pPr>
      <w:r w:rsidRPr="001A381C"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rPr>
          <w:rFonts w:ascii="Times New Roman" w:hAnsi="Times New Roman" w:cs="Times New Roman"/>
          <w:b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1C" w:rsidRDefault="001A381C" w:rsidP="001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1C">
        <w:rPr>
          <w:rFonts w:ascii="Times New Roman" w:hAnsi="Times New Roman" w:cs="Times New Roman"/>
          <w:b/>
          <w:sz w:val="28"/>
          <w:szCs w:val="28"/>
        </w:rPr>
        <w:t>Вантяева Анастасия Сергеевна</w:t>
      </w:r>
    </w:p>
    <w:p w:rsidR="001A381C" w:rsidRDefault="001A381C" w:rsidP="001A3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1C" w:rsidRDefault="001A381C" w:rsidP="001A3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1C" w:rsidRPr="001A381C" w:rsidRDefault="001A381C" w:rsidP="001A381C">
      <w:pPr>
        <w:rPr>
          <w:rFonts w:ascii="Times New Roman" w:hAnsi="Times New Roman" w:cs="Times New Roman"/>
          <w:b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1C">
        <w:rPr>
          <w:rFonts w:ascii="Times New Roman" w:hAnsi="Times New Roman" w:cs="Times New Roman"/>
          <w:b/>
          <w:sz w:val="28"/>
          <w:szCs w:val="28"/>
        </w:rPr>
        <w:t>СОЦИАЛЬНЫЕ РИСКИ ВНЕДРЕНИЯ ТЕХНОЛОГИЙ ИСКУССТВЕННОГО ИНТЕЛЛЕКТА</w:t>
      </w: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930A2D" w:rsidP="001A3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</w:t>
      </w:r>
      <w:r w:rsidR="001A381C" w:rsidRPr="001A381C">
        <w:rPr>
          <w:rFonts w:ascii="Times New Roman" w:hAnsi="Times New Roman" w:cs="Times New Roman"/>
          <w:sz w:val="28"/>
          <w:szCs w:val="28"/>
        </w:rPr>
        <w:t xml:space="preserve"> – Социология управления</w:t>
      </w:r>
    </w:p>
    <w:p w:rsid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1C">
        <w:rPr>
          <w:rFonts w:ascii="Times New Roman" w:hAnsi="Times New Roman" w:cs="Times New Roman"/>
          <w:sz w:val="28"/>
          <w:szCs w:val="28"/>
        </w:rPr>
        <w:t>АВТОРЕФЕРАТ</w:t>
      </w: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1C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</w:t>
      </w: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1C">
        <w:rPr>
          <w:rFonts w:ascii="Times New Roman" w:hAnsi="Times New Roman" w:cs="Times New Roman"/>
          <w:sz w:val="28"/>
          <w:szCs w:val="28"/>
        </w:rPr>
        <w:t>кандидата социологических наук</w:t>
      </w: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P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1C">
        <w:rPr>
          <w:rFonts w:ascii="Times New Roman" w:hAnsi="Times New Roman" w:cs="Times New Roman"/>
          <w:sz w:val="28"/>
          <w:szCs w:val="28"/>
        </w:rPr>
        <w:t>М</w:t>
      </w:r>
      <w:r w:rsidR="000B5EAF">
        <w:rPr>
          <w:rFonts w:ascii="Times New Roman" w:hAnsi="Times New Roman" w:cs="Times New Roman"/>
          <w:sz w:val="28"/>
          <w:szCs w:val="28"/>
        </w:rPr>
        <w:t>осква</w:t>
      </w:r>
      <w:r w:rsidRPr="001A381C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1A381C" w:rsidRDefault="001A381C" w:rsidP="001A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A00" w:rsidRPr="000B5EAF" w:rsidRDefault="00BE5A00" w:rsidP="000B5EA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Диссертация «</w:t>
      </w:r>
      <w:r w:rsidRPr="000B091E">
        <w:rPr>
          <w:rFonts w:ascii="Times New Roman" w:hAnsi="Times New Roman"/>
          <w:sz w:val="28"/>
          <w:szCs w:val="28"/>
        </w:rPr>
        <w:t>Социальные риски внедрения технологий искусственного интеллекта» выполнена на кафедре Социология знания факультета ВШССН МГУ имени М.В.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91E">
        <w:rPr>
          <w:rFonts w:ascii="Times New Roman" w:hAnsi="Times New Roman"/>
          <w:sz w:val="28"/>
          <w:szCs w:val="28"/>
        </w:rPr>
        <w:t>Ломоносова.</w:t>
      </w:r>
    </w:p>
    <w:p w:rsidR="001A381C" w:rsidRDefault="001A381C" w:rsidP="00BE5A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A00">
        <w:rPr>
          <w:rFonts w:ascii="Times New Roman" w:hAnsi="Times New Roman"/>
          <w:b/>
          <w:sz w:val="28"/>
          <w:szCs w:val="28"/>
        </w:rPr>
        <w:t>Научный руководитель</w:t>
      </w:r>
      <w:r w:rsidRPr="000B091E">
        <w:rPr>
          <w:rFonts w:ascii="Times New Roman" w:hAnsi="Times New Roman"/>
          <w:sz w:val="28"/>
          <w:szCs w:val="28"/>
        </w:rPr>
        <w:t xml:space="preserve"> –</w:t>
      </w:r>
      <w:r w:rsidR="00BE5A00">
        <w:rPr>
          <w:rFonts w:ascii="Times New Roman" w:hAnsi="Times New Roman"/>
          <w:sz w:val="28"/>
          <w:szCs w:val="28"/>
        </w:rPr>
        <w:t xml:space="preserve"> Доктор</w:t>
      </w:r>
      <w:r w:rsidR="00BE5A00" w:rsidRPr="00BE5A00">
        <w:rPr>
          <w:rFonts w:ascii="Times New Roman" w:hAnsi="Times New Roman"/>
          <w:sz w:val="28"/>
          <w:szCs w:val="28"/>
        </w:rPr>
        <w:t xml:space="preserve"> </w:t>
      </w:r>
      <w:r w:rsidR="00BE5A00">
        <w:rPr>
          <w:rFonts w:ascii="Times New Roman" w:hAnsi="Times New Roman"/>
          <w:sz w:val="28"/>
          <w:szCs w:val="28"/>
        </w:rPr>
        <w:t>экономических</w:t>
      </w:r>
      <w:r w:rsidR="00BE5A00" w:rsidRPr="00BE5A00">
        <w:rPr>
          <w:rFonts w:ascii="Times New Roman" w:hAnsi="Times New Roman"/>
          <w:sz w:val="28"/>
          <w:szCs w:val="28"/>
        </w:rPr>
        <w:t xml:space="preserve"> наук</w:t>
      </w:r>
      <w:r w:rsidRPr="000B091E">
        <w:rPr>
          <w:rFonts w:ascii="Times New Roman" w:hAnsi="Times New Roman"/>
          <w:sz w:val="28"/>
          <w:szCs w:val="28"/>
        </w:rPr>
        <w:t>, Гребенюк Александр Александрович, заместитель директора по научной работе факультета Высшей школы современных социальных наук Московского Государственного университета имени М.В. Ломоносова.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A00" w:rsidRPr="00BE5A00" w:rsidRDefault="001A381C" w:rsidP="001A381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A00">
        <w:rPr>
          <w:rFonts w:ascii="Times New Roman" w:hAnsi="Times New Roman"/>
          <w:b/>
          <w:sz w:val="28"/>
          <w:szCs w:val="28"/>
        </w:rPr>
        <w:t xml:space="preserve">Официальные рецензенты: </w:t>
      </w:r>
    </w:p>
    <w:p w:rsidR="001A381C" w:rsidRDefault="00BE5A00" w:rsidP="00BE5A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A00">
        <w:rPr>
          <w:rFonts w:ascii="Times New Roman" w:hAnsi="Times New Roman"/>
          <w:sz w:val="28"/>
          <w:szCs w:val="28"/>
        </w:rPr>
        <w:t>Соболева Юлия Юрьевна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E5A00">
        <w:rPr>
          <w:rFonts w:ascii="Times New Roman" w:hAnsi="Times New Roman"/>
          <w:sz w:val="28"/>
          <w:szCs w:val="28"/>
        </w:rPr>
        <w:t>Кандидат социологических наук</w:t>
      </w:r>
      <w:r>
        <w:rPr>
          <w:rFonts w:ascii="Times New Roman" w:hAnsi="Times New Roman"/>
          <w:sz w:val="28"/>
          <w:szCs w:val="28"/>
        </w:rPr>
        <w:t>, доцент кафедры социологи</w:t>
      </w:r>
      <w:r w:rsidR="00E24C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знания </w:t>
      </w:r>
      <w:r w:rsidRPr="000B091E">
        <w:rPr>
          <w:rFonts w:ascii="Times New Roman" w:hAnsi="Times New Roman"/>
          <w:sz w:val="28"/>
          <w:szCs w:val="28"/>
        </w:rPr>
        <w:t>ВШССН МГУ имени М.В.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91E">
        <w:rPr>
          <w:rFonts w:ascii="Times New Roman" w:hAnsi="Times New Roman"/>
          <w:sz w:val="28"/>
          <w:szCs w:val="28"/>
        </w:rPr>
        <w:t>Ломоносова.</w:t>
      </w:r>
    </w:p>
    <w:p w:rsidR="00BE5A00" w:rsidRDefault="00BE5A00" w:rsidP="001A38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A00">
        <w:rPr>
          <w:rFonts w:ascii="Times New Roman" w:hAnsi="Times New Roman"/>
          <w:sz w:val="28"/>
          <w:szCs w:val="28"/>
        </w:rPr>
        <w:t>Леденёва Виктория Юрьевна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E5A00">
        <w:rPr>
          <w:rFonts w:ascii="Times New Roman" w:hAnsi="Times New Roman"/>
          <w:sz w:val="28"/>
          <w:szCs w:val="28"/>
        </w:rPr>
        <w:t>Доктор социологических наук, профессор кафедры социологии управления РАНХиГС при Президенте РФ.</w:t>
      </w:r>
    </w:p>
    <w:p w:rsidR="001A381C" w:rsidRDefault="001A381C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0B5EAF" w:rsidRDefault="000B5EAF" w:rsidP="001A381C">
      <w:pPr>
        <w:rPr>
          <w:rFonts w:ascii="Times New Roman" w:hAnsi="Times New Roman" w:cs="Times New Roman"/>
          <w:sz w:val="28"/>
          <w:szCs w:val="28"/>
        </w:rPr>
      </w:pPr>
    </w:p>
    <w:p w:rsidR="000B5EAF" w:rsidRDefault="000B5EAF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Default="00BE5A00" w:rsidP="001A381C">
      <w:pPr>
        <w:rPr>
          <w:rFonts w:ascii="Times New Roman" w:hAnsi="Times New Roman" w:cs="Times New Roman"/>
          <w:sz w:val="28"/>
          <w:szCs w:val="28"/>
        </w:rPr>
      </w:pPr>
    </w:p>
    <w:p w:rsidR="00BE5A00" w:rsidRPr="00E54480" w:rsidRDefault="00BE5A00" w:rsidP="00BE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48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РАБОТЫ</w:t>
      </w:r>
    </w:p>
    <w:p w:rsidR="00E54480" w:rsidRDefault="00E54480" w:rsidP="00BE5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Развитие человеческой цивилизации претерпело ряд коренных изменений в ходе научно-технических революций начиная со второй половины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– с момента появления парового двигателя. Создание технического оборудования на основе использования воды и пара значительно увеличило производительность и сократило использование тяжелого физического труда. Появление электричества во второй половине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дало возможность наладить поточное производство и создать систему разделения труда. Создание вычислительной техники в середине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помогло автоматизировать производство, а последующее развитие новых технологий повлекло еще более глубинные изменения. 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Конец XX - начало XXI века характеризуется увеличением масштабов применения новых технологий во всех сферах жизнедеятельности человека. Происходят глубокие качественные изменения в сфере производства, науки, на рынке труда. В это время наступает следующая эпоха глобальных перемен, которая приходится на начало второго десятилетия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века, когда ученые начали говорить о четвертой научно-технической революции, для которой в 2011 году на «Ганноверской ярмарке» - крупнейшей промышленной выставке, был предложен термин «Индустрия 4.0». Новые технологии не стоят на месте и превращают наш мир в связанную смарт-среду. Происходит все более активное внедрение технологий искусственного интеллекта во все сферы жизнедеятельности современного общества. По данным консалтинговой компании Gartner, объем мирового рынка программного обеспечения, использующего алгоритмы ИИ, в 2021 составил порядка $51,5 млрд, увеличившись на 21,3% в сравнении с 2020 годом. Одним из наиболее развитых направлений и сегментов на рынке являются умные виртуальные помощники, расходы на них в 2021 году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составили  около $6,21 млрд, что на 12% больше, чем годом ранее.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более высокие темпы роста ожидаются в развитии ПО для беспилотного транспорта и создания цифровых рабочих мест.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Новые технологии действительно открывают большое количество возможностей, но в то же время таят в себе потенциальные риски и опасности.  Основными позитивными последствиями является облегчение труда благодаря процессу автоматизации, увеличение количества материальных благ на душу населения и т.п. Но пока что рано утверждать об альтернативах духовного развития общества, равенства, социальной справедливости, правильного распределения экономических благ и т.п. Во многом перспективы зависят от самих людей, и от той политической позиции и обстановки, в которой произойдёт следующий скачок в развитии технологий искусственного интеллекта.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Российское общество и сферы его жизнедеятельности также претерпели изменения в связи с появлением новых технологий, поэтому отечественные ученые попытались оценить социальные риски и последствия, к которым приводят инновации, а также проанализировать деятельность государства в вопросе поддержки развития технологий и минимизации рисков и опасностей, к которым они могут привести. 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 исследования –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риски внедрения технологий искусственного интеллекта в жизнь современного общества.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исследования –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политика в сфере минимизации социальных рисков внедрения технологий искусственного интеллекта. 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исследования –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социальных рисков внедрения технологий искусственного интеллекта в различные сферы современного общества и способов их регулирования посредством государственного управления.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Задачи исследования: </w:t>
      </w:r>
    </w:p>
    <w:p w:rsidR="00930A2D" w:rsidRPr="00930A2D" w:rsidRDefault="00930A2D" w:rsidP="00930A2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30A2D">
        <w:rPr>
          <w:color w:val="000000" w:themeColor="text1"/>
          <w:sz w:val="28"/>
          <w:szCs w:val="28"/>
        </w:rPr>
        <w:t>Изучить сущность понятия «риск», выделить его основные виды и факторы возникновения;</w:t>
      </w:r>
    </w:p>
    <w:p w:rsidR="00930A2D" w:rsidRPr="00930A2D" w:rsidRDefault="00930A2D" w:rsidP="00930A2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30A2D">
        <w:rPr>
          <w:color w:val="000000" w:themeColor="text1"/>
          <w:sz w:val="28"/>
          <w:szCs w:val="28"/>
        </w:rPr>
        <w:t>Проанализировать существующие подходы к изучению «риска» в социальном знании;</w:t>
      </w:r>
    </w:p>
    <w:p w:rsidR="00930A2D" w:rsidRPr="00930A2D" w:rsidRDefault="00930A2D" w:rsidP="00930A2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30A2D">
        <w:rPr>
          <w:color w:val="000000" w:themeColor="text1"/>
          <w:sz w:val="28"/>
          <w:szCs w:val="28"/>
        </w:rPr>
        <w:t>Описать основные научно – технические предпосылки появления технологий искусственного интеллекта;</w:t>
      </w:r>
    </w:p>
    <w:p w:rsidR="00930A2D" w:rsidRPr="00930A2D" w:rsidRDefault="00930A2D" w:rsidP="00930A2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30A2D">
        <w:rPr>
          <w:color w:val="000000" w:themeColor="text1"/>
          <w:sz w:val="28"/>
          <w:szCs w:val="28"/>
        </w:rPr>
        <w:t>Проанализировать особенности внедрения технологий искусственного интеллекта в жизнь современного российского общества;</w:t>
      </w:r>
    </w:p>
    <w:p w:rsidR="00930A2D" w:rsidRPr="00930A2D" w:rsidRDefault="00930A2D" w:rsidP="00930A2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30A2D">
        <w:rPr>
          <w:color w:val="000000" w:themeColor="text1"/>
          <w:sz w:val="28"/>
          <w:szCs w:val="28"/>
        </w:rPr>
        <w:t>Произвести анализ государственной политики РФ по развитию и внедрению технологий искусственного интеллекта;</w:t>
      </w:r>
    </w:p>
    <w:p w:rsidR="00930A2D" w:rsidRPr="00930A2D" w:rsidRDefault="00930A2D" w:rsidP="00930A2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30A2D">
        <w:rPr>
          <w:color w:val="000000" w:themeColor="text1"/>
          <w:sz w:val="28"/>
          <w:szCs w:val="28"/>
        </w:rPr>
        <w:t>Выделить основные риски внедрения технологий искусственного интеллекта и способы их регулирования на основе социологического исследования;</w:t>
      </w:r>
    </w:p>
    <w:p w:rsidR="00930A2D" w:rsidRPr="00930A2D" w:rsidRDefault="00930A2D" w:rsidP="00930A2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30A2D">
        <w:rPr>
          <w:color w:val="000000" w:themeColor="text1"/>
          <w:sz w:val="28"/>
          <w:szCs w:val="28"/>
        </w:rPr>
        <w:t>Сформировать рекомендации по оптимизации государственной политики по вопросу развития и внедрения технологий искусственного интеллекта.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исследования: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теоретического анализа, метод анализа вторичных данных, анализ документов, экспертный опрос, анкетный опрос, корреляционный анализ,  сравнительный метод.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Степень разработанности темы исследования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Несмотря на то, что первые попытки изучения рисков были осуществлены вначале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веке, более детальное изучение проблематике началось лишь с 70-х гг. Тема риска изучалась в основном в английской, французской и немецкой социологии. В этих странах риск анализировался на разных уровнях, в различных социальных группах и сферах деятельности. 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Среди западных ученых, анализом рисков занимались – Э. Дюркгейм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Э. Гидденс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Н.Луман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М. Дуглас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М. Томпсон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Г. Маркузе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0A2D">
        <w:rPr>
          <w:rFonts w:ascii="Times New Roman" w:hAnsi="Times New Roman" w:cs="Times New Roman"/>
        </w:rPr>
        <w:t xml:space="preserve">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Дж. Фон Нейман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Ф. Найт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Дж. М Кейнс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Ф. Буркардт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 Особый интерес вызывает концепция У. Бека «Общество риска»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которой рассматривается состояние современного общества в условиях повышенной рискогенности в связи с наличием глобальных неопределенностей. 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Со временем, отечественные ученые также начали изучать природу появления рисков, их влияние на различные сферы жизни. Среди наиболее известных авторов  – Кравченко С.А.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Смакотина Н.Л.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Яницкий О.Н.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Быков А.А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Богоявленский С.Б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Альгин А.П.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Овсянников А.А.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Мозговая А.В.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Зубков В.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Феофанов К.А.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Богомолова С.Н.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Матвеенко Ю.И.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 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Второй, анализируемой нами проблематикой, является появление и развитие технологий искусственного интеллекта и умных машин. Анализом данных процессов занимались С. Рассел.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Д.А. Форсайт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Дж. Н Нильсон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7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Э. Хант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8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Дж. Вейцбаум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9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П.М. Черчленд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0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А. Тьюринг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1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А.М. Неймарк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2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Вопросами изменения состояния общества в связи с внедрением новых технологий занимались Белл Д.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3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Кастельс М.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4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Тоффлер Э.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5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Фрике В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6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., Хайдеггер М.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7"/>
      </w:r>
    </w:p>
    <w:p w:rsidR="00930A2D" w:rsidRP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Среди отечественных ученых изучением новых технологий и процесса внедрения искусственного интеллекта в повседневную жизнь общества занимались Алексеев А.П.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8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Макаров В.Л.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9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Колесникова Г.И.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0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Орлова И.Б.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1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Осипов Г.С.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2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, Резаев А.В.</w:t>
      </w:r>
      <w:r w:rsidRPr="00930A2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3"/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930A2D" w:rsidRDefault="00930A2D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930A2D">
        <w:rPr>
          <w:rFonts w:ascii="Times New Roman" w:hAnsi="Times New Roman" w:cs="Times New Roman"/>
          <w:sz w:val="28"/>
          <w:szCs w:val="28"/>
        </w:rPr>
        <w:t xml:space="preserve">: основные результаты работы могут быть использованы при разработке федеральных и региональных программ по </w:t>
      </w:r>
      <w:r w:rsidRPr="00930A2D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и внедрению технологий </w:t>
      </w:r>
      <w:r w:rsidRPr="00930A2D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искусственного интеллекта</w:t>
      </w:r>
      <w:r w:rsidRPr="00930A2D">
        <w:rPr>
          <w:rFonts w:ascii="Times New Roman" w:hAnsi="Times New Roman" w:cs="Times New Roman"/>
          <w:sz w:val="28"/>
          <w:szCs w:val="28"/>
        </w:rPr>
        <w:t xml:space="preserve"> в жизнь современного российского общества.  </w:t>
      </w:r>
    </w:p>
    <w:p w:rsidR="00583754" w:rsidRPr="00583754" w:rsidRDefault="00583754" w:rsidP="00583754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754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Pr="00583754">
        <w:rPr>
          <w:rFonts w:ascii="Times New Roman" w:hAnsi="Times New Roman" w:cs="Times New Roman"/>
          <w:sz w:val="28"/>
          <w:szCs w:val="28"/>
        </w:rPr>
        <w:t>: уточнен перечень социальных рисков внедрения технологий искусственного интеллекта в различные сферы общественной жизни, предложены механизмы минимизации данных рисков и сформированы рекомендации по оптимизации государственной политики в сфере развития технологий искусственного интеллекта.</w:t>
      </w:r>
    </w:p>
    <w:p w:rsidR="00583754" w:rsidRPr="00583754" w:rsidRDefault="00583754" w:rsidP="00583754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83754">
        <w:rPr>
          <w:rFonts w:ascii="Times New Roman" w:hAnsi="Times New Roman" w:cs="Times New Roman"/>
          <w:b/>
          <w:sz w:val="28"/>
          <w:szCs w:val="28"/>
        </w:rPr>
        <w:t>Положения, выносимые на защиту:</w:t>
      </w:r>
    </w:p>
    <w:p w:rsidR="00583754" w:rsidRPr="00583754" w:rsidRDefault="00583754" w:rsidP="0058375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83754">
        <w:rPr>
          <w:sz w:val="28"/>
          <w:szCs w:val="28"/>
          <w:shd w:val="clear" w:color="auto" w:fill="FFFFFF"/>
        </w:rPr>
        <w:t>По результатам количественного социологического исследования был сформирован перечень общественных сфер, где технологии искусственного интеллекта применяются наиболее активно и успешно: информационные технологии, маркетинг и реклама, медицина и здравоохранение, финансы и банковское дело,  сельское хозяйство.</w:t>
      </w:r>
    </w:p>
    <w:p w:rsidR="00583754" w:rsidRPr="00583754" w:rsidRDefault="00583754" w:rsidP="0058375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83754">
        <w:rPr>
          <w:sz w:val="28"/>
          <w:szCs w:val="28"/>
          <w:shd w:val="clear" w:color="auto" w:fill="FFFFFF"/>
        </w:rPr>
        <w:t xml:space="preserve">По результатам качественного и количественного социологических исследований определен перечень наиболее рискогенных сфер общественной жизни, в которых внедряются технологии искусственного интеллекта. Перечень включает в себя такие сферы как медицина, судебное дело, государственное управление, транспорт и военная сфера. </w:t>
      </w:r>
    </w:p>
    <w:p w:rsidR="00583754" w:rsidRPr="00583754" w:rsidRDefault="00583754" w:rsidP="0058375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83754">
        <w:rPr>
          <w:sz w:val="28"/>
          <w:szCs w:val="28"/>
          <w:shd w:val="clear" w:color="auto" w:fill="FFFFFF"/>
        </w:rPr>
        <w:t>На основе результатов количественного социологического исследования были определены основные меры по минимизации рисков внедрения технологий искусственного интеллекта, среди которых: совершенствование и всестороннее тестирование систем перед их внедрением, контроль процесса внедрения технологий, получение обратной связи от пользователей, просветительская деятельность и обучение граждан, а также разработка актуальной нормативно-правовой базы для регулирования технологий.</w:t>
      </w:r>
    </w:p>
    <w:p w:rsidR="00583754" w:rsidRPr="00583754" w:rsidRDefault="00583754" w:rsidP="0058375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83754">
        <w:rPr>
          <w:sz w:val="28"/>
          <w:szCs w:val="28"/>
          <w:shd w:val="clear" w:color="auto" w:fill="FFFFFF"/>
        </w:rPr>
        <w:t xml:space="preserve">По результатам экспертного опроса, в котором приняло участие 10 специалистов из ведущих отечественных и зарубежных компаний, </w:t>
      </w:r>
      <w:r w:rsidRPr="00583754">
        <w:rPr>
          <w:sz w:val="28"/>
          <w:szCs w:val="28"/>
          <w:shd w:val="clear" w:color="auto" w:fill="FFFFFF"/>
        </w:rPr>
        <w:lastRenderedPageBreak/>
        <w:t xml:space="preserve">занимающихся развитием и внедрением технологий искусственного интеллекта, было выявлено, что финансирование, оказываемое государством для поддержки развития и внедрения технологий искусственного интеллекта, является недостаточным. </w:t>
      </w:r>
    </w:p>
    <w:p w:rsidR="00583754" w:rsidRPr="00583754" w:rsidRDefault="00583754" w:rsidP="0058375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83754">
        <w:rPr>
          <w:sz w:val="28"/>
          <w:szCs w:val="28"/>
          <w:shd w:val="clear" w:color="auto" w:fill="FFFFFF"/>
        </w:rPr>
        <w:t xml:space="preserve">По результатам количественного и качественного социологических исследований был определен перечень позитивных и негативных эффектов внедрения технологий искусственного интеллекта. К позитивным относятся: автоматизация и оптимизация производственных процессов, увеличение производительности труда, минимизация ошибок, вызванных человеческим фактором, улучшение качества </w:t>
      </w:r>
      <w:bookmarkStart w:id="0" w:name="_GoBack"/>
      <w:bookmarkEnd w:id="0"/>
      <w:r w:rsidRPr="00583754">
        <w:rPr>
          <w:sz w:val="28"/>
          <w:szCs w:val="28"/>
          <w:shd w:val="clear" w:color="auto" w:fill="FFFFFF"/>
        </w:rPr>
        <w:t xml:space="preserve">выпускаемой продукции, ускорение развития социальных процессов. К негативным относятся: излишний формализм и усложнение процедур взаимодействия между субъектами управления; ошибки систем искусственного интеллекта, влекущие финансовые убытки; риски для жизни людей, вызванные ошибками искусственного интеллекта, сокращение рабочих мест, злоупотребление и манипуляция данными; избыточный контроль; снижение уровня грамотности населения. </w:t>
      </w:r>
    </w:p>
    <w:p w:rsidR="00583754" w:rsidRPr="00583754" w:rsidRDefault="00583754" w:rsidP="0058375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83754">
        <w:rPr>
          <w:sz w:val="28"/>
          <w:szCs w:val="28"/>
          <w:shd w:val="clear" w:color="auto" w:fill="FFFFFF"/>
        </w:rPr>
        <w:t xml:space="preserve">На основе результатов, полученных в ходе исследования, были сформированы рекомендации по оптимизации государственной политики в сфере развития искусственного интеллекта, включающие: публичное освещение позитивных эффектов применения искусственного интеллекта; создание общеобразовательных курсов по искусственному интеллекту и курсов переподготовки для специалистов, которые в этом нуждаются; совершенствование образовательных программ для бакалавров и магистров по искусственному интеллекту; развитие инфраструктуры для тестирования технологий искусственного интеллекта; привлечение на работу специалистов ведущих зарубежных компаний для  обмена опытом; увеличение объема финансирования сферы разработки </w:t>
      </w:r>
      <w:r w:rsidRPr="00583754">
        <w:rPr>
          <w:sz w:val="28"/>
          <w:szCs w:val="28"/>
          <w:shd w:val="clear" w:color="auto" w:fill="FFFFFF"/>
        </w:rPr>
        <w:lastRenderedPageBreak/>
        <w:t>технологий искусственного интеллекта; развитие венчурного рынка для ускорения развития технологий искусственного интеллекта; привлечение высококвалифицированных специалистов сферы искусственного интеллекта к решению управленческих задач государственного уровня.</w:t>
      </w:r>
    </w:p>
    <w:p w:rsidR="00583754" w:rsidRPr="00583754" w:rsidRDefault="00583754" w:rsidP="00930A2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80" w:rsidRPr="00E54480" w:rsidRDefault="00E54480" w:rsidP="00E54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480">
        <w:rPr>
          <w:rFonts w:ascii="Times New Roman" w:hAnsi="Times New Roman" w:cs="Times New Roman"/>
          <w:b/>
          <w:sz w:val="28"/>
          <w:szCs w:val="28"/>
        </w:rPr>
        <w:t>ОСНОВНОЕ СОДЕРЖАНИЕ РАБОТЫ</w:t>
      </w:r>
    </w:p>
    <w:p w:rsidR="00E54480" w:rsidRDefault="00E54480" w:rsidP="00E54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Во введении обосновывается актуальность выбранной темы диссертационного исследования,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480">
        <w:rPr>
          <w:rFonts w:ascii="Times New Roman" w:hAnsi="Times New Roman" w:cs="Times New Roman"/>
          <w:sz w:val="28"/>
          <w:szCs w:val="28"/>
        </w:rPr>
        <w:t>тся степень разработанности темы, объект, предмет, цел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E54480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 и методы исследования, </w:t>
      </w:r>
      <w:r w:rsidRPr="00E54480">
        <w:rPr>
          <w:rFonts w:ascii="Times New Roman" w:hAnsi="Times New Roman" w:cs="Times New Roman"/>
          <w:sz w:val="28"/>
          <w:szCs w:val="28"/>
        </w:rPr>
        <w:t xml:space="preserve">научная новизна исследования, практическая значимость, основные положения, выносимые на защиту, </w:t>
      </w:r>
      <w:r>
        <w:rPr>
          <w:rFonts w:ascii="Times New Roman" w:hAnsi="Times New Roman" w:cs="Times New Roman"/>
          <w:sz w:val="28"/>
          <w:szCs w:val="28"/>
        </w:rPr>
        <w:t>описывается структура работы</w:t>
      </w:r>
      <w:r w:rsidRPr="00E54480">
        <w:rPr>
          <w:rFonts w:ascii="Times New Roman" w:hAnsi="Times New Roman" w:cs="Times New Roman"/>
          <w:sz w:val="28"/>
          <w:szCs w:val="28"/>
        </w:rPr>
        <w:t>.</w:t>
      </w:r>
    </w:p>
    <w:p w:rsidR="00E54480" w:rsidRPr="00E54480" w:rsidRDefault="00E54480" w:rsidP="00E54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3CFD">
        <w:rPr>
          <w:rFonts w:ascii="Times New Roman" w:hAnsi="Times New Roman" w:cs="Times New Roman"/>
          <w:b/>
          <w:sz w:val="28"/>
          <w:szCs w:val="28"/>
        </w:rPr>
        <w:t>первой главе</w:t>
      </w:r>
      <w:r>
        <w:rPr>
          <w:rFonts w:ascii="Times New Roman" w:hAnsi="Times New Roman" w:cs="Times New Roman"/>
          <w:sz w:val="28"/>
          <w:szCs w:val="28"/>
        </w:rPr>
        <w:t xml:space="preserve"> автором </w:t>
      </w:r>
      <w:r w:rsidR="00A83CFD">
        <w:rPr>
          <w:rFonts w:ascii="Times New Roman" w:hAnsi="Times New Roman" w:cs="Times New Roman"/>
          <w:sz w:val="28"/>
          <w:szCs w:val="28"/>
        </w:rPr>
        <w:t>описаны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54480">
        <w:rPr>
          <w:rFonts w:ascii="Times New Roman" w:hAnsi="Times New Roman" w:cs="Times New Roman"/>
          <w:sz w:val="28"/>
          <w:szCs w:val="28"/>
        </w:rPr>
        <w:t>еоретико-методологические аспекты изучения социальных рисков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0707">
        <w:rPr>
          <w:rFonts w:ascii="Times New Roman" w:hAnsi="Times New Roman" w:cs="Times New Roman"/>
          <w:sz w:val="28"/>
          <w:szCs w:val="28"/>
        </w:rPr>
        <w:t>Проанализирована</w:t>
      </w:r>
      <w:r>
        <w:rPr>
          <w:rFonts w:ascii="Times New Roman" w:hAnsi="Times New Roman" w:cs="Times New Roman"/>
          <w:sz w:val="28"/>
          <w:szCs w:val="28"/>
        </w:rPr>
        <w:t xml:space="preserve"> сущность понятия, </w:t>
      </w:r>
      <w:r w:rsidR="004B0707">
        <w:rPr>
          <w:rFonts w:ascii="Times New Roman" w:hAnsi="Times New Roman" w:cs="Times New Roman"/>
          <w:sz w:val="28"/>
          <w:szCs w:val="28"/>
        </w:rPr>
        <w:t xml:space="preserve">основные виды </w:t>
      </w:r>
      <w:r>
        <w:rPr>
          <w:rFonts w:ascii="Times New Roman" w:hAnsi="Times New Roman" w:cs="Times New Roman"/>
          <w:sz w:val="28"/>
          <w:szCs w:val="28"/>
        </w:rPr>
        <w:t>рисков</w:t>
      </w:r>
      <w:r w:rsidR="004B0707">
        <w:rPr>
          <w:rFonts w:ascii="Times New Roman" w:hAnsi="Times New Roman" w:cs="Times New Roman"/>
          <w:sz w:val="28"/>
          <w:szCs w:val="28"/>
        </w:rPr>
        <w:t xml:space="preserve">, причины и </w:t>
      </w:r>
      <w:r>
        <w:rPr>
          <w:rFonts w:ascii="Times New Roman" w:hAnsi="Times New Roman" w:cs="Times New Roman"/>
          <w:sz w:val="28"/>
          <w:szCs w:val="28"/>
        </w:rPr>
        <w:t>факторы</w:t>
      </w:r>
      <w:r w:rsidR="00EE07A5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появления. Кроме того, автором описаны различные подходы </w:t>
      </w:r>
      <w:r w:rsidR="00EE07A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изучени</w:t>
      </w:r>
      <w:r w:rsidR="00EE07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="00EE07A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социальном знании, с</w:t>
      </w:r>
      <w:r w:rsidRPr="00E54480">
        <w:rPr>
          <w:rFonts w:ascii="Times New Roman" w:hAnsi="Times New Roman" w:cs="Times New Roman"/>
          <w:sz w:val="28"/>
          <w:szCs w:val="28"/>
        </w:rPr>
        <w:t xml:space="preserve">реди них – социологический, экономический, психологический, политический и управленческий подходы. </w:t>
      </w:r>
    </w:p>
    <w:p w:rsidR="00E54480" w:rsidRDefault="00E54480" w:rsidP="00E54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 xml:space="preserve">В рамкам </w:t>
      </w: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Pr="00E54480">
        <w:rPr>
          <w:rFonts w:ascii="Times New Roman" w:hAnsi="Times New Roman" w:cs="Times New Roman"/>
          <w:sz w:val="28"/>
          <w:szCs w:val="28"/>
        </w:rPr>
        <w:t xml:space="preserve"> подхода </w:t>
      </w:r>
      <w:r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E54480">
        <w:rPr>
          <w:rFonts w:ascii="Times New Roman" w:hAnsi="Times New Roman" w:cs="Times New Roman"/>
          <w:sz w:val="28"/>
          <w:szCs w:val="28"/>
        </w:rPr>
        <w:t>были проанализирован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4480">
        <w:rPr>
          <w:rFonts w:ascii="Times New Roman" w:hAnsi="Times New Roman" w:cs="Times New Roman"/>
          <w:sz w:val="28"/>
          <w:szCs w:val="28"/>
        </w:rPr>
        <w:t xml:space="preserve"> теории А. Смита, Ф. Найта, Дж. М. Кейнса, М. Алле. В рамках психологического - концепции С.Н. Богомоловой, М. Цукермана, В. А. Петровского, Т.В. Корниловой, Дж. Стойнера, Ю. Козельского, Дж. Уальда, Ф. Буркардта. В рамках политического подхода </w:t>
      </w:r>
      <w:r>
        <w:rPr>
          <w:rFonts w:ascii="Times New Roman" w:hAnsi="Times New Roman" w:cs="Times New Roman"/>
          <w:sz w:val="28"/>
          <w:szCs w:val="28"/>
        </w:rPr>
        <w:t>описаны</w:t>
      </w:r>
      <w:r w:rsidRPr="00E54480">
        <w:rPr>
          <w:rFonts w:ascii="Times New Roman" w:hAnsi="Times New Roman" w:cs="Times New Roman"/>
          <w:sz w:val="28"/>
          <w:szCs w:val="28"/>
        </w:rPr>
        <w:t xml:space="preserve"> идеи О’Лири и В. Коплина, В.В. Вялых и О. Моторина, Ю.И. Матвеенко и Г. Кнудсена.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4480">
        <w:rPr>
          <w:rFonts w:ascii="Times New Roman" w:hAnsi="Times New Roman" w:cs="Times New Roman"/>
          <w:sz w:val="28"/>
          <w:szCs w:val="28"/>
        </w:rPr>
        <w:t xml:space="preserve"> рамках управленческого подхода </w:t>
      </w:r>
      <w:r>
        <w:rPr>
          <w:rFonts w:ascii="Times New Roman" w:hAnsi="Times New Roman" w:cs="Times New Roman"/>
          <w:sz w:val="28"/>
          <w:szCs w:val="28"/>
        </w:rPr>
        <w:t>были рассмотрены</w:t>
      </w:r>
      <w:r w:rsidRPr="00E54480">
        <w:rPr>
          <w:rFonts w:ascii="Times New Roman" w:hAnsi="Times New Roman" w:cs="Times New Roman"/>
          <w:sz w:val="28"/>
          <w:szCs w:val="28"/>
        </w:rPr>
        <w:t xml:space="preserve"> теории Г.Ю. Кулика, И.А. Бронникова, Н.В. Блинова</w:t>
      </w:r>
      <w:r w:rsidR="004B0707">
        <w:rPr>
          <w:rFonts w:ascii="Times New Roman" w:hAnsi="Times New Roman" w:cs="Times New Roman"/>
          <w:sz w:val="28"/>
          <w:szCs w:val="28"/>
        </w:rPr>
        <w:t>. Большая часть внимания была уделена социологическому подходу, а именно</w:t>
      </w:r>
      <w:r>
        <w:rPr>
          <w:rFonts w:ascii="Times New Roman" w:hAnsi="Times New Roman" w:cs="Times New Roman"/>
          <w:sz w:val="28"/>
          <w:szCs w:val="28"/>
        </w:rPr>
        <w:t xml:space="preserve"> теори</w:t>
      </w:r>
      <w:r w:rsidR="004B0707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М. Вебера, А. Шюца, С.А. Кравченко, Э. Гидденса, Н. Лумана, У. Бека, М. Дуглас, О.Н. Яницкого, В.И. Игнатьева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54480">
        <w:rPr>
          <w:rFonts w:ascii="Times New Roman" w:hAnsi="Times New Roman" w:cs="Times New Roman"/>
          <w:sz w:val="28"/>
          <w:szCs w:val="28"/>
        </w:rPr>
        <w:t>Е.Е. Хабиров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4480">
        <w:rPr>
          <w:rFonts w:ascii="Times New Roman" w:hAnsi="Times New Roman" w:cs="Times New Roman"/>
          <w:sz w:val="28"/>
          <w:szCs w:val="28"/>
        </w:rPr>
        <w:t>.</w:t>
      </w:r>
    </w:p>
    <w:p w:rsidR="00E54480" w:rsidRDefault="00E54480" w:rsidP="00E54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r w:rsidRPr="004B0707">
        <w:rPr>
          <w:rFonts w:ascii="Times New Roman" w:hAnsi="Times New Roman" w:cs="Times New Roman"/>
          <w:b/>
          <w:sz w:val="28"/>
          <w:szCs w:val="28"/>
        </w:rPr>
        <w:t>второй главе</w:t>
      </w:r>
      <w:r>
        <w:rPr>
          <w:rFonts w:ascii="Times New Roman" w:hAnsi="Times New Roman" w:cs="Times New Roman"/>
          <w:sz w:val="28"/>
          <w:szCs w:val="28"/>
        </w:rPr>
        <w:t xml:space="preserve"> диссертационной работы автором описываются</w:t>
      </w:r>
      <w:r w:rsidRPr="00E54480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4480">
        <w:rPr>
          <w:rFonts w:ascii="Times New Roman" w:hAnsi="Times New Roman" w:cs="Times New Roman"/>
          <w:sz w:val="28"/>
          <w:szCs w:val="28"/>
        </w:rPr>
        <w:t>оциальные риски внедрения технологий искусственного интеллекта в различные сферы общества</w:t>
      </w:r>
      <w:r>
        <w:rPr>
          <w:rFonts w:ascii="Times New Roman" w:hAnsi="Times New Roman" w:cs="Times New Roman"/>
          <w:sz w:val="28"/>
          <w:szCs w:val="28"/>
        </w:rPr>
        <w:t>. Первым делом, описываются н</w:t>
      </w:r>
      <w:r w:rsidRPr="00E54480">
        <w:rPr>
          <w:rFonts w:ascii="Times New Roman" w:hAnsi="Times New Roman" w:cs="Times New Roman"/>
          <w:sz w:val="28"/>
          <w:szCs w:val="28"/>
        </w:rPr>
        <w:t>аучно – технические предпосылки появления технологий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, а также да</w:t>
      </w:r>
      <w:r w:rsidR="004B070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определени</w:t>
      </w:r>
      <w:r w:rsidR="004B07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данному </w:t>
      </w:r>
      <w:r w:rsidR="00EE07A5">
        <w:rPr>
          <w:rFonts w:ascii="Times New Roman" w:hAnsi="Times New Roman" w:cs="Times New Roman"/>
          <w:sz w:val="28"/>
          <w:szCs w:val="28"/>
        </w:rPr>
        <w:t>понятию</w:t>
      </w:r>
      <w:r w:rsidR="004B0707">
        <w:rPr>
          <w:rFonts w:ascii="Times New Roman" w:hAnsi="Times New Roman" w:cs="Times New Roman"/>
          <w:sz w:val="28"/>
          <w:szCs w:val="28"/>
        </w:rPr>
        <w:t>, среди которых «</w:t>
      </w:r>
      <w:r w:rsidR="004B0707" w:rsidRPr="004B0707">
        <w:rPr>
          <w:rFonts w:ascii="Times New Roman" w:hAnsi="Times New Roman" w:cs="Times New Roman"/>
          <w:sz w:val="28"/>
          <w:szCs w:val="28"/>
        </w:rPr>
        <w:t xml:space="preserve">направление научных исследований, целью которых является </w:t>
      </w:r>
      <w:r w:rsidR="004B0707">
        <w:rPr>
          <w:rFonts w:ascii="Times New Roman" w:hAnsi="Times New Roman" w:cs="Times New Roman"/>
          <w:sz w:val="28"/>
          <w:szCs w:val="28"/>
        </w:rPr>
        <w:t>«</w:t>
      </w:r>
      <w:r w:rsidR="004B0707" w:rsidRPr="004B0707">
        <w:rPr>
          <w:rFonts w:ascii="Times New Roman" w:hAnsi="Times New Roman" w:cs="Times New Roman"/>
          <w:sz w:val="28"/>
          <w:szCs w:val="28"/>
        </w:rPr>
        <w:t>интеллектуализация</w:t>
      </w:r>
      <w:r w:rsidR="004B0707">
        <w:rPr>
          <w:rFonts w:ascii="Times New Roman" w:hAnsi="Times New Roman" w:cs="Times New Roman"/>
          <w:sz w:val="28"/>
          <w:szCs w:val="28"/>
        </w:rPr>
        <w:t>»</w:t>
      </w:r>
      <w:r w:rsidR="004B0707" w:rsidRPr="004B0707">
        <w:rPr>
          <w:rFonts w:ascii="Times New Roman" w:hAnsi="Times New Roman" w:cs="Times New Roman"/>
          <w:sz w:val="28"/>
          <w:szCs w:val="28"/>
        </w:rPr>
        <w:t xml:space="preserve"> вычислительных машин, моделирование процессов познания и мышления и т.п.</w:t>
      </w:r>
      <w:r w:rsidR="004B0707">
        <w:rPr>
          <w:rFonts w:ascii="Times New Roman" w:hAnsi="Times New Roman" w:cs="Times New Roman"/>
          <w:sz w:val="28"/>
          <w:szCs w:val="28"/>
        </w:rPr>
        <w:t>», «</w:t>
      </w:r>
      <w:r w:rsidR="004B0707" w:rsidRPr="004B0707">
        <w:rPr>
          <w:rFonts w:ascii="Times New Roman" w:hAnsi="Times New Roman" w:cs="Times New Roman"/>
          <w:sz w:val="28"/>
          <w:szCs w:val="28"/>
        </w:rPr>
        <w:t xml:space="preserve">различные устройства, системы, программы, названные по тем или иным критериям, </w:t>
      </w:r>
      <w:r w:rsidR="004B0707">
        <w:rPr>
          <w:rFonts w:ascii="Times New Roman" w:hAnsi="Times New Roman" w:cs="Times New Roman"/>
          <w:sz w:val="28"/>
          <w:szCs w:val="28"/>
        </w:rPr>
        <w:t>«</w:t>
      </w:r>
      <w:r w:rsidR="004B0707" w:rsidRPr="004B0707">
        <w:rPr>
          <w:rFonts w:ascii="Times New Roman" w:hAnsi="Times New Roman" w:cs="Times New Roman"/>
          <w:sz w:val="28"/>
          <w:szCs w:val="28"/>
        </w:rPr>
        <w:t>интеллектуальными</w:t>
      </w:r>
      <w:r w:rsidR="004B0707">
        <w:rPr>
          <w:rFonts w:ascii="Times New Roman" w:hAnsi="Times New Roman" w:cs="Times New Roman"/>
          <w:sz w:val="28"/>
          <w:szCs w:val="28"/>
        </w:rPr>
        <w:t xml:space="preserve">»» и др. Однако, после проведенного автором анализа, было выявлено, что на сегодняшний день под искусственным интеллектом правильнее понимать именно машинное обучение.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B0707">
        <w:rPr>
          <w:rFonts w:ascii="Times New Roman" w:hAnsi="Times New Roman" w:cs="Times New Roman"/>
          <w:sz w:val="28"/>
          <w:szCs w:val="28"/>
        </w:rPr>
        <w:t>в рамках второй главы 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различные практики </w:t>
      </w:r>
      <w:r w:rsidRPr="00E54480">
        <w:rPr>
          <w:rFonts w:ascii="Times New Roman" w:hAnsi="Times New Roman" w:cs="Times New Roman"/>
          <w:sz w:val="28"/>
          <w:szCs w:val="28"/>
        </w:rPr>
        <w:t>внедрения технологий искусственного интеллекта в различные общественные сферы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E54480">
        <w:rPr>
          <w:rFonts w:ascii="Times New Roman" w:hAnsi="Times New Roman" w:cs="Times New Roman"/>
          <w:sz w:val="28"/>
          <w:szCs w:val="28"/>
        </w:rPr>
        <w:t>образование, промышленность, транспортная сфера, здравоохранение, информационная сфера, а также государственный сектор</w:t>
      </w:r>
      <w:r>
        <w:rPr>
          <w:rFonts w:ascii="Times New Roman" w:hAnsi="Times New Roman" w:cs="Times New Roman"/>
          <w:sz w:val="28"/>
          <w:szCs w:val="28"/>
        </w:rPr>
        <w:t xml:space="preserve">. Помимо этого, в рамках второй главы </w:t>
      </w:r>
      <w:r w:rsidR="00EE07A5">
        <w:rPr>
          <w:rFonts w:ascii="Times New Roman" w:hAnsi="Times New Roman" w:cs="Times New Roman"/>
          <w:sz w:val="28"/>
          <w:szCs w:val="28"/>
        </w:rPr>
        <w:t>описываются</w:t>
      </w:r>
      <w:r>
        <w:rPr>
          <w:rFonts w:ascii="Times New Roman" w:hAnsi="Times New Roman" w:cs="Times New Roman"/>
          <w:sz w:val="28"/>
          <w:szCs w:val="28"/>
        </w:rPr>
        <w:t xml:space="preserve"> риски внедрения технологий ИИ на основе различных </w:t>
      </w:r>
      <w:r w:rsidR="00EE07A5">
        <w:rPr>
          <w:rFonts w:ascii="Times New Roman" w:hAnsi="Times New Roman" w:cs="Times New Roman"/>
          <w:sz w:val="28"/>
          <w:szCs w:val="28"/>
        </w:rPr>
        <w:t xml:space="preserve">зарубежных и отечественных исследований. </w:t>
      </w:r>
    </w:p>
    <w:p w:rsidR="00E54480" w:rsidRDefault="00E54480" w:rsidP="00E544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0707">
        <w:rPr>
          <w:rFonts w:ascii="Times New Roman" w:hAnsi="Times New Roman" w:cs="Times New Roman"/>
          <w:b/>
          <w:sz w:val="28"/>
          <w:szCs w:val="28"/>
        </w:rPr>
        <w:t>третьей главе</w:t>
      </w:r>
      <w:r>
        <w:rPr>
          <w:rFonts w:ascii="Times New Roman" w:hAnsi="Times New Roman" w:cs="Times New Roman"/>
          <w:sz w:val="28"/>
          <w:szCs w:val="28"/>
        </w:rPr>
        <w:t xml:space="preserve"> работы автором </w:t>
      </w:r>
      <w:r w:rsidR="004B0707">
        <w:rPr>
          <w:rFonts w:ascii="Times New Roman" w:hAnsi="Times New Roman" w:cs="Times New Roman"/>
          <w:sz w:val="28"/>
          <w:szCs w:val="28"/>
        </w:rPr>
        <w:t>описана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54480">
        <w:rPr>
          <w:rFonts w:ascii="Times New Roman" w:hAnsi="Times New Roman" w:cs="Times New Roman"/>
          <w:sz w:val="28"/>
          <w:szCs w:val="28"/>
        </w:rPr>
        <w:t>осударственная политика РФ по развитию и внедрению технологий ИИ</w:t>
      </w:r>
      <w:r>
        <w:rPr>
          <w:rFonts w:ascii="Times New Roman" w:hAnsi="Times New Roman" w:cs="Times New Roman"/>
          <w:sz w:val="28"/>
          <w:szCs w:val="28"/>
        </w:rPr>
        <w:t xml:space="preserve"> на основе существующих стратегий, концепций, стандартов и законодательных актов. </w:t>
      </w:r>
      <w:r w:rsidR="004B0707">
        <w:rPr>
          <w:rFonts w:ascii="Times New Roman" w:hAnsi="Times New Roman" w:cs="Times New Roman"/>
          <w:sz w:val="28"/>
          <w:szCs w:val="28"/>
        </w:rPr>
        <w:t>Раскрыты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проведенных качественного и количественного исследований, которые показывают отношение граждан к технологиям, наиболее рискогенные сферы общественной жизни с точки зрения </w:t>
      </w:r>
      <w:r w:rsidR="004B0707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технологий ИИ, позитивные и негативные эффекты внедрения технологий ИИ, возможные меры минимизации рисков,</w:t>
      </w:r>
      <w:r w:rsidR="00583754">
        <w:rPr>
          <w:rFonts w:ascii="Times New Roman" w:hAnsi="Times New Roman" w:cs="Times New Roman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sz w:val="28"/>
          <w:szCs w:val="28"/>
        </w:rPr>
        <w:t xml:space="preserve"> участия государства в развитии сферы. Кроме того, на основе полученных в ходе исследования результатов, автором были сформированы рекомендации по оптимизации государственной политики в области развития ИИ. </w:t>
      </w:r>
    </w:p>
    <w:p w:rsidR="00E54480" w:rsidRDefault="00E54480" w:rsidP="005837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4480">
        <w:rPr>
          <w:rFonts w:ascii="Times New Roman" w:hAnsi="Times New Roman" w:cs="Times New Roman"/>
          <w:sz w:val="28"/>
          <w:szCs w:val="28"/>
        </w:rPr>
        <w:t>аключении диссертации подведены итоги исследования, сформулированы основные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480" w:rsidRDefault="00E54480" w:rsidP="00E5448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теме диссертации автором опубликованы следующие работы:</w:t>
      </w:r>
    </w:p>
    <w:p w:rsidR="00E54480" w:rsidRDefault="00E54480" w:rsidP="00A83CFD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4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Статьи в изданиях, рекомендованных ВАК Минобрнауки России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A83CFD" w:rsidRPr="00A83CFD" w:rsidRDefault="00A83CFD" w:rsidP="00A83CF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CFD">
        <w:rPr>
          <w:rFonts w:ascii="Times New Roman" w:hAnsi="Times New Roman" w:cs="Times New Roman"/>
          <w:color w:val="000000" w:themeColor="text1"/>
          <w:sz w:val="28"/>
          <w:szCs w:val="28"/>
        </w:rPr>
        <w:t>- Публикация статьи «Технологии искусственного интеллекта в сфере медицины и отечественного здравоохранения: социологический аспект» в журнале Общество: социология, психология, педагогика, издательство ООО Издательский дом ХОРС (Краснодар). — 2022. № 6, с. 70-75.</w:t>
      </w:r>
    </w:p>
    <w:p w:rsidR="00A83CFD" w:rsidRPr="00A83CFD" w:rsidRDefault="00A83CFD" w:rsidP="00A83CF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CFD">
        <w:rPr>
          <w:rFonts w:ascii="Times New Roman" w:hAnsi="Times New Roman" w:cs="Times New Roman"/>
          <w:color w:val="000000" w:themeColor="text1"/>
          <w:sz w:val="28"/>
          <w:szCs w:val="28"/>
        </w:rPr>
        <w:t>- Публикация статьи «Антропологические аспекты и социальные последствия синтеза человека и новых технологий» в журнале Alma mater. Вестник высшей школы, издательство РУДН (М.). — 2022. № 5, с. 22-25.</w:t>
      </w:r>
    </w:p>
    <w:p w:rsidR="00A83CFD" w:rsidRPr="00A83CFD" w:rsidRDefault="00A83CFD" w:rsidP="00A83CF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CFD">
        <w:rPr>
          <w:rFonts w:ascii="Times New Roman" w:hAnsi="Times New Roman" w:cs="Times New Roman"/>
          <w:color w:val="000000" w:themeColor="text1"/>
          <w:sz w:val="28"/>
          <w:szCs w:val="28"/>
        </w:rPr>
        <w:t>- Публикация статьи «Социальные риски внедрения технологий искусственного интеллекта» в журнале Теория и практика общественного развития.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2022. </w:t>
      </w:r>
      <w:r w:rsidR="0058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83CFD">
        <w:rPr>
          <w:rFonts w:ascii="Times New Roman" w:hAnsi="Times New Roman" w:cs="Times New Roman"/>
          <w:color w:val="000000" w:themeColor="text1"/>
          <w:sz w:val="28"/>
          <w:szCs w:val="28"/>
        </w:rPr>
        <w:t>7. С. 67–71.</w:t>
      </w:r>
    </w:p>
    <w:p w:rsidR="00A83CFD" w:rsidRPr="00A83CFD" w:rsidRDefault="00A83CFD" w:rsidP="00A83CFD">
      <w:pPr>
        <w:spacing w:line="360" w:lineRule="auto"/>
        <w:ind w:right="27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CFD">
        <w:rPr>
          <w:rFonts w:ascii="Times New Roman" w:hAnsi="Times New Roman" w:cs="Times New Roman"/>
          <w:color w:val="000000" w:themeColor="text1"/>
          <w:sz w:val="28"/>
          <w:szCs w:val="28"/>
        </w:rPr>
        <w:t>- Публикация статьи «Обзор отечественных концепций трансформации общества в условиях внедрения интеллектуальных робототехнических систем» в журнале Социально-гуманитарные знания. — 2022. — № 4. — С. 165–176.</w:t>
      </w:r>
    </w:p>
    <w:p w:rsidR="00E54480" w:rsidRPr="00E54480" w:rsidRDefault="00E54480" w:rsidP="00E5448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4480" w:rsidRPr="00E54480" w:rsidSect="00C674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E9" w:rsidRDefault="00CC2CE9" w:rsidP="00E54480">
      <w:r>
        <w:separator/>
      </w:r>
    </w:p>
  </w:endnote>
  <w:endnote w:type="continuationSeparator" w:id="0">
    <w:p w:rsidR="00CC2CE9" w:rsidRDefault="00CC2CE9" w:rsidP="00E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E9" w:rsidRDefault="00CC2CE9" w:rsidP="00E54480">
      <w:r>
        <w:separator/>
      </w:r>
    </w:p>
  </w:footnote>
  <w:footnote w:type="continuationSeparator" w:id="0">
    <w:p w:rsidR="00CC2CE9" w:rsidRDefault="00CC2CE9" w:rsidP="00E54480">
      <w:r>
        <w:continuationSeparator/>
      </w:r>
    </w:p>
  </w:footnote>
  <w:footnote w:id="1">
    <w:p w:rsidR="00930A2D" w:rsidRPr="0016305F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B48EF">
        <w:t>Искусственный интеллект (мировой рынок)</w:t>
      </w:r>
      <w:r>
        <w:t xml:space="preserve">. </w:t>
      </w:r>
      <w:r>
        <w:rPr>
          <w:lang w:val="en-US"/>
        </w:rPr>
        <w:t>Tadviser</w:t>
      </w:r>
      <w:r>
        <w:t xml:space="preserve">. Государство, бизнес, технологии. </w:t>
      </w:r>
      <w:r>
        <w:rPr>
          <w:lang w:val="en-US"/>
        </w:rPr>
        <w:t>URL</w:t>
      </w:r>
      <w:r w:rsidRPr="0016305F">
        <w:t xml:space="preserve">: </w:t>
      </w:r>
      <w:hyperlink r:id="rId1" w:history="1">
        <w:r w:rsidRPr="001E71F6">
          <w:rPr>
            <w:rStyle w:val="a7"/>
            <w:lang w:val="en-US"/>
          </w:rPr>
          <w:t>https</w:t>
        </w:r>
        <w:r w:rsidRPr="0016305F">
          <w:rPr>
            <w:rStyle w:val="a7"/>
          </w:rPr>
          <w:t>://</w:t>
        </w:r>
        <w:r w:rsidRPr="001E71F6">
          <w:rPr>
            <w:rStyle w:val="a7"/>
            <w:lang w:val="en-US"/>
          </w:rPr>
          <w:t>www</w:t>
        </w:r>
        <w:r w:rsidRPr="0016305F">
          <w:rPr>
            <w:rStyle w:val="a7"/>
          </w:rPr>
          <w:t>.</w:t>
        </w:r>
        <w:r w:rsidRPr="001E71F6">
          <w:rPr>
            <w:rStyle w:val="a7"/>
            <w:lang w:val="en-US"/>
          </w:rPr>
          <w:t>tadviser</w:t>
        </w:r>
        <w:r w:rsidRPr="0016305F">
          <w:rPr>
            <w:rStyle w:val="a7"/>
          </w:rPr>
          <w:t>.</w:t>
        </w:r>
        <w:r w:rsidRPr="001E71F6">
          <w:rPr>
            <w:rStyle w:val="a7"/>
            <w:lang w:val="en-US"/>
          </w:rPr>
          <w:t>ru</w:t>
        </w:r>
        <w:r w:rsidRPr="0016305F">
          <w:rPr>
            <w:rStyle w:val="a7"/>
          </w:rPr>
          <w:t>/</w:t>
        </w:r>
        <w:r w:rsidRPr="001E71F6">
          <w:rPr>
            <w:rStyle w:val="a7"/>
            <w:lang w:val="en-US"/>
          </w:rPr>
          <w:t>index</w:t>
        </w:r>
        <w:r w:rsidRPr="0016305F">
          <w:rPr>
            <w:rStyle w:val="a7"/>
          </w:rPr>
          <w:t>.</w:t>
        </w:r>
        <w:r w:rsidRPr="001E71F6">
          <w:rPr>
            <w:rStyle w:val="a7"/>
            <w:lang w:val="en-US"/>
          </w:rPr>
          <w:t>php</w:t>
        </w:r>
        <w:r w:rsidRPr="0016305F">
          <w:rPr>
            <w:rStyle w:val="a7"/>
          </w:rPr>
          <w:t>/</w:t>
        </w:r>
        <w:r w:rsidRPr="001D0BF3">
          <w:rPr>
            <w:rStyle w:val="a7"/>
          </w:rPr>
          <w:t>Статья</w:t>
        </w:r>
        <w:r w:rsidRPr="0016305F">
          <w:rPr>
            <w:rStyle w:val="a7"/>
          </w:rPr>
          <w:t>:</w:t>
        </w:r>
        <w:r w:rsidRPr="001D0BF3">
          <w:rPr>
            <w:rStyle w:val="a7"/>
          </w:rPr>
          <w:t>Искусственный</w:t>
        </w:r>
        <w:r w:rsidRPr="0016305F">
          <w:rPr>
            <w:rStyle w:val="a7"/>
          </w:rPr>
          <w:t>_</w:t>
        </w:r>
        <w:r w:rsidRPr="001D0BF3">
          <w:rPr>
            <w:rStyle w:val="a7"/>
          </w:rPr>
          <w:t>интеллект</w:t>
        </w:r>
        <w:r w:rsidRPr="0016305F">
          <w:rPr>
            <w:rStyle w:val="a7"/>
          </w:rPr>
          <w:t>_(</w:t>
        </w:r>
        <w:r w:rsidRPr="001D0BF3">
          <w:rPr>
            <w:rStyle w:val="a7"/>
          </w:rPr>
          <w:t>мировой</w:t>
        </w:r>
        <w:r w:rsidRPr="0016305F">
          <w:rPr>
            <w:rStyle w:val="a7"/>
          </w:rPr>
          <w:t>_</w:t>
        </w:r>
        <w:r w:rsidRPr="001D0BF3">
          <w:rPr>
            <w:rStyle w:val="a7"/>
          </w:rPr>
          <w:t>рынок</w:t>
        </w:r>
        <w:r w:rsidRPr="0016305F">
          <w:rPr>
            <w:rStyle w:val="a7"/>
          </w:rPr>
          <w:t>)</w:t>
        </w:r>
      </w:hyperlink>
      <w:r w:rsidRPr="0016305F">
        <w:t xml:space="preserve"> (</w:t>
      </w:r>
      <w:r>
        <w:t>Дата обращения: 10.03.2020)</w:t>
      </w:r>
    </w:p>
  </w:footnote>
  <w:footnote w:id="2">
    <w:p w:rsidR="00930A2D" w:rsidRPr="002C1074" w:rsidRDefault="00930A2D" w:rsidP="00930A2D">
      <w:pPr>
        <w:pStyle w:val="a4"/>
      </w:pPr>
      <w:r>
        <w:rPr>
          <w:rStyle w:val="a6"/>
        </w:rPr>
        <w:footnoteRef/>
      </w:r>
      <w:r w:rsidRPr="002C1074">
        <w:t xml:space="preserve"> </w:t>
      </w:r>
      <w:r>
        <w:t xml:space="preserve">Дюргкейм Э. О разделении общественного труда. – М.Канон, 1996. </w:t>
      </w:r>
    </w:p>
  </w:footnote>
  <w:footnote w:id="3">
    <w:p w:rsidR="00930A2D" w:rsidRPr="00AA312D" w:rsidRDefault="00930A2D" w:rsidP="00930A2D">
      <w:pPr>
        <w:pStyle w:val="a4"/>
        <w:rPr>
          <w:lang w:val="en-US"/>
        </w:rPr>
      </w:pPr>
      <w:r>
        <w:rPr>
          <w:rStyle w:val="a6"/>
        </w:rPr>
        <w:footnoteRef/>
      </w:r>
      <w:r w:rsidRPr="00AA312D">
        <w:rPr>
          <w:lang w:val="en-US"/>
        </w:rPr>
        <w:t xml:space="preserve"> Giddens A. The Consequences of Modernity. Stanford, CA: Stanford University Press, 1990.</w:t>
      </w:r>
    </w:p>
  </w:footnote>
  <w:footnote w:id="4">
    <w:p w:rsidR="00930A2D" w:rsidRPr="002C1074" w:rsidRDefault="00930A2D" w:rsidP="00930A2D">
      <w:pPr>
        <w:pStyle w:val="a4"/>
      </w:pPr>
      <w:r>
        <w:rPr>
          <w:rStyle w:val="a6"/>
        </w:rPr>
        <w:footnoteRef/>
      </w:r>
      <w:r w:rsidRPr="002C1074">
        <w:t xml:space="preserve"> </w:t>
      </w:r>
      <w:r>
        <w:t>Луман Н. Социальные системы. Очерк</w:t>
      </w:r>
      <w:r w:rsidRPr="002C1074">
        <w:t xml:space="preserve"> </w:t>
      </w:r>
      <w:r>
        <w:t>общей</w:t>
      </w:r>
      <w:r w:rsidRPr="002C1074">
        <w:t xml:space="preserve"> </w:t>
      </w:r>
      <w:r>
        <w:t>теории</w:t>
      </w:r>
      <w:r w:rsidRPr="002C1074">
        <w:t xml:space="preserve"> : </w:t>
      </w:r>
      <w:r>
        <w:t>пер. с англ. / Н. Луман. – СПб.: Наука, 2007.</w:t>
      </w:r>
    </w:p>
  </w:footnote>
  <w:footnote w:id="5">
    <w:p w:rsidR="00930A2D" w:rsidRPr="00AA312D" w:rsidRDefault="00930A2D" w:rsidP="00930A2D">
      <w:pPr>
        <w:pStyle w:val="a4"/>
        <w:rPr>
          <w:lang w:val="en-US"/>
        </w:rPr>
      </w:pPr>
      <w:r>
        <w:rPr>
          <w:rStyle w:val="a6"/>
        </w:rPr>
        <w:footnoteRef/>
      </w:r>
      <w:r w:rsidRPr="00AA312D">
        <w:rPr>
          <w:lang w:val="en-US"/>
        </w:rPr>
        <w:t xml:space="preserve"> Douglas M., Wildavsky A. Risk and Culture. Berkeley, CA: University of California Press, 1982.</w:t>
      </w:r>
    </w:p>
  </w:footnote>
  <w:footnote w:id="6">
    <w:p w:rsidR="00930A2D" w:rsidRPr="0069579B" w:rsidRDefault="00930A2D" w:rsidP="00930A2D">
      <w:pPr>
        <w:pStyle w:val="a4"/>
      </w:pPr>
      <w:r>
        <w:rPr>
          <w:rStyle w:val="a6"/>
        </w:rPr>
        <w:footnoteRef/>
      </w:r>
      <w:r w:rsidRPr="00AA312D">
        <w:rPr>
          <w:lang w:val="en-US"/>
        </w:rPr>
        <w:t xml:space="preserve"> Thompson V., Ellis W., Wildavsky A. Cultural Theory. Boulder</w:t>
      </w:r>
      <w:r w:rsidRPr="0069579B">
        <w:t xml:space="preserve">, </w:t>
      </w:r>
      <w:r w:rsidRPr="00AA312D">
        <w:rPr>
          <w:lang w:val="en-US"/>
        </w:rPr>
        <w:t>CO</w:t>
      </w:r>
      <w:r w:rsidRPr="0069579B">
        <w:t xml:space="preserve">: </w:t>
      </w:r>
      <w:r w:rsidRPr="00AA312D">
        <w:rPr>
          <w:lang w:val="en-US"/>
        </w:rPr>
        <w:t>West</w:t>
      </w:r>
      <w:r w:rsidRPr="0069579B">
        <w:t>-</w:t>
      </w:r>
      <w:r w:rsidRPr="00AA312D">
        <w:rPr>
          <w:lang w:val="en-US"/>
        </w:rPr>
        <w:t>view</w:t>
      </w:r>
      <w:r w:rsidRPr="0069579B">
        <w:t>, 1990.</w:t>
      </w:r>
    </w:p>
  </w:footnote>
  <w:footnote w:id="7">
    <w:p w:rsidR="00930A2D" w:rsidRPr="0069579B" w:rsidRDefault="00930A2D" w:rsidP="00930A2D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Маркузе Г. Одномерный человек. </w:t>
      </w:r>
      <w:r w:rsidRPr="002C1074">
        <w:t>М</w:t>
      </w:r>
      <w:r w:rsidRPr="0069579B">
        <w:rPr>
          <w:lang w:val="en-US"/>
        </w:rPr>
        <w:t>.: REFL-book, 1994.</w:t>
      </w:r>
    </w:p>
  </w:footnote>
  <w:footnote w:id="8">
    <w:p w:rsidR="00930A2D" w:rsidRPr="002C1074" w:rsidRDefault="00930A2D" w:rsidP="00930A2D">
      <w:pPr>
        <w:pStyle w:val="a4"/>
        <w:jc w:val="both"/>
      </w:pPr>
      <w:r>
        <w:rPr>
          <w:rStyle w:val="a6"/>
        </w:rPr>
        <w:footnoteRef/>
      </w:r>
      <w:r w:rsidRPr="0069579B">
        <w:rPr>
          <w:lang w:val="en-US"/>
        </w:rPr>
        <w:t xml:space="preserve"> </w:t>
      </w:r>
      <w:r>
        <w:t>Нейман</w:t>
      </w:r>
      <w:r w:rsidRPr="0069579B">
        <w:rPr>
          <w:lang w:val="en-US"/>
        </w:rPr>
        <w:t xml:space="preserve"> </w:t>
      </w:r>
      <w:r>
        <w:t>Дж</w:t>
      </w:r>
      <w:r w:rsidRPr="0069579B">
        <w:rPr>
          <w:lang w:val="en-US"/>
        </w:rPr>
        <w:t xml:space="preserve">. </w:t>
      </w:r>
      <w:r>
        <w:t xml:space="preserve">Фон, Моргенштерн О. Теория игр и экономическое поведение / пер. с англ. Под ред. и с дор. Н.Н. Воробьева. М.: Наука, 1970. </w:t>
      </w:r>
    </w:p>
  </w:footnote>
  <w:footnote w:id="9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Найт Ф. Понятие риска и неопределенности // Альманах </w:t>
      </w:r>
      <w:r>
        <w:rPr>
          <w:lang w:val="en-US"/>
        </w:rPr>
        <w:t>THESIS</w:t>
      </w:r>
      <w:r w:rsidRPr="00334651">
        <w:t xml:space="preserve">. </w:t>
      </w:r>
      <w:r>
        <w:t>1994.</w:t>
      </w:r>
    </w:p>
  </w:footnote>
  <w:footnote w:id="10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C1074">
        <w:t>Кейнс Дж.М. Общая теория занятости, про- цента и денег. Антология экономической классики. – М.: ЭКОНОВ, Ключ, 1993</w:t>
      </w:r>
      <w:r>
        <w:t>.</w:t>
      </w:r>
    </w:p>
  </w:footnote>
  <w:footnote w:id="11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 w:rsidRPr="002C1074">
        <w:rPr>
          <w:lang w:val="en-US"/>
        </w:rPr>
        <w:t xml:space="preserve"> </w:t>
      </w:r>
      <w:r>
        <w:rPr>
          <w:lang w:val="en-US"/>
        </w:rPr>
        <w:t>Burkardt</w:t>
      </w:r>
      <w:r w:rsidRPr="000656ED">
        <w:rPr>
          <w:lang w:val="en-US"/>
        </w:rPr>
        <w:t xml:space="preserve"> </w:t>
      </w:r>
      <w:r>
        <w:rPr>
          <w:lang w:val="en-US"/>
        </w:rPr>
        <w:t>F</w:t>
      </w:r>
      <w:r w:rsidRPr="000656ED">
        <w:rPr>
          <w:lang w:val="en-US"/>
        </w:rPr>
        <w:t xml:space="preserve">. </w:t>
      </w:r>
      <w:r>
        <w:rPr>
          <w:lang w:val="en-US"/>
        </w:rPr>
        <w:t>Arbeitssicherheit</w:t>
      </w:r>
      <w:r w:rsidRPr="000656ED">
        <w:rPr>
          <w:lang w:val="en-US"/>
        </w:rPr>
        <w:t xml:space="preserve"> //</w:t>
      </w:r>
      <w:r>
        <w:rPr>
          <w:lang w:val="en-US"/>
        </w:rPr>
        <w:t xml:space="preserve"> Mayer A., Herwig B. (Hg.). Betriebspsychologie</w:t>
      </w:r>
      <w:r w:rsidRPr="003435FD">
        <w:rPr>
          <w:lang w:val="en-US"/>
        </w:rPr>
        <w:t xml:space="preserve">. </w:t>
      </w:r>
      <w:r>
        <w:rPr>
          <w:lang w:val="en-US"/>
        </w:rPr>
        <w:t>Handbuch</w:t>
      </w:r>
      <w:r w:rsidRPr="003435FD">
        <w:rPr>
          <w:lang w:val="en-US"/>
        </w:rPr>
        <w:t xml:space="preserve"> </w:t>
      </w:r>
      <w:r>
        <w:rPr>
          <w:lang w:val="en-US"/>
        </w:rPr>
        <w:t>der</w:t>
      </w:r>
      <w:r w:rsidRPr="003435FD">
        <w:rPr>
          <w:lang w:val="en-US"/>
        </w:rPr>
        <w:t xml:space="preserve"> </w:t>
      </w:r>
      <w:r>
        <w:rPr>
          <w:lang w:val="en-US"/>
        </w:rPr>
        <w:t>Psychologie</w:t>
      </w:r>
      <w:r w:rsidRPr="003435FD">
        <w:rPr>
          <w:lang w:val="en-US"/>
        </w:rPr>
        <w:t xml:space="preserve">, </w:t>
      </w:r>
      <w:r>
        <w:rPr>
          <w:lang w:val="en-US"/>
        </w:rPr>
        <w:t>Bd</w:t>
      </w:r>
      <w:r w:rsidRPr="003435FD">
        <w:rPr>
          <w:lang w:val="en-US"/>
        </w:rPr>
        <w:t>. 9.</w:t>
      </w:r>
      <w:r>
        <w:rPr>
          <w:lang w:val="en-US"/>
        </w:rPr>
        <w:t xml:space="preserve"> Gottingen</w:t>
      </w:r>
      <w:r w:rsidRPr="003435FD">
        <w:t>, 1996.</w:t>
      </w:r>
    </w:p>
  </w:footnote>
  <w:footnote w:id="12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 w:rsidRPr="002C1074">
        <w:t xml:space="preserve"> </w:t>
      </w:r>
      <w:r w:rsidRPr="00AA312D">
        <w:t>Бек</w:t>
      </w:r>
      <w:r w:rsidRPr="002C1074">
        <w:t xml:space="preserve"> </w:t>
      </w:r>
      <w:r w:rsidRPr="00AA312D">
        <w:t>У</w:t>
      </w:r>
      <w:r w:rsidRPr="002C1074">
        <w:t xml:space="preserve">. </w:t>
      </w:r>
      <w:r w:rsidRPr="00AA312D">
        <w:t>Общество</w:t>
      </w:r>
      <w:r w:rsidRPr="002C1074">
        <w:t xml:space="preserve"> </w:t>
      </w:r>
      <w:r w:rsidRPr="00AA312D">
        <w:t>риска</w:t>
      </w:r>
      <w:r w:rsidRPr="002C1074">
        <w:t xml:space="preserve">. </w:t>
      </w:r>
      <w:r w:rsidRPr="00AA312D">
        <w:t>На пути к другому модерну. М.: Прогресс- Традиция, 2000.</w:t>
      </w:r>
    </w:p>
  </w:footnote>
  <w:footnote w:id="13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 xml:space="preserve">Кравченко С.А. </w:t>
      </w:r>
      <w:r>
        <w:t xml:space="preserve">Риски грядущей модернизации страны: нужны социологи-рискологи </w:t>
      </w:r>
      <w:r w:rsidRPr="00AA312D">
        <w:t>Вестник МГИМО-Университета. 2009;(6(9)):15-26. https://doi.org/10.24833/2071-8160-2009-6-9-15-26</w:t>
      </w:r>
    </w:p>
  </w:footnote>
  <w:footnote w:id="14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Смакотина Н.Л. Основы социологии нестабильности и риска. М., 1999.</w:t>
      </w:r>
    </w:p>
  </w:footnote>
  <w:footnote w:id="15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Яницкий О.Н. Социология риска: ключевые идеи.-  Мир России. 2003. № 1</w:t>
      </w:r>
    </w:p>
  </w:footnote>
  <w:footnote w:id="16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Быков А.А. Эффективное управление рисками предполагает мониторинг системных свойств мира.</w:t>
      </w:r>
      <w:r>
        <w:t xml:space="preserve"> </w:t>
      </w:r>
      <w:r w:rsidRPr="00AA312D">
        <w:t>Проблемы анализа риска. 2016;13(2):4-5. https://doi.org/10.32686/1812-5220-2016-13-2-4-5</w:t>
      </w:r>
    </w:p>
  </w:footnote>
  <w:footnote w:id="17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Богоявленский, С.Б. "Управление риском в социально-экономических системах": Учебное пособие / С.Б. Богоявленский - СПб: Изд-во СПБГУЭФ, 2010.</w:t>
      </w:r>
    </w:p>
  </w:footnote>
  <w:footnote w:id="18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Альгин А.П. Риск и его роль в общественной жизни. М.: Мысль, 1989</w:t>
      </w:r>
    </w:p>
  </w:footnote>
  <w:footnote w:id="19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 xml:space="preserve">Овсянников Анатолий Александрович Социология риска и безопасности. Учебник и практикум. М. , 2015// СНиСП. 2016. </w:t>
      </w:r>
    </w:p>
  </w:footnote>
  <w:footnote w:id="20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Мозговая А.В. Допустимость ущерба как одно из социологических из</w:t>
      </w:r>
      <w:r>
        <w:t>м</w:t>
      </w:r>
      <w:r w:rsidRPr="00AA312D">
        <w:t>ерений отношения к риску // Социологические координаты риска. М.: Изд- во Ин-та социологии РАН, 2008.</w:t>
      </w:r>
    </w:p>
  </w:footnote>
  <w:footnote w:id="21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Зубков В. Социологическая теория риска. М.: Издательство Руди, 2003.</w:t>
      </w:r>
    </w:p>
  </w:footnote>
  <w:footnote w:id="22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A312D">
        <w:t>Феофанов К.А. Социальные риски в современной социологии. М.: Луч, 2001.</w:t>
      </w:r>
    </w:p>
  </w:footnote>
  <w:footnote w:id="23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Богомолова С. Н. О принятии решения в ситуации неопределенности и риска // Личность преступника как объект психологического исследования: сб. научн. тр. / под ред. А. Р. Ратинова. М.: Изд- во Всесоюзного ин-та по изучению причин и разработке мер предупреждения преступности, 1979.</w:t>
      </w:r>
    </w:p>
  </w:footnote>
  <w:footnote w:id="24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E047E">
        <w:t>Матвеенко Ю</w:t>
      </w:r>
      <w:r>
        <w:t xml:space="preserve">.И. </w:t>
      </w:r>
      <w:r w:rsidRPr="002E047E">
        <w:t>Политический риск: о некоторых методах и прикладных моделях его анализа и изучения // Социология власти. 2012</w:t>
      </w:r>
      <w:r>
        <w:t xml:space="preserve">. </w:t>
      </w:r>
    </w:p>
  </w:footnote>
  <w:footnote w:id="25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Рассел С., Норвиг П. "Искусственный интеллект. Современный подход"</w:t>
      </w:r>
      <w:r>
        <w:t xml:space="preserve"> (</w:t>
      </w:r>
      <w:r w:rsidRPr="00316438">
        <w:t>2-е издание)</w:t>
      </w:r>
      <w:r>
        <w:t xml:space="preserve">. 2006. </w:t>
      </w:r>
    </w:p>
  </w:footnote>
  <w:footnote w:id="26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Форсайт Д. А., Понс Ж. Компьютерное зрение. Современный</w:t>
      </w:r>
      <w:r w:rsidRPr="0069579B">
        <w:t xml:space="preserve"> </w:t>
      </w:r>
      <w:r w:rsidRPr="00316438">
        <w:t>подход</w:t>
      </w:r>
      <w:r w:rsidRPr="0069579B">
        <w:t xml:space="preserve"> = </w:t>
      </w:r>
      <w:r w:rsidRPr="00316438">
        <w:rPr>
          <w:lang w:val="en-US"/>
        </w:rPr>
        <w:t>Computer</w:t>
      </w:r>
      <w:r w:rsidRPr="0069579B">
        <w:t xml:space="preserve"> </w:t>
      </w:r>
      <w:r w:rsidRPr="00316438">
        <w:rPr>
          <w:lang w:val="en-US"/>
        </w:rPr>
        <w:t>Vision</w:t>
      </w:r>
      <w:r w:rsidRPr="0069579B">
        <w:t xml:space="preserve">. </w:t>
      </w:r>
      <w:r w:rsidRPr="00316438">
        <w:rPr>
          <w:lang w:val="en-US"/>
        </w:rPr>
        <w:t>A</w:t>
      </w:r>
      <w:r w:rsidRPr="0069579B">
        <w:t xml:space="preserve"> </w:t>
      </w:r>
      <w:r w:rsidRPr="00316438">
        <w:rPr>
          <w:lang w:val="en-US"/>
        </w:rPr>
        <w:t>Modern</w:t>
      </w:r>
      <w:r w:rsidRPr="0069579B">
        <w:t xml:space="preserve"> </w:t>
      </w:r>
      <w:r w:rsidRPr="00316438">
        <w:rPr>
          <w:lang w:val="en-US"/>
        </w:rPr>
        <w:t>Approach</w:t>
      </w:r>
      <w:r w:rsidRPr="0069579B">
        <w:t xml:space="preserve"> / </w:t>
      </w:r>
      <w:r w:rsidRPr="00316438">
        <w:t>Под</w:t>
      </w:r>
      <w:r w:rsidRPr="0069579B">
        <w:t xml:space="preserve"> </w:t>
      </w:r>
      <w:r w:rsidRPr="00316438">
        <w:t>ред</w:t>
      </w:r>
      <w:r w:rsidRPr="0069579B">
        <w:t xml:space="preserve">. </w:t>
      </w:r>
      <w:r w:rsidRPr="00316438">
        <w:t>А. В. Назаренко. — М.: Вильямс, 2004.</w:t>
      </w:r>
    </w:p>
  </w:footnote>
  <w:footnote w:id="27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Нильсон Н. Дж. Искусственный интеллект: методы поиска решений = Problem-Solving Methods in Artificial Intelligence / Пер с англ. В. Л. Стефанюка, под ред. С. В. Фомина. — М.: Мир, 1973.</w:t>
      </w:r>
    </w:p>
  </w:footnote>
  <w:footnote w:id="28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Хант Э. Искусственный интеллект = Artificial intelligence / Под ред. В. Л. Стефанюка. — М.: Мир, 1978.</w:t>
      </w:r>
    </w:p>
  </w:footnote>
  <w:footnote w:id="29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Вейценбаум Дж. Возможности вычислительных машин и человеческий разум. От суждений к вычислениям, 1976</w:t>
      </w:r>
      <w:r>
        <w:t>.</w:t>
      </w:r>
    </w:p>
  </w:footnote>
  <w:footnote w:id="30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Черчленд П.М., Черчленд П.С. Искусственный интеллект: Может ли машина мыслить, 1990</w:t>
      </w:r>
      <w:r>
        <w:t>.</w:t>
      </w:r>
    </w:p>
  </w:footnote>
  <w:footnote w:id="31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Тьюринг А. Могут ли машины мыслить? 1950</w:t>
      </w:r>
      <w:r>
        <w:t xml:space="preserve">. </w:t>
      </w:r>
    </w:p>
  </w:footnote>
  <w:footnote w:id="32">
    <w:p w:rsidR="00930A2D" w:rsidRPr="00316438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16438">
        <w:t>Неймарк А.М. Роботы на службе человека. - Ленинград: Наука, 1982</w:t>
      </w:r>
    </w:p>
  </w:footnote>
  <w:footnote w:id="33">
    <w:p w:rsidR="00930A2D" w:rsidRPr="00316438" w:rsidRDefault="00930A2D" w:rsidP="00930A2D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316438">
        <w:rPr>
          <w:lang w:val="en-US"/>
        </w:rPr>
        <w:t xml:space="preserve"> Bell D. The coming of post-industrial society: A venture of social forecasting. — N.Y.: Basic Books, 1973.</w:t>
      </w:r>
    </w:p>
  </w:footnote>
  <w:footnote w:id="34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 w:rsidRPr="00316438">
        <w:rPr>
          <w:lang w:val="en-US"/>
        </w:rPr>
        <w:t xml:space="preserve"> Castells, M. The Rise of the Network Society. Information Age, vol. 1; 2nd Edition with a New Preface edition. </w:t>
      </w:r>
      <w:r w:rsidRPr="00316438">
        <w:t>Wiley-Blackwell, 2009.</w:t>
      </w:r>
    </w:p>
  </w:footnote>
  <w:footnote w:id="35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Тоффлер Э. </w:t>
      </w:r>
      <w:r w:rsidRPr="003F2B68">
        <w:t>Шок будущего: Пер. с англ. / Э. Тоффлер. — М.: ООО «Издательство ACT», 2002.</w:t>
      </w:r>
    </w:p>
  </w:footnote>
  <w:footnote w:id="36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F2B68">
        <w:t>Фрике</w:t>
      </w:r>
      <w:r>
        <w:t xml:space="preserve"> В.В.</w:t>
      </w:r>
      <w:r w:rsidRPr="003F2B68">
        <w:t xml:space="preserve"> Социология техники: Становление гуманистической парадигмы. — Перевод с немецкого: Е. З. Мирская. — Журнал «Социологические исследования», № 6–7, 1993.</w:t>
      </w:r>
    </w:p>
  </w:footnote>
  <w:footnote w:id="37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F2B68">
        <w:t>Хайдеггер М. Вопрос о технике // Хайдеггер М. Время и бытие: статьи и выступления / пер. с нем. В. В. Бибихина. М.: Республика, 1993.</w:t>
      </w:r>
    </w:p>
  </w:footnote>
  <w:footnote w:id="38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Алексеев А. П., Алексеева И. Ю. Судьба интеллекта и миссия разума: философия перед вызовами эпохи цифровизации: Монография. М.: Проспект, 2021.</w:t>
      </w:r>
    </w:p>
  </w:footnote>
  <w:footnote w:id="39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F2B68">
        <w:t>Макаров В.Л. Становится ли человеческое общество стабильнее?// Естественный и искусственный интеллект: методологические и социальные проблемы/ Под ред. Д.И. Дубровского и В.А. Лекторского. - М., 2011</w:t>
      </w:r>
      <w:r>
        <w:t>.</w:t>
      </w:r>
    </w:p>
  </w:footnote>
  <w:footnote w:id="40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F2B68">
        <w:t>Колесникова Г.И. Искусственный интеллект: проблемы и перспективы</w:t>
      </w:r>
      <w:r>
        <w:t xml:space="preserve">. М.:Видеонаука. </w:t>
      </w:r>
      <w:r w:rsidRPr="003F2B68">
        <w:t>2018</w:t>
      </w:r>
      <w:r>
        <w:t>.</w:t>
      </w:r>
    </w:p>
  </w:footnote>
  <w:footnote w:id="41">
    <w:p w:rsidR="00930A2D" w:rsidRDefault="00930A2D" w:rsidP="00930A2D">
      <w:pPr>
        <w:pStyle w:val="a4"/>
        <w:jc w:val="both"/>
      </w:pPr>
      <w:r>
        <w:rPr>
          <w:rStyle w:val="a6"/>
        </w:rPr>
        <w:footnoteRef/>
      </w:r>
      <w:r>
        <w:t xml:space="preserve"> Орлова И.Б. </w:t>
      </w:r>
      <w:r w:rsidRPr="003F2B68">
        <w:t>Влияние искусственного интеллекта на социальную жизнь человека. Ж. «Alma Mater» №5, 2019</w:t>
      </w:r>
      <w:r>
        <w:t>.</w:t>
      </w:r>
    </w:p>
  </w:footnote>
  <w:footnote w:id="42">
    <w:p w:rsidR="00930A2D" w:rsidRDefault="00930A2D" w:rsidP="00930A2D">
      <w:pPr>
        <w:pStyle w:val="a4"/>
        <w:jc w:val="both"/>
      </w:pPr>
      <w:r w:rsidRPr="003F2B68">
        <w:rPr>
          <w:rStyle w:val="a6"/>
        </w:rPr>
        <w:footnoteRef/>
      </w:r>
      <w:r w:rsidRPr="003F2B68">
        <w:t xml:space="preserve"> </w:t>
      </w:r>
      <w:r w:rsidRPr="003F2B68">
        <w:rPr>
          <w:bCs/>
        </w:rPr>
        <w:t xml:space="preserve">Осипов Г.С. </w:t>
      </w:r>
      <w:r w:rsidRPr="003F2B68">
        <w:t>Методы искусственного интеллекта [Текст] / Г. С. Осипов. - Москва : Физматлит, 2011.</w:t>
      </w:r>
    </w:p>
  </w:footnote>
  <w:footnote w:id="43">
    <w:p w:rsidR="00930A2D" w:rsidRPr="003F2B68" w:rsidRDefault="00930A2D" w:rsidP="00930A2D">
      <w:pPr>
        <w:pStyle w:val="a4"/>
        <w:jc w:val="both"/>
        <w:rPr>
          <w:bCs/>
        </w:rPr>
      </w:pPr>
      <w:r>
        <w:rPr>
          <w:rStyle w:val="a6"/>
        </w:rPr>
        <w:footnoteRef/>
      </w:r>
      <w:r>
        <w:t xml:space="preserve"> </w:t>
      </w:r>
      <w:r w:rsidRPr="003F2B68">
        <w:rPr>
          <w:bCs/>
        </w:rPr>
        <w:t>Резаев А. В., Трегубова Н. Д. Искусственный интеллект и искусственная социальность: новые явления и проблемы для развития медицинских наук // Эпистемология и философия науки.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5511"/>
    <w:multiLevelType w:val="hybridMultilevel"/>
    <w:tmpl w:val="9920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7693"/>
    <w:multiLevelType w:val="hybridMultilevel"/>
    <w:tmpl w:val="1400802E"/>
    <w:lvl w:ilvl="0" w:tplc="DFC2B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7890"/>
    <w:multiLevelType w:val="hybridMultilevel"/>
    <w:tmpl w:val="4B705AE4"/>
    <w:lvl w:ilvl="0" w:tplc="7E9EF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6E2D7D"/>
    <w:multiLevelType w:val="hybridMultilevel"/>
    <w:tmpl w:val="1B3A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1C"/>
    <w:rsid w:val="000046BF"/>
    <w:rsid w:val="000B5EAF"/>
    <w:rsid w:val="0010763B"/>
    <w:rsid w:val="001A381C"/>
    <w:rsid w:val="002B30F6"/>
    <w:rsid w:val="00351956"/>
    <w:rsid w:val="004B0707"/>
    <w:rsid w:val="00583754"/>
    <w:rsid w:val="005C4652"/>
    <w:rsid w:val="006A778C"/>
    <w:rsid w:val="007B28C6"/>
    <w:rsid w:val="00802FB0"/>
    <w:rsid w:val="00881A38"/>
    <w:rsid w:val="00911E1C"/>
    <w:rsid w:val="00930A2D"/>
    <w:rsid w:val="009844D4"/>
    <w:rsid w:val="00A456A2"/>
    <w:rsid w:val="00A83CFD"/>
    <w:rsid w:val="00BB13DA"/>
    <w:rsid w:val="00BE5A00"/>
    <w:rsid w:val="00C674C1"/>
    <w:rsid w:val="00C863C3"/>
    <w:rsid w:val="00CB42D3"/>
    <w:rsid w:val="00CC2CE9"/>
    <w:rsid w:val="00D4790B"/>
    <w:rsid w:val="00DB1DE9"/>
    <w:rsid w:val="00E24C28"/>
    <w:rsid w:val="00E54480"/>
    <w:rsid w:val="00ED2B3D"/>
    <w:rsid w:val="00EE07A5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3E6F"/>
  <w15:chartTrackingRefBased/>
  <w15:docId w15:val="{B24F937B-DED6-2541-8EA0-AD71F14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48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8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E54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54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E54480"/>
    <w:rPr>
      <w:vertAlign w:val="superscript"/>
    </w:rPr>
  </w:style>
  <w:style w:type="character" w:styleId="a7">
    <w:name w:val="Hyperlink"/>
    <w:basedOn w:val="a0"/>
    <w:uiPriority w:val="99"/>
    <w:unhideWhenUsed/>
    <w:rsid w:val="00E544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480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dviser.ru/index.php/&#1057;&#1090;&#1072;&#1090;&#1100;&#1103;:&#1048;&#1089;&#1082;&#1091;&#1089;&#1089;&#1090;&#1074;&#1077;&#1085;&#1085;&#1099;&#1081;_&#1080;&#1085;&#1090;&#1077;&#1083;&#1083;&#1077;&#1082;&#1090;_(&#1084;&#1080;&#1088;&#1086;&#1074;&#1086;&#1081;_&#1088;&#1099;&#1085;&#1086;&#1082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1919</Words>
  <Characters>13382</Characters>
  <Application>Microsoft Office Word</Application>
  <DocSecurity>0</DocSecurity>
  <Lines>262</Lines>
  <Paragraphs>52</Paragraphs>
  <ScaleCrop>false</ScaleCrop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19</cp:revision>
  <dcterms:created xsi:type="dcterms:W3CDTF">2022-09-03T08:49:00Z</dcterms:created>
  <dcterms:modified xsi:type="dcterms:W3CDTF">2022-09-13T20:16:00Z</dcterms:modified>
</cp:coreProperties>
</file>