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17"/>
        <w:gridCol w:w="10374"/>
      </w:tblGrid>
      <w:tr w:rsidR="00BF5BF5" w:rsidRPr="00C344EE" w:rsidTr="002C1015">
        <w:tc>
          <w:tcPr>
            <w:tcW w:w="2917" w:type="dxa"/>
          </w:tcPr>
          <w:p w:rsidR="00BF5BF5" w:rsidRPr="00C344EE" w:rsidRDefault="00BF5BF5" w:rsidP="004E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374" w:type="dxa"/>
          </w:tcPr>
          <w:p w:rsidR="000E6782" w:rsidRDefault="00243B45" w:rsidP="00243B45">
            <w:pPr>
              <w:tabs>
                <w:tab w:val="left" w:pos="459"/>
              </w:tabs>
              <w:ind w:left="18" w:right="1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8E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  <w:p w:rsidR="00803D39" w:rsidRDefault="00243B45" w:rsidP="00243B45">
            <w:pPr>
              <w:tabs>
                <w:tab w:val="left" w:pos="459"/>
              </w:tabs>
              <w:ind w:left="18" w:right="128"/>
              <w:jc w:val="both"/>
              <w:rPr>
                <w:rFonts w:ascii="Times New Roman" w:eastAsia="MS Mincho" w:hAnsi="Times New Roman" w:cs="Times New Roman"/>
                <w:spacing w:val="-5"/>
                <w:w w:val="101"/>
                <w:sz w:val="24"/>
                <w:szCs w:val="24"/>
              </w:rPr>
            </w:pPr>
            <w:proofErr w:type="gramStart"/>
            <w:r w:rsidRPr="00243B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«Столетие образования Бухарской и Хорезмской народных советских республик: вопросы национально-государственного строительства в Центральной Азии»</w:t>
            </w:r>
            <w:r w:rsidRPr="00243B45">
              <w:rPr>
                <w:rFonts w:ascii="Times New Roman" w:eastAsia="MS Mincho" w:hAnsi="Times New Roman" w:cs="Times New Roman"/>
                <w:spacing w:val="-5"/>
                <w:w w:val="101"/>
                <w:sz w:val="24"/>
                <w:szCs w:val="24"/>
              </w:rPr>
              <w:t xml:space="preserve"> </w:t>
            </w:r>
            <w:proofErr w:type="spellStart"/>
            <w:r w:rsidRPr="00243B45">
              <w:rPr>
                <w:rFonts w:ascii="Times New Roman" w:eastAsia="MS Mincho" w:hAnsi="Times New Roman" w:cs="Times New Roman"/>
                <w:spacing w:val="-5"/>
                <w:w w:val="101"/>
                <w:sz w:val="24"/>
                <w:szCs w:val="24"/>
              </w:rPr>
              <w:t>онлайн</w:t>
            </w:r>
            <w:proofErr w:type="spellEnd"/>
            <w:proofErr w:type="gramEnd"/>
          </w:p>
          <w:p w:rsidR="00633ED5" w:rsidRPr="00243B45" w:rsidRDefault="00633ED5" w:rsidP="00243B45">
            <w:pPr>
              <w:tabs>
                <w:tab w:val="left" w:pos="459"/>
              </w:tabs>
              <w:ind w:left="18" w:right="1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https://us02web.zoom.us/j/87545873153</w:t>
              </w:r>
            </w:hyperlink>
            <w:r>
              <w:t xml:space="preserve"> </w:t>
            </w:r>
          </w:p>
        </w:tc>
      </w:tr>
      <w:tr w:rsidR="00BF5BF5" w:rsidRPr="00C344EE" w:rsidTr="002C1015">
        <w:tc>
          <w:tcPr>
            <w:tcW w:w="2917" w:type="dxa"/>
          </w:tcPr>
          <w:p w:rsidR="00BF5BF5" w:rsidRPr="00C344EE" w:rsidRDefault="00BF5BF5" w:rsidP="00E0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8151E6"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место </w:t>
            </w:r>
            <w:r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0374" w:type="dxa"/>
          </w:tcPr>
          <w:p w:rsidR="00BF5BF5" w:rsidRDefault="00243B45" w:rsidP="00243B45">
            <w:pPr>
              <w:ind w:left="14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5257" w:rsidRPr="00C344EE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2539AF" w:rsidRPr="00C344EE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5267" w:rsidRPr="00C344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5C89" w:rsidRPr="00C34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015" w:rsidRPr="00BC1E3A" w:rsidRDefault="000E6782" w:rsidP="00243B45">
            <w:pPr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3A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  <w:r w:rsidR="00BC1E3A">
              <w:rPr>
                <w:rFonts w:ascii="Times New Roman" w:hAnsi="Times New Roman" w:cs="Times New Roman"/>
                <w:sz w:val="24"/>
                <w:szCs w:val="24"/>
              </w:rPr>
              <w:t xml:space="preserve"> (Екатеринбург, Ташкент)</w:t>
            </w:r>
            <w:r w:rsidR="003153CE">
              <w:rPr>
                <w:rFonts w:ascii="Times New Roman" w:hAnsi="Times New Roman" w:cs="Times New Roman"/>
                <w:sz w:val="24"/>
                <w:szCs w:val="24"/>
              </w:rPr>
              <w:t>, 13.00-15.00 (Москва)</w:t>
            </w:r>
          </w:p>
        </w:tc>
      </w:tr>
      <w:tr w:rsidR="00BF5BF5" w:rsidRPr="00C344EE" w:rsidTr="002C1015">
        <w:tc>
          <w:tcPr>
            <w:tcW w:w="2917" w:type="dxa"/>
          </w:tcPr>
          <w:p w:rsidR="00BF5BF5" w:rsidRPr="00C344EE" w:rsidRDefault="008151E6" w:rsidP="004E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BF5BF5"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74" w:type="dxa"/>
          </w:tcPr>
          <w:p w:rsidR="003E56D7" w:rsidRPr="002C1015" w:rsidRDefault="00243B45" w:rsidP="00243B45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Экспертный клуб «Урал-Евразия», </w:t>
            </w:r>
            <w:r w:rsidR="00E0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Уральский Федеральный университет, </w:t>
            </w:r>
            <w:r w:rsidRPr="0001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  <w:p w:rsidR="002C1015" w:rsidRPr="002C1015" w:rsidRDefault="002C1015" w:rsidP="002C1015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Ташкентский филиал</w:t>
            </w:r>
            <w:r w:rsidR="002246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Российского экономического университета им.</w:t>
            </w:r>
            <w:r w:rsidRPr="000152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0152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01529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Плеханова</w:t>
            </w:r>
          </w:p>
          <w:p w:rsidR="009C4026" w:rsidRPr="00633ED5" w:rsidRDefault="00862CAE" w:rsidP="009C402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кафедра «История Центральной Азии (ТГПУ-РГГУ) Ташкентского государственного  педагогического</w:t>
            </w:r>
            <w:r w:rsidR="009C4026" w:rsidRPr="0001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4026" w:rsidRPr="0001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им. </w:t>
            </w:r>
            <w:r w:rsidR="009C4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Низами</w:t>
            </w:r>
          </w:p>
          <w:p w:rsidR="00633ED5" w:rsidRPr="00015297" w:rsidRDefault="00633ED5" w:rsidP="009C4026">
            <w:pPr>
              <w:pStyle w:val="a4"/>
              <w:numPr>
                <w:ilvl w:val="0"/>
                <w:numId w:val="1"/>
              </w:numPr>
              <w:tabs>
                <w:tab w:val="left" w:pos="459"/>
              </w:tabs>
              <w:ind w:left="8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Координационно-методический центр</w:t>
            </w:r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новейшей истории Узбекистана при АН </w:t>
            </w:r>
            <w:proofErr w:type="spell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РУз</w:t>
            </w:r>
            <w:proofErr w:type="spellEnd"/>
          </w:p>
          <w:p w:rsidR="002C1015" w:rsidRPr="009C4026" w:rsidRDefault="002C1015" w:rsidP="00E05C92">
            <w:pPr>
              <w:pStyle w:val="a4"/>
              <w:tabs>
                <w:tab w:val="left" w:pos="459"/>
              </w:tabs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AE" w:rsidRPr="00C344EE" w:rsidTr="002C1015">
        <w:tc>
          <w:tcPr>
            <w:tcW w:w="2917" w:type="dxa"/>
          </w:tcPr>
          <w:p w:rsidR="00862CAE" w:rsidRPr="00C344EE" w:rsidRDefault="00862CAE" w:rsidP="004E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10374" w:type="dxa"/>
          </w:tcPr>
          <w:p w:rsidR="00862CAE" w:rsidRPr="00015297" w:rsidRDefault="00862CAE" w:rsidP="00862CAE">
            <w:pPr>
              <w:pStyle w:val="a4"/>
              <w:tabs>
                <w:tab w:val="left" w:pos="459"/>
              </w:tabs>
              <w:ind w:lef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</w:t>
            </w:r>
            <w:proofErr w:type="spellEnd"/>
            <w:r w:rsidR="00224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совместной кафедрой «История Центральной Азии» (ТГПУ-РГГУ),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.и.н., доцент</w:t>
            </w:r>
          </w:p>
        </w:tc>
      </w:tr>
      <w:tr w:rsidR="008151E6" w:rsidRPr="00C344EE" w:rsidTr="002C1015">
        <w:tc>
          <w:tcPr>
            <w:tcW w:w="2917" w:type="dxa"/>
          </w:tcPr>
          <w:p w:rsidR="008151E6" w:rsidRPr="00C344EE" w:rsidRDefault="008151E6" w:rsidP="004E4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0374" w:type="dxa"/>
          </w:tcPr>
          <w:p w:rsidR="00607432" w:rsidRPr="00607432" w:rsidRDefault="00607432" w:rsidP="00607432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Агзамходжаев </w:t>
            </w:r>
            <w:proofErr w:type="spellStart"/>
            <w:r w:rsidRPr="00607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Саидакбар</w:t>
            </w:r>
            <w:proofErr w:type="spellEnd"/>
            <w:r w:rsidR="00224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7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Саидович</w:t>
            </w:r>
            <w:r w:rsidRPr="0060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д.и.н., профессор Международной исламской  академии Узбекистана </w:t>
            </w:r>
            <w:r w:rsidRPr="0060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Тема</w:t>
            </w:r>
            <w:proofErr w:type="gramStart"/>
            <w:r w:rsidRPr="0060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0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711D" w:rsidRPr="0059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«Предтеча Бухарской и Хорезмской республик – Туркестанская автономная республика: к истокам советского государственного строительства в Центральной Азии</w:t>
            </w:r>
            <w:r w:rsidR="0059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59711D" w:rsidRPr="0059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9711D" w:rsidRPr="00597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</w:t>
            </w:r>
            <w:hyperlink r:id="rId6" w:history="1">
              <w:r w:rsidRPr="00607432">
                <w:rPr>
                  <w:rStyle w:val="a6"/>
                  <w:rFonts w:ascii="Times New Roman" w:hAnsi="Times New Roman" w:cs="Times New Roman"/>
                  <w:color w:val="0563C1"/>
                  <w:sz w:val="24"/>
                  <w:szCs w:val="24"/>
                </w:rPr>
                <w:t>saidakbar53@mail.ru</w:t>
              </w:r>
            </w:hyperlink>
            <w:r w:rsidRPr="00607432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, телегр.: </w:t>
            </w:r>
            <w:r w:rsidRPr="00607432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90 9182432</w:t>
            </w:r>
          </w:p>
          <w:p w:rsidR="00607432" w:rsidRPr="00607432" w:rsidRDefault="00607432" w:rsidP="00607432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432">
              <w:rPr>
                <w:b/>
                <w:color w:val="000000"/>
                <w:lang w:val="uz-Cyrl-UZ"/>
              </w:rPr>
              <w:t>Сулейманова Зульфия,</w:t>
            </w:r>
            <w:r w:rsidRPr="00607432">
              <w:rPr>
                <w:color w:val="000000"/>
                <w:lang w:val="uz-Cyrl-UZ"/>
              </w:rPr>
              <w:t xml:space="preserve"> заведующая отделом Национального архива кинофотофонодокументов Узбекистана.Тема: “Бухара и Хорезм 20-х годов ХХ века в фондах архива кинофотофонодокументов Узбекистана”</w:t>
            </w:r>
            <w:r w:rsidRPr="00607432">
              <w:rPr>
                <w:color w:val="000000"/>
              </w:rPr>
              <w:t xml:space="preserve">  (</w:t>
            </w:r>
            <w:r w:rsidRPr="00607432">
              <w:rPr>
                <w:color w:val="000000"/>
                <w:lang w:val="uz-Cyrl-UZ"/>
              </w:rPr>
              <w:t>Телеграм: </w:t>
            </w:r>
            <w:r w:rsidRPr="00607432">
              <w:rPr>
                <w:rStyle w:val="wmi-callto"/>
                <w:color w:val="000000"/>
                <w:lang w:val="uz-Cyrl-UZ"/>
              </w:rPr>
              <w:t>90 9357900)</w:t>
            </w:r>
          </w:p>
          <w:p w:rsidR="00607432" w:rsidRPr="00607432" w:rsidRDefault="00607432" w:rsidP="00607432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Style w:val="wmi-callto"/>
                <w:color w:val="000000"/>
              </w:rPr>
            </w:pPr>
            <w:r w:rsidRPr="00607432">
              <w:rPr>
                <w:b/>
                <w:color w:val="000000"/>
                <w:lang w:val="uz-Cyrl-UZ"/>
              </w:rPr>
              <w:t>Алимджанов Бахтиер</w:t>
            </w:r>
            <w:r w:rsidRPr="00607432">
              <w:rPr>
                <w:color w:val="000000"/>
                <w:lang w:val="uz-Cyrl-UZ"/>
              </w:rPr>
              <w:t>, к.и.н.</w:t>
            </w:r>
            <w:r>
              <w:rPr>
                <w:color w:val="000000"/>
                <w:lang w:val="uz-Cyrl-UZ"/>
              </w:rPr>
              <w:t xml:space="preserve">, </w:t>
            </w:r>
            <w:r w:rsidRPr="00607432">
              <w:rPr>
                <w:color w:val="000000"/>
                <w:lang w:val="uz-Cyrl-UZ"/>
              </w:rPr>
              <w:t xml:space="preserve">докторант </w:t>
            </w:r>
            <w:r>
              <w:rPr>
                <w:color w:val="000000"/>
                <w:lang w:val="uz-Cyrl-UZ"/>
              </w:rPr>
              <w:t>Института востоковедения АН РУз</w:t>
            </w:r>
            <w:r>
              <w:rPr>
                <w:color w:val="000000"/>
              </w:rPr>
              <w:t xml:space="preserve">. </w:t>
            </w:r>
            <w:r w:rsidRPr="00607432">
              <w:rPr>
                <w:color w:val="000000"/>
                <w:lang w:val="uz-Cyrl-UZ"/>
              </w:rPr>
              <w:t>Тема: “Бухара 20-х годов как модель “народного республиканизма”</w:t>
            </w:r>
            <w:r>
              <w:rPr>
                <w:color w:val="000000"/>
              </w:rPr>
              <w:t xml:space="preserve">. </w:t>
            </w:r>
            <w:r w:rsidRPr="00607432">
              <w:rPr>
                <w:color w:val="000000"/>
              </w:rPr>
              <w:t>(</w:t>
            </w:r>
            <w:r w:rsidRPr="00607432">
              <w:rPr>
                <w:color w:val="000000"/>
                <w:lang w:val="uz-Cyrl-UZ"/>
              </w:rPr>
              <w:t>Телеграм: </w:t>
            </w:r>
            <w:r w:rsidRPr="00607432">
              <w:rPr>
                <w:rStyle w:val="wmi-callto"/>
                <w:color w:val="000000"/>
                <w:lang w:val="uz-Cyrl-UZ"/>
              </w:rPr>
              <w:t>90 9445885)</w:t>
            </w:r>
            <w:r>
              <w:rPr>
                <w:rStyle w:val="wmi-callto"/>
                <w:color w:val="000000"/>
                <w:lang w:val="uz-Cyrl-UZ"/>
              </w:rPr>
              <w:t>.</w:t>
            </w:r>
          </w:p>
          <w:p w:rsidR="00607432" w:rsidRPr="00607432" w:rsidRDefault="00607432" w:rsidP="00607432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07432">
              <w:rPr>
                <w:b/>
                <w:color w:val="000000"/>
                <w:shd w:val="clear" w:color="auto" w:fill="FFFFFF"/>
              </w:rPr>
              <w:t>Мухамедов</w:t>
            </w:r>
            <w:proofErr w:type="spellEnd"/>
            <w:r w:rsidR="0022468A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b/>
                <w:color w:val="000000"/>
                <w:shd w:val="clear" w:color="auto" w:fill="FFFFFF"/>
              </w:rPr>
              <w:t>Шухрат</w:t>
            </w:r>
            <w:proofErr w:type="spellEnd"/>
            <w:r w:rsidR="0022468A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b/>
                <w:color w:val="000000"/>
                <w:shd w:val="clear" w:color="auto" w:fill="FFFFFF"/>
              </w:rPr>
              <w:t>Бахронович</w:t>
            </w:r>
            <w:proofErr w:type="spellEnd"/>
            <w:r w:rsidRPr="00607432">
              <w:rPr>
                <w:color w:val="000000"/>
                <w:shd w:val="clear" w:color="auto" w:fill="FFFFFF"/>
              </w:rPr>
              <w:t xml:space="preserve"> – к.и.н., главный специалист Отдела научных исследований Института развития туризма при Госкомитете Республики Узбекистан по развитию туризма</w:t>
            </w:r>
            <w:proofErr w:type="gramStart"/>
            <w:r w:rsidRPr="00607432">
              <w:rPr>
                <w:color w:val="000000"/>
                <w:shd w:val="clear" w:color="auto" w:fill="FFFFFF"/>
              </w:rPr>
              <w:t>.</w:t>
            </w:r>
            <w:r w:rsidRPr="00607432">
              <w:rPr>
                <w:b/>
                <w:color w:val="000000"/>
                <w:shd w:val="clear" w:color="auto" w:fill="FFFFFF"/>
              </w:rPr>
              <w:t>Т</w:t>
            </w:r>
            <w:proofErr w:type="gramEnd"/>
            <w:r w:rsidRPr="00607432">
              <w:rPr>
                <w:b/>
                <w:color w:val="000000"/>
                <w:shd w:val="clear" w:color="auto" w:fill="FFFFFF"/>
              </w:rPr>
              <w:t>ема: « БНСР и ХНСР - сто лет осмысления»</w:t>
            </w:r>
            <w:r w:rsidRPr="00607432">
              <w:rPr>
                <w:color w:val="000000"/>
                <w:shd w:val="clear" w:color="auto" w:fill="FFFFFF"/>
              </w:rPr>
              <w:t>(shukhrat.mukhamedov@gmail.com)</w:t>
            </w:r>
          </w:p>
          <w:p w:rsidR="002C1015" w:rsidRPr="00633ED5" w:rsidRDefault="00834BD5" w:rsidP="00C94716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432">
              <w:rPr>
                <w:b/>
              </w:rPr>
              <w:t xml:space="preserve">Назаров </w:t>
            </w:r>
            <w:proofErr w:type="spellStart"/>
            <w:r w:rsidRPr="00607432">
              <w:rPr>
                <w:b/>
              </w:rPr>
              <w:t>Равшан</w:t>
            </w:r>
            <w:proofErr w:type="spellEnd"/>
            <w:r w:rsidR="00633ED5">
              <w:rPr>
                <w:b/>
              </w:rPr>
              <w:t xml:space="preserve"> </w:t>
            </w:r>
            <w:proofErr w:type="spellStart"/>
            <w:r w:rsidR="002C1015" w:rsidRPr="00607432">
              <w:rPr>
                <w:b/>
              </w:rPr>
              <w:t>Ринатович</w:t>
            </w:r>
            <w:proofErr w:type="spellEnd"/>
            <w:r w:rsidR="002C1015" w:rsidRPr="00607432">
              <w:t xml:space="preserve"> </w:t>
            </w:r>
            <w:proofErr w:type="gramStart"/>
            <w:r w:rsidR="002C1015" w:rsidRPr="00607432">
              <w:t>–</w:t>
            </w:r>
            <w:proofErr w:type="spellStart"/>
            <w:r w:rsidR="002C1015" w:rsidRPr="00607432">
              <w:t>к</w:t>
            </w:r>
            <w:proofErr w:type="gramEnd"/>
            <w:r w:rsidR="002C1015" w:rsidRPr="00607432">
              <w:t>.философ.н</w:t>
            </w:r>
            <w:proofErr w:type="spellEnd"/>
            <w:r w:rsidR="002C1015" w:rsidRPr="00607432">
              <w:t xml:space="preserve">., </w:t>
            </w:r>
            <w:r w:rsidR="00C94716" w:rsidRPr="00607432">
              <w:rPr>
                <w:shd w:val="clear" w:color="auto" w:fill="FFFFFF"/>
              </w:rPr>
              <w:t xml:space="preserve">доцент </w:t>
            </w:r>
            <w:r w:rsidRPr="00607432">
              <w:t>Ташкент</w:t>
            </w:r>
            <w:r w:rsidR="002C1015" w:rsidRPr="00607432">
              <w:t>ского</w:t>
            </w:r>
            <w:r w:rsidR="002C1015" w:rsidRPr="00607432">
              <w:rPr>
                <w:bCs/>
                <w:bdr w:val="none" w:sz="0" w:space="0" w:color="auto" w:frame="1"/>
                <w:shd w:val="clear" w:color="auto" w:fill="FFFFFF"/>
              </w:rPr>
              <w:t xml:space="preserve"> филиала РЭУ им. Г.В. Плеханова</w:t>
            </w:r>
            <w:r w:rsidR="00607432">
              <w:rPr>
                <w:bCs/>
                <w:bdr w:val="none" w:sz="0" w:space="0" w:color="auto" w:frame="1"/>
                <w:shd w:val="clear" w:color="auto" w:fill="FFFFFF"/>
              </w:rPr>
              <w:t xml:space="preserve">. </w:t>
            </w:r>
            <w:r w:rsidR="002C1015" w:rsidRPr="00607432">
              <w:rPr>
                <w:b/>
              </w:rPr>
              <w:t>Тема: «Этнические аспекты событий в Бухаре и Хорезме в 1920 г.»</w:t>
            </w:r>
          </w:p>
          <w:p w:rsidR="00633ED5" w:rsidRPr="00633ED5" w:rsidRDefault="00633ED5" w:rsidP="00633ED5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lang w:val="en-US"/>
              </w:rPr>
            </w:pP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Shon2002@yandex.ru)</w:t>
            </w:r>
          </w:p>
          <w:p w:rsidR="002C1015" w:rsidRDefault="002C1015" w:rsidP="00C947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2C1015" w:rsidRDefault="0087336D" w:rsidP="00834BD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Узбекистан: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Абдуллаев </w:t>
            </w:r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</w:rPr>
              <w:t>Равшан</w:t>
            </w:r>
            <w:proofErr w:type="spellEnd"/>
            <w:r w:rsidR="0022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</w:rPr>
              <w:t>Маджидович</w:t>
            </w:r>
            <w:proofErr w:type="spellEnd"/>
            <w:r w:rsidRPr="00607432">
              <w:rPr>
                <w:rFonts w:ascii="Times New Roman" w:hAnsi="Times New Roman" w:cs="Times New Roman"/>
                <w:sz w:val="24"/>
                <w:szCs w:val="24"/>
              </w:rPr>
              <w:t xml:space="preserve"> - д.и.н., ведущий научный сотрудник Института истории Академии Наук </w:t>
            </w:r>
            <w:proofErr w:type="spellStart"/>
            <w:r w:rsidRPr="0060743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Алиева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Вилоят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Ренатовна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к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.ф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илос.н., доцент </w:t>
            </w:r>
            <w:r w:rsidRPr="00607432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Ташкентского</w:t>
            </w:r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филиала РЭУ  им. Г. В. Плеханова,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7432">
              <w:rPr>
                <w:rFonts w:ascii="Times New Roman" w:hAnsi="Times New Roman" w:cs="Times New Roman"/>
                <w:b/>
                <w:sz w:val="24"/>
                <w:szCs w:val="24"/>
              </w:rPr>
              <w:t>Бабаходжаева Лола Маратовна</w:t>
            </w:r>
            <w:r w:rsidRPr="00607432">
              <w:rPr>
                <w:rFonts w:ascii="Times New Roman" w:hAnsi="Times New Roman" w:cs="Times New Roman"/>
                <w:sz w:val="24"/>
                <w:szCs w:val="24"/>
              </w:rPr>
              <w:t xml:space="preserve"> – д.и.н., проф., декан исторического факультета ТГПУ им. Низами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Габриэльян</w:t>
            </w:r>
            <w:proofErr w:type="spellEnd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Софья Ивановна</w:t>
            </w:r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к.и.н., доц. Национального университета Узбекистана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Дорошенко  Татьяна Ивановна</w:t>
            </w:r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.и.н., доц. Национального университета Узбекистана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ИноятоваДилоромМенглиевна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к.и.н., доц. Национального университета Узбекистана</w:t>
            </w:r>
          </w:p>
          <w:p w:rsidR="00607432" w:rsidRPr="00607432" w:rsidRDefault="0022468A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Махмутходжаева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Сайфулл</w:t>
            </w:r>
            <w:r w:rsidR="00607432" w:rsidRPr="00607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аевна</w:t>
            </w:r>
            <w:proofErr w:type="spellEnd"/>
            <w:r w:rsidR="00607432" w:rsidRPr="0060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607432" w:rsidRPr="006074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07432" w:rsidRPr="00607432">
              <w:rPr>
                <w:rFonts w:ascii="Times New Roman" w:eastAsia="Times New Roman" w:hAnsi="Times New Roman" w:cs="Times New Roman"/>
                <w:sz w:val="24"/>
                <w:szCs w:val="24"/>
              </w:rPr>
              <w:t>.и.н., доц., зав. кафедрой Ташкентского</w:t>
            </w:r>
            <w:r w:rsidR="00607432"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филиала РЭУ  им. Г. В. Плеханова,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Нуриддинов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Эркин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Зухриддинович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д.и.н., проф. ТГПУ им. Низами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Пасилов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Баходир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Абдуллаевич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.и.н., с.н.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Института истории АН </w:t>
            </w:r>
            <w:proofErr w:type="spell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РУз</w:t>
            </w:r>
            <w:proofErr w:type="spellEnd"/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Рахимов </w:t>
            </w:r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Мирзохид</w:t>
            </w:r>
            <w:proofErr w:type="spellEnd"/>
            <w:r w:rsidR="00633ED5" w:rsidRPr="00633E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Акрамович</w:t>
            </w:r>
            <w:proofErr w:type="spellEnd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д.и.н., </w:t>
            </w:r>
            <w:proofErr w:type="spellStart"/>
            <w:proofErr w:type="gram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</w:t>
            </w:r>
            <w:proofErr w:type="spellEnd"/>
            <w:proofErr w:type="gramEnd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зав. Отделом Координационно-методического центра по вопросам новейшей истории Узбекистана при АН </w:t>
            </w:r>
            <w:proofErr w:type="spell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РУз</w:t>
            </w:r>
            <w:proofErr w:type="spellEnd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Сагдуллаев</w:t>
            </w:r>
            <w:proofErr w:type="spellEnd"/>
            <w:r w:rsidR="002246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Козимхон</w:t>
            </w:r>
            <w:proofErr w:type="spellEnd"/>
            <w:r w:rsidRPr="006074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.и.н., директорКоординационно-методического </w:t>
            </w:r>
            <w:proofErr w:type="gram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</w:t>
            </w:r>
            <w:proofErr w:type="gramEnd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новейшей истории Узбекистана при АН </w:t>
            </w:r>
            <w:proofErr w:type="spellStart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РУз</w:t>
            </w:r>
            <w:proofErr w:type="spellEnd"/>
            <w:r w:rsidRPr="00607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7432" w:rsidRP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Турсунова</w:t>
            </w:r>
            <w:proofErr w:type="gram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</w:t>
            </w:r>
            <w:proofErr w:type="gramEnd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ано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Юсупжановна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- к.и.н., доцент </w:t>
            </w:r>
            <w:r w:rsidRPr="00607432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Ташкентского</w:t>
            </w:r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филиала РЭУ  им. Г. В. Плеханова,</w:t>
            </w:r>
          </w:p>
          <w:p w:rsidR="00607432" w:rsidRDefault="00607432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Эргашев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Шухрат</w:t>
            </w:r>
            <w:proofErr w:type="spellEnd"/>
            <w:r w:rsidR="0022468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0743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Эргашевич</w:t>
            </w:r>
            <w:proofErr w:type="spell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.и.н., с.н.</w:t>
            </w:r>
            <w:proofErr w:type="gram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Института истории АН </w:t>
            </w:r>
            <w:proofErr w:type="spellStart"/>
            <w:r w:rsidRPr="006074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РУз</w:t>
            </w:r>
            <w:proofErr w:type="spellEnd"/>
          </w:p>
          <w:p w:rsidR="00BE0539" w:rsidRPr="0087336D" w:rsidRDefault="00BE0539" w:rsidP="00BE053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Преподаватели, студенты, докторанты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ТГПУ им. Низами.</w:t>
            </w:r>
          </w:p>
          <w:p w:rsidR="00BE0539" w:rsidRPr="0087336D" w:rsidRDefault="00BE0539" w:rsidP="00BE053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Преподаватели </w:t>
            </w:r>
            <w:r w:rsidRPr="00BE0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Ташкентского</w:t>
            </w:r>
            <w:r w:rsidRPr="00BE05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филиала РЭУ им. Г.В. Плеханова</w:t>
            </w:r>
            <w:r w:rsidRPr="00BE0539">
              <w:rPr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:rsidR="00BE0539" w:rsidRPr="00BE0539" w:rsidRDefault="00BE0539" w:rsidP="0060743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053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Сотрудники </w:t>
            </w:r>
            <w:r w:rsidRPr="00BE05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Координационно-методического центра по вопросам новейшей истории Узбекистана при АН </w:t>
            </w:r>
            <w:proofErr w:type="spellStart"/>
            <w:r w:rsidRPr="00BE05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РУз</w:t>
            </w:r>
            <w:proofErr w:type="spellEnd"/>
            <w:r w:rsidRPr="00BE05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FA40CF" w:rsidRDefault="00FA40CF" w:rsidP="00243B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A40CF" w:rsidRDefault="0087336D" w:rsidP="00243B4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Россия:</w:t>
            </w:r>
          </w:p>
          <w:p w:rsidR="00E05C92" w:rsidRPr="00E05C92" w:rsidRDefault="0022468A" w:rsidP="00873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5C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Левченков </w:t>
            </w:r>
            <w:r w:rsidR="00E05C92" w:rsidRPr="00E05C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  <w:r w:rsidR="00E05C92" w:rsidRPr="00E05C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сандр, </w:t>
            </w:r>
            <w:proofErr w:type="gram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.и.н., доц.,</w:t>
            </w:r>
            <w:r w:rsidR="00633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постсоветского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зарубежья</w:t>
            </w:r>
            <w:proofErr w:type="spellEnd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научный</w:t>
            </w:r>
            <w:proofErr w:type="spellEnd"/>
            <w:r w:rsidR="00633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сотрудник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научно-образовательного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центра</w:t>
            </w:r>
            <w:proofErr w:type="spellEnd"/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РГГУ</w:t>
            </w:r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63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r w:rsidR="00E05C92" w:rsidRPr="00E05C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 </w:t>
            </w:r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33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АмелинВеналий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Директор НИИ истории и этнографии Южного Урала Оренбургского </w:t>
            </w:r>
            <w:r w:rsidRPr="0087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государственного университета, Оренбург, Россия</w:t>
            </w:r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 Артем Алексеевич</w:t>
            </w:r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– к.и.н., доцент кафедры новейшей истории СПбГУ</w:t>
            </w:r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Бурнасов</w:t>
            </w:r>
            <w:proofErr w:type="spellEnd"/>
            <w:r w:rsidRPr="0087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Александр</w:t>
            </w:r>
            <w:r w:rsidRPr="00873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доцент Уральского гуманитарного </w:t>
            </w:r>
            <w:proofErr w:type="spellStart"/>
            <w:r w:rsidRPr="0087336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институтаУрФУ</w:t>
            </w:r>
            <w:proofErr w:type="spellEnd"/>
            <w:r w:rsidRPr="0087336D">
              <w:rPr>
                <w:rFonts w:ascii="Times New Roman" w:eastAsia="Times New Roman" w:hAnsi="Times New Roman" w:cs="Times New Roman"/>
                <w:sz w:val="24"/>
                <w:szCs w:val="24"/>
              </w:rPr>
              <w:t>, Екатеринбург, Россия</w:t>
            </w:r>
          </w:p>
          <w:p w:rsidR="0087336D" w:rsidRDefault="0087336D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Ганиев Рустам – </w:t>
            </w:r>
            <w:proofErr w:type="gram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.и.н., директор Центрально-азиатского научно-исследовательского центра </w:t>
            </w:r>
            <w:proofErr w:type="spell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, Екатеринбург, Россия</w:t>
            </w:r>
          </w:p>
          <w:p w:rsidR="0086324A" w:rsidRPr="0087336D" w:rsidRDefault="0086324A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Котюкова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к.и.н., с.н.с. ИВИ РАН </w:t>
            </w:r>
            <w:proofErr w:type="gramEnd"/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Кочнев Антон Владимирович</w:t>
            </w:r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.и.н., доцент кафедры </w:t>
            </w:r>
            <w:proofErr w:type="spell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регионоведения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733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Мурзагалеев</w:t>
            </w:r>
            <w:proofErr w:type="spellEnd"/>
            <w:r w:rsidRPr="008733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33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Радик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Директор Центра геополитических исследований "</w:t>
            </w:r>
            <w:proofErr w:type="spellStart"/>
            <w:r w:rsidRPr="0087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Берлек-Единство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Уфа, Россия</w:t>
            </w:r>
          </w:p>
          <w:p w:rsidR="0087336D" w:rsidRPr="0087336D" w:rsidRDefault="0087336D" w:rsidP="0087336D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Погорельский </w:t>
            </w:r>
            <w:r w:rsidRPr="0087336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Константин</w:t>
            </w:r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33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исполнительный директор, </w:t>
            </w:r>
            <w:r w:rsidRPr="008733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 «</w:t>
            </w:r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Урал-Евразия»; Екатеринбург, Россия</w:t>
            </w:r>
          </w:p>
          <w:p w:rsidR="0087336D" w:rsidRDefault="0087336D" w:rsidP="0087336D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sz w:val="24"/>
                <w:szCs w:val="24"/>
              </w:rPr>
              <w:t>Рудаков Вадим</w:t>
            </w:r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 </w:t>
            </w:r>
            <w:proofErr w:type="gram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"Урал-Евразия", Екатеринбург, Россия</w:t>
            </w:r>
          </w:p>
          <w:p w:rsidR="008A1F2F" w:rsidRPr="0087336D" w:rsidRDefault="008A1F2F" w:rsidP="0087336D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Сапрынская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ИСАА МГУ</w:t>
            </w:r>
          </w:p>
          <w:p w:rsidR="0087336D" w:rsidRPr="008A1F2F" w:rsidRDefault="0087336D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Хамзин</w:t>
            </w:r>
            <w:proofErr w:type="spellEnd"/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Ильдар </w:t>
            </w:r>
            <w:proofErr w:type="spellStart"/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Рашитович</w:t>
            </w:r>
            <w:proofErr w:type="spell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– к.и.н., м.н</w:t>
            </w:r>
            <w:proofErr w:type="gram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 xml:space="preserve"> Археографической лаборатории </w:t>
            </w:r>
            <w:proofErr w:type="spellStart"/>
            <w:r w:rsidRPr="0087336D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  <w:p w:rsidR="008A1F2F" w:rsidRPr="0087336D" w:rsidRDefault="008A1F2F" w:rsidP="0087336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Чижова Дарья Юрьевна – </w:t>
            </w:r>
            <w:r w:rsidRPr="008A1F2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ИАЦ МГУ</w:t>
            </w:r>
          </w:p>
          <w:p w:rsidR="0087336D" w:rsidRDefault="0087336D" w:rsidP="00FA40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336D" w:rsidRPr="00BE0539" w:rsidRDefault="00FA40CF" w:rsidP="00BE053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Преподаватели, студенты, аспиранты и докторанты Уральского федерального университета.</w:t>
            </w:r>
          </w:p>
          <w:p w:rsidR="00FA40CF" w:rsidRDefault="00FA40CF" w:rsidP="0001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CF" w:rsidRDefault="00633ED5" w:rsidP="0001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/>
            <w:r>
              <w:t xml:space="preserve"> </w:t>
            </w:r>
            <w:hyperlink r:id="rId8" w:history="1">
              <w:r>
                <w:rPr>
                  <w:rStyle w:val="a6"/>
                </w:rPr>
                <w:t>https://us02web.zoom.us/j/87545873153</w:t>
              </w:r>
            </w:hyperlink>
            <w:r>
              <w:t xml:space="preserve">  </w:t>
            </w:r>
          </w:p>
          <w:p w:rsidR="00FA40CF" w:rsidRPr="00015297" w:rsidRDefault="00FA40CF" w:rsidP="0001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B9C" w:rsidRDefault="00781B9C"/>
    <w:sectPr w:rsidR="00781B9C" w:rsidSect="002C10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D9D"/>
    <w:multiLevelType w:val="hybridMultilevel"/>
    <w:tmpl w:val="CD1A152E"/>
    <w:lvl w:ilvl="0" w:tplc="CDC47D3C">
      <w:start w:val="1"/>
      <w:numFmt w:val="decimal"/>
      <w:lvlText w:val="%1."/>
      <w:lvlJc w:val="left"/>
      <w:pPr>
        <w:ind w:left="92" w:hanging="169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135E75D4">
      <w:start w:val="1"/>
      <w:numFmt w:val="bullet"/>
      <w:lvlText w:val="•"/>
      <w:lvlJc w:val="left"/>
      <w:pPr>
        <w:ind w:left="1162" w:hanging="169"/>
      </w:pPr>
      <w:rPr>
        <w:rFonts w:hint="default"/>
      </w:rPr>
    </w:lvl>
    <w:lvl w:ilvl="2" w:tplc="C942845E">
      <w:start w:val="1"/>
      <w:numFmt w:val="bullet"/>
      <w:lvlText w:val="•"/>
      <w:lvlJc w:val="left"/>
      <w:pPr>
        <w:ind w:left="2224" w:hanging="169"/>
      </w:pPr>
      <w:rPr>
        <w:rFonts w:hint="default"/>
      </w:rPr>
    </w:lvl>
    <w:lvl w:ilvl="3" w:tplc="A8507DB8">
      <w:start w:val="1"/>
      <w:numFmt w:val="bullet"/>
      <w:lvlText w:val="•"/>
      <w:lvlJc w:val="left"/>
      <w:pPr>
        <w:ind w:left="3286" w:hanging="169"/>
      </w:pPr>
      <w:rPr>
        <w:rFonts w:hint="default"/>
      </w:rPr>
    </w:lvl>
    <w:lvl w:ilvl="4" w:tplc="86F2670A">
      <w:start w:val="1"/>
      <w:numFmt w:val="bullet"/>
      <w:lvlText w:val="•"/>
      <w:lvlJc w:val="left"/>
      <w:pPr>
        <w:ind w:left="4348" w:hanging="169"/>
      </w:pPr>
      <w:rPr>
        <w:rFonts w:hint="default"/>
      </w:rPr>
    </w:lvl>
    <w:lvl w:ilvl="5" w:tplc="898671B0">
      <w:start w:val="1"/>
      <w:numFmt w:val="bullet"/>
      <w:lvlText w:val="•"/>
      <w:lvlJc w:val="left"/>
      <w:pPr>
        <w:ind w:left="5410" w:hanging="169"/>
      </w:pPr>
      <w:rPr>
        <w:rFonts w:hint="default"/>
      </w:rPr>
    </w:lvl>
    <w:lvl w:ilvl="6" w:tplc="0D4EBFF6">
      <w:start w:val="1"/>
      <w:numFmt w:val="bullet"/>
      <w:lvlText w:val="•"/>
      <w:lvlJc w:val="left"/>
      <w:pPr>
        <w:ind w:left="6472" w:hanging="169"/>
      </w:pPr>
      <w:rPr>
        <w:rFonts w:hint="default"/>
      </w:rPr>
    </w:lvl>
    <w:lvl w:ilvl="7" w:tplc="E1528ACE">
      <w:start w:val="1"/>
      <w:numFmt w:val="bullet"/>
      <w:lvlText w:val="•"/>
      <w:lvlJc w:val="left"/>
      <w:pPr>
        <w:ind w:left="7534" w:hanging="169"/>
      </w:pPr>
      <w:rPr>
        <w:rFonts w:hint="default"/>
      </w:rPr>
    </w:lvl>
    <w:lvl w:ilvl="8" w:tplc="6A803186">
      <w:start w:val="1"/>
      <w:numFmt w:val="bullet"/>
      <w:lvlText w:val="•"/>
      <w:lvlJc w:val="left"/>
      <w:pPr>
        <w:ind w:left="8597" w:hanging="169"/>
      </w:pPr>
      <w:rPr>
        <w:rFonts w:hint="default"/>
      </w:rPr>
    </w:lvl>
  </w:abstractNum>
  <w:abstractNum w:abstractNumId="1">
    <w:nsid w:val="08560B53"/>
    <w:multiLevelType w:val="hybridMultilevel"/>
    <w:tmpl w:val="B5C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2D49"/>
    <w:multiLevelType w:val="multilevel"/>
    <w:tmpl w:val="2AC6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208D"/>
    <w:multiLevelType w:val="hybridMultilevel"/>
    <w:tmpl w:val="E2C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3C71"/>
    <w:multiLevelType w:val="hybridMultilevel"/>
    <w:tmpl w:val="55CE4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95422A"/>
    <w:multiLevelType w:val="hybridMultilevel"/>
    <w:tmpl w:val="AE64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3597"/>
    <w:multiLevelType w:val="hybridMultilevel"/>
    <w:tmpl w:val="B5C4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74357"/>
    <w:multiLevelType w:val="hybridMultilevel"/>
    <w:tmpl w:val="5D02B090"/>
    <w:lvl w:ilvl="0" w:tplc="03A2D1B2">
      <w:start w:val="1"/>
      <w:numFmt w:val="decimal"/>
      <w:lvlText w:val="%1."/>
      <w:lvlJc w:val="left"/>
      <w:pPr>
        <w:ind w:left="92" w:hanging="169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D1B7B"/>
    <w:multiLevelType w:val="hybridMultilevel"/>
    <w:tmpl w:val="1D4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85800"/>
    <w:multiLevelType w:val="hybridMultilevel"/>
    <w:tmpl w:val="6EAC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1662"/>
    <w:multiLevelType w:val="hybridMultilevel"/>
    <w:tmpl w:val="CE50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3EE3"/>
    <w:multiLevelType w:val="hybridMultilevel"/>
    <w:tmpl w:val="3E0263DC"/>
    <w:lvl w:ilvl="0" w:tplc="6C0A570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C4AA2"/>
    <w:multiLevelType w:val="hybridMultilevel"/>
    <w:tmpl w:val="0ECE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B7892"/>
    <w:multiLevelType w:val="hybridMultilevel"/>
    <w:tmpl w:val="E2C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11A96"/>
    <w:multiLevelType w:val="hybridMultilevel"/>
    <w:tmpl w:val="32D0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E7E4A"/>
    <w:multiLevelType w:val="hybridMultilevel"/>
    <w:tmpl w:val="4364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50C87"/>
    <w:multiLevelType w:val="multilevel"/>
    <w:tmpl w:val="B070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1775C"/>
    <w:multiLevelType w:val="hybridMultilevel"/>
    <w:tmpl w:val="0F0232BA"/>
    <w:lvl w:ilvl="0" w:tplc="779E8C40">
      <w:start w:val="1"/>
      <w:numFmt w:val="decimal"/>
      <w:lvlText w:val="%1."/>
      <w:lvlJc w:val="left"/>
      <w:pPr>
        <w:ind w:left="720" w:hanging="360"/>
      </w:pPr>
      <w:rPr>
        <w:rFonts w:ascii="Times" w:hAnsi="Time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7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16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BF5"/>
    <w:rsid w:val="000123EC"/>
    <w:rsid w:val="00015297"/>
    <w:rsid w:val="00015FD6"/>
    <w:rsid w:val="000219F0"/>
    <w:rsid w:val="0004406F"/>
    <w:rsid w:val="0004660C"/>
    <w:rsid w:val="00051621"/>
    <w:rsid w:val="00075599"/>
    <w:rsid w:val="0008664D"/>
    <w:rsid w:val="000902F3"/>
    <w:rsid w:val="00095BAC"/>
    <w:rsid w:val="000D182B"/>
    <w:rsid w:val="000E55E0"/>
    <w:rsid w:val="000E6782"/>
    <w:rsid w:val="00103416"/>
    <w:rsid w:val="00126395"/>
    <w:rsid w:val="00126419"/>
    <w:rsid w:val="00141AB9"/>
    <w:rsid w:val="00163141"/>
    <w:rsid w:val="00175E6F"/>
    <w:rsid w:val="001765C8"/>
    <w:rsid w:val="001B5B06"/>
    <w:rsid w:val="001B7856"/>
    <w:rsid w:val="001E0110"/>
    <w:rsid w:val="001F2790"/>
    <w:rsid w:val="002212B7"/>
    <w:rsid w:val="00222AC6"/>
    <w:rsid w:val="0022468A"/>
    <w:rsid w:val="00230724"/>
    <w:rsid w:val="00236447"/>
    <w:rsid w:val="00243B45"/>
    <w:rsid w:val="002500E2"/>
    <w:rsid w:val="002539AF"/>
    <w:rsid w:val="002614FB"/>
    <w:rsid w:val="00273E24"/>
    <w:rsid w:val="002A14E5"/>
    <w:rsid w:val="002A456E"/>
    <w:rsid w:val="002C1015"/>
    <w:rsid w:val="002C3CC1"/>
    <w:rsid w:val="002E48C0"/>
    <w:rsid w:val="00300C6F"/>
    <w:rsid w:val="003153CE"/>
    <w:rsid w:val="00322BF4"/>
    <w:rsid w:val="00345994"/>
    <w:rsid w:val="003505C7"/>
    <w:rsid w:val="00370780"/>
    <w:rsid w:val="00373AD3"/>
    <w:rsid w:val="00384B45"/>
    <w:rsid w:val="00385E21"/>
    <w:rsid w:val="003872F2"/>
    <w:rsid w:val="0038799B"/>
    <w:rsid w:val="003A484F"/>
    <w:rsid w:val="003A5EA7"/>
    <w:rsid w:val="003A6288"/>
    <w:rsid w:val="003B13FB"/>
    <w:rsid w:val="003C3BA5"/>
    <w:rsid w:val="003C5BD5"/>
    <w:rsid w:val="003D50F6"/>
    <w:rsid w:val="003E56D7"/>
    <w:rsid w:val="004002B3"/>
    <w:rsid w:val="00404CDE"/>
    <w:rsid w:val="0041711A"/>
    <w:rsid w:val="004461AE"/>
    <w:rsid w:val="004766F4"/>
    <w:rsid w:val="0048688F"/>
    <w:rsid w:val="004916DB"/>
    <w:rsid w:val="0049742C"/>
    <w:rsid w:val="004A7431"/>
    <w:rsid w:val="004C6DAC"/>
    <w:rsid w:val="004C78C6"/>
    <w:rsid w:val="004E4C72"/>
    <w:rsid w:val="004E4F7C"/>
    <w:rsid w:val="004E5EE1"/>
    <w:rsid w:val="004E6A5B"/>
    <w:rsid w:val="004F40F1"/>
    <w:rsid w:val="004F5F24"/>
    <w:rsid w:val="0050255A"/>
    <w:rsid w:val="00503E5F"/>
    <w:rsid w:val="005411F8"/>
    <w:rsid w:val="00553B49"/>
    <w:rsid w:val="00555F97"/>
    <w:rsid w:val="0059711D"/>
    <w:rsid w:val="005C06C1"/>
    <w:rsid w:val="005C24A0"/>
    <w:rsid w:val="005C3BE3"/>
    <w:rsid w:val="005D156A"/>
    <w:rsid w:val="005D6D90"/>
    <w:rsid w:val="005F1B38"/>
    <w:rsid w:val="005F2235"/>
    <w:rsid w:val="005F6C7D"/>
    <w:rsid w:val="0060580A"/>
    <w:rsid w:val="00607432"/>
    <w:rsid w:val="00633ED5"/>
    <w:rsid w:val="006372E9"/>
    <w:rsid w:val="006470BF"/>
    <w:rsid w:val="006528E4"/>
    <w:rsid w:val="00657F41"/>
    <w:rsid w:val="006604DF"/>
    <w:rsid w:val="006768FE"/>
    <w:rsid w:val="00683C75"/>
    <w:rsid w:val="006B1B0D"/>
    <w:rsid w:val="00703F1C"/>
    <w:rsid w:val="00710540"/>
    <w:rsid w:val="007236DE"/>
    <w:rsid w:val="00760DA4"/>
    <w:rsid w:val="00781B9C"/>
    <w:rsid w:val="007C0ADB"/>
    <w:rsid w:val="007C5929"/>
    <w:rsid w:val="007C7AF8"/>
    <w:rsid w:val="007E7C87"/>
    <w:rsid w:val="0080038F"/>
    <w:rsid w:val="00803D00"/>
    <w:rsid w:val="00803D39"/>
    <w:rsid w:val="008126B6"/>
    <w:rsid w:val="008151E6"/>
    <w:rsid w:val="00834006"/>
    <w:rsid w:val="00834BD5"/>
    <w:rsid w:val="008357F8"/>
    <w:rsid w:val="00862CAE"/>
    <w:rsid w:val="0086324A"/>
    <w:rsid w:val="00865C89"/>
    <w:rsid w:val="0087336D"/>
    <w:rsid w:val="00884CAE"/>
    <w:rsid w:val="0088658A"/>
    <w:rsid w:val="0089202B"/>
    <w:rsid w:val="0089527C"/>
    <w:rsid w:val="008A1F2F"/>
    <w:rsid w:val="008B3B68"/>
    <w:rsid w:val="008E291E"/>
    <w:rsid w:val="008E43A5"/>
    <w:rsid w:val="008E7D85"/>
    <w:rsid w:val="008F07D7"/>
    <w:rsid w:val="008F2D47"/>
    <w:rsid w:val="008F5493"/>
    <w:rsid w:val="008F5611"/>
    <w:rsid w:val="00913247"/>
    <w:rsid w:val="00920700"/>
    <w:rsid w:val="00930C9A"/>
    <w:rsid w:val="009744AC"/>
    <w:rsid w:val="00982FB7"/>
    <w:rsid w:val="00992FA5"/>
    <w:rsid w:val="009A48BA"/>
    <w:rsid w:val="009B4588"/>
    <w:rsid w:val="009C4026"/>
    <w:rsid w:val="009D3613"/>
    <w:rsid w:val="009E20BE"/>
    <w:rsid w:val="009F3FEF"/>
    <w:rsid w:val="00A27BA1"/>
    <w:rsid w:val="00A27E23"/>
    <w:rsid w:val="00A304AD"/>
    <w:rsid w:val="00A56050"/>
    <w:rsid w:val="00AC4190"/>
    <w:rsid w:val="00AC4FFE"/>
    <w:rsid w:val="00AE1622"/>
    <w:rsid w:val="00B06F9F"/>
    <w:rsid w:val="00B1451E"/>
    <w:rsid w:val="00B22437"/>
    <w:rsid w:val="00B419DB"/>
    <w:rsid w:val="00B4391A"/>
    <w:rsid w:val="00B4435E"/>
    <w:rsid w:val="00B44C18"/>
    <w:rsid w:val="00B67C10"/>
    <w:rsid w:val="00B75ACE"/>
    <w:rsid w:val="00B85665"/>
    <w:rsid w:val="00B9422D"/>
    <w:rsid w:val="00B9437D"/>
    <w:rsid w:val="00BA400B"/>
    <w:rsid w:val="00BB2B2B"/>
    <w:rsid w:val="00BB2EA2"/>
    <w:rsid w:val="00BB5267"/>
    <w:rsid w:val="00BC1E3A"/>
    <w:rsid w:val="00BC7EC8"/>
    <w:rsid w:val="00BD04DE"/>
    <w:rsid w:val="00BD7D64"/>
    <w:rsid w:val="00BE0539"/>
    <w:rsid w:val="00BF5BF5"/>
    <w:rsid w:val="00C02DD6"/>
    <w:rsid w:val="00C07356"/>
    <w:rsid w:val="00C11D41"/>
    <w:rsid w:val="00C15F2D"/>
    <w:rsid w:val="00C176BD"/>
    <w:rsid w:val="00C207EA"/>
    <w:rsid w:val="00C2494A"/>
    <w:rsid w:val="00C344EE"/>
    <w:rsid w:val="00C35F7F"/>
    <w:rsid w:val="00C5088F"/>
    <w:rsid w:val="00C51877"/>
    <w:rsid w:val="00C52A17"/>
    <w:rsid w:val="00C609C1"/>
    <w:rsid w:val="00C92BC2"/>
    <w:rsid w:val="00C94716"/>
    <w:rsid w:val="00C970E8"/>
    <w:rsid w:val="00CA6820"/>
    <w:rsid w:val="00CC531E"/>
    <w:rsid w:val="00CD2F84"/>
    <w:rsid w:val="00CD3006"/>
    <w:rsid w:val="00CD6D3D"/>
    <w:rsid w:val="00CE7E67"/>
    <w:rsid w:val="00D0225B"/>
    <w:rsid w:val="00D02EB3"/>
    <w:rsid w:val="00D06B17"/>
    <w:rsid w:val="00D173F9"/>
    <w:rsid w:val="00D2096C"/>
    <w:rsid w:val="00D26429"/>
    <w:rsid w:val="00D41491"/>
    <w:rsid w:val="00D41C07"/>
    <w:rsid w:val="00D76DB0"/>
    <w:rsid w:val="00D77256"/>
    <w:rsid w:val="00DA67D2"/>
    <w:rsid w:val="00DD2973"/>
    <w:rsid w:val="00DD381C"/>
    <w:rsid w:val="00DD575D"/>
    <w:rsid w:val="00DD786D"/>
    <w:rsid w:val="00E01D14"/>
    <w:rsid w:val="00E05C92"/>
    <w:rsid w:val="00E22DA9"/>
    <w:rsid w:val="00E554CC"/>
    <w:rsid w:val="00E6525B"/>
    <w:rsid w:val="00E9201B"/>
    <w:rsid w:val="00EA01CE"/>
    <w:rsid w:val="00EA5257"/>
    <w:rsid w:val="00EC09B5"/>
    <w:rsid w:val="00F06AE3"/>
    <w:rsid w:val="00F20632"/>
    <w:rsid w:val="00F30D30"/>
    <w:rsid w:val="00F54697"/>
    <w:rsid w:val="00F658B6"/>
    <w:rsid w:val="00F8307D"/>
    <w:rsid w:val="00F86EBC"/>
    <w:rsid w:val="00FA06F4"/>
    <w:rsid w:val="00FA40CF"/>
    <w:rsid w:val="00FB12C3"/>
    <w:rsid w:val="00FB5CE0"/>
    <w:rsid w:val="00FC0C2D"/>
    <w:rsid w:val="00FE0090"/>
    <w:rsid w:val="00FF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267"/>
    <w:pPr>
      <w:ind w:left="720"/>
      <w:contextualSpacing/>
    </w:pPr>
  </w:style>
  <w:style w:type="character" w:customStyle="1" w:styleId="apple-converted-space">
    <w:name w:val="apple-converted-space"/>
    <w:basedOn w:val="a0"/>
    <w:rsid w:val="00BB5267"/>
    <w:rPr>
      <w:rFonts w:cs="Times New Roman"/>
    </w:rPr>
  </w:style>
  <w:style w:type="paragraph" w:customStyle="1" w:styleId="1">
    <w:name w:val="Без интервала1"/>
    <w:rsid w:val="00BB5267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rsid w:val="00BB526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B526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B5267"/>
    <w:rPr>
      <w:b/>
      <w:bCs/>
      <w:i w:val="0"/>
      <w:iCs w:val="0"/>
    </w:rPr>
  </w:style>
  <w:style w:type="character" w:customStyle="1" w:styleId="st1">
    <w:name w:val="st1"/>
    <w:basedOn w:val="a0"/>
    <w:rsid w:val="00BB5267"/>
  </w:style>
  <w:style w:type="character" w:styleId="a6">
    <w:name w:val="Hyperlink"/>
    <w:basedOn w:val="a0"/>
    <w:uiPriority w:val="99"/>
    <w:semiHidden/>
    <w:unhideWhenUsed/>
    <w:rsid w:val="00F30D30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F3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5088F"/>
  </w:style>
  <w:style w:type="paragraph" w:customStyle="1" w:styleId="10">
    <w:name w:val="Абзац списка1"/>
    <w:basedOn w:val="a"/>
    <w:rsid w:val="008B3B68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character" w:styleId="a8">
    <w:name w:val="Strong"/>
    <w:basedOn w:val="a0"/>
    <w:uiPriority w:val="22"/>
    <w:qFormat/>
    <w:rsid w:val="00BD7D64"/>
    <w:rPr>
      <w:b/>
      <w:bCs/>
    </w:rPr>
  </w:style>
  <w:style w:type="character" w:customStyle="1" w:styleId="wmi-callto">
    <w:name w:val="wmi-callto"/>
    <w:basedOn w:val="a0"/>
    <w:rsid w:val="00607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705">
      <w:bodyDiv w:val="1"/>
      <w:marLeft w:val="0"/>
      <w:marRight w:val="0"/>
      <w:marTop w:val="0"/>
      <w:marBottom w:val="4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uz/re.jsx?h=a,zjQudFMAFqgbVIGSkREUTg&amp;l=aHR0cHM6Ly91czAyd2ViLnpvb20udXMvai84NzU0NTg3MzE1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uz/re.jsx?h=a,zjQudFMAFqgbVIGSkREUTg&amp;l=aHR0cHM6Ly91czAyd2ViLnpvb20udXMvai84NzU0NTg3MzE1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akbar53@mail.ru" TargetMode="External"/><Relationship Id="rId5" Type="http://schemas.openxmlformats.org/officeDocument/2006/relationships/hyperlink" Target="https://mail.yandex.uz/re.jsx?h=a,zjQudFMAFqgbVIGSkREUTg&amp;l=aHR0cHM6Ly91czAyd2ViLnpvb20udXMvai84NzU0NTg3MzE1M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Lenovo</cp:lastModifiedBy>
  <cp:revision>5</cp:revision>
  <dcterms:created xsi:type="dcterms:W3CDTF">2020-10-20T02:09:00Z</dcterms:created>
  <dcterms:modified xsi:type="dcterms:W3CDTF">2020-10-20T02:26:00Z</dcterms:modified>
</cp:coreProperties>
</file>