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36" w:rsidRDefault="00B83336" w:rsidP="00B83336">
      <w:pPr>
        <w:spacing w:after="0"/>
        <w:jc w:val="center"/>
        <w:rPr>
          <w:rFonts w:ascii="Times New Roman" w:hAnsi="Times New Roman"/>
          <w:b/>
        </w:rPr>
      </w:pPr>
      <w:r w:rsidRPr="007C3E25">
        <w:rPr>
          <w:rFonts w:ascii="Times New Roman" w:hAnsi="Times New Roman"/>
          <w:b/>
        </w:rPr>
        <w:t>СОДЕРЖАНИЕ</w:t>
      </w:r>
    </w:p>
    <w:p w:rsidR="00B83336" w:rsidRPr="007C3E25" w:rsidRDefault="00B83336" w:rsidP="00B83336">
      <w:pPr>
        <w:spacing w:after="0"/>
        <w:jc w:val="center"/>
        <w:rPr>
          <w:rFonts w:ascii="Times New Roman" w:hAnsi="Times New Roman"/>
          <w:b/>
        </w:rPr>
      </w:pPr>
    </w:p>
    <w:p w:rsidR="00B83336" w:rsidRPr="007C3E25" w:rsidRDefault="00B83336" w:rsidP="00B83336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/>
          <w:color w:val="000000"/>
        </w:rPr>
      </w:pPr>
      <w:r w:rsidRPr="007C3E25">
        <w:rPr>
          <w:rFonts w:ascii="Times New Roman" w:eastAsia="Times New Roman" w:hAnsi="Times New Roman"/>
          <w:b/>
          <w:color w:val="000000"/>
        </w:rPr>
        <w:t>От редколлегии</w:t>
      </w:r>
      <w:r w:rsidRPr="007C3E25">
        <w:rPr>
          <w:rFonts w:ascii="Times New Roman" w:eastAsia="Times New Roman" w:hAnsi="Times New Roman"/>
          <w:color w:val="000000"/>
        </w:rPr>
        <w:t>…………………………………………………...3</w:t>
      </w:r>
    </w:p>
    <w:p w:rsidR="00B83336" w:rsidRPr="007C3E25" w:rsidRDefault="00B83336" w:rsidP="00B83336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/>
          <w:color w:val="000000"/>
        </w:rPr>
      </w:pPr>
      <w:r w:rsidRPr="007C3E25">
        <w:rPr>
          <w:rFonts w:ascii="Times New Roman" w:eastAsia="Times New Roman" w:hAnsi="Times New Roman"/>
          <w:b/>
          <w:color w:val="000000"/>
        </w:rPr>
        <w:t>М.К.</w:t>
      </w:r>
      <w:r w:rsidRPr="007C3E25">
        <w:rPr>
          <w:rFonts w:ascii="Times New Roman" w:eastAsia="Times New Roman" w:hAnsi="Times New Roman"/>
          <w:b/>
          <w:color w:val="000000"/>
          <w:lang w:val="en-US"/>
        </w:rPr>
        <w:t> </w:t>
      </w:r>
      <w:proofErr w:type="spellStart"/>
      <w:r w:rsidRPr="007C3E25">
        <w:rPr>
          <w:rFonts w:ascii="Times New Roman" w:eastAsia="Times New Roman" w:hAnsi="Times New Roman"/>
          <w:b/>
          <w:color w:val="000000"/>
        </w:rPr>
        <w:t>Артына</w:t>
      </w:r>
      <w:proofErr w:type="spellEnd"/>
      <w:r w:rsidRPr="007C3E25">
        <w:rPr>
          <w:rFonts w:ascii="Times New Roman" w:eastAsia="Times New Roman" w:hAnsi="Times New Roman"/>
          <w:b/>
          <w:color w:val="000000"/>
        </w:rPr>
        <w:t>, Н.В.</w:t>
      </w:r>
      <w:r w:rsidRPr="007C3E25">
        <w:rPr>
          <w:rFonts w:ascii="Times New Roman" w:eastAsia="Times New Roman" w:hAnsi="Times New Roman"/>
          <w:b/>
          <w:color w:val="000000"/>
          <w:lang w:val="en-US"/>
        </w:rPr>
        <w:t> </w:t>
      </w:r>
      <w:r w:rsidRPr="007C3E25">
        <w:rPr>
          <w:rFonts w:ascii="Times New Roman" w:eastAsia="Times New Roman" w:hAnsi="Times New Roman"/>
          <w:b/>
          <w:color w:val="000000"/>
        </w:rPr>
        <w:t xml:space="preserve">Миронов. </w:t>
      </w:r>
      <w:r w:rsidRPr="007C3E25">
        <w:rPr>
          <w:rFonts w:ascii="Times New Roman" w:eastAsia="Times New Roman" w:hAnsi="Times New Roman"/>
          <w:color w:val="000000"/>
        </w:rPr>
        <w:t xml:space="preserve">Использование элементов дистанционного обучения в </w:t>
      </w:r>
      <w:proofErr w:type="spellStart"/>
      <w:r w:rsidRPr="007C3E25">
        <w:rPr>
          <w:rFonts w:ascii="Times New Roman" w:eastAsia="Times New Roman" w:hAnsi="Times New Roman"/>
          <w:color w:val="000000"/>
        </w:rPr>
        <w:t>довузовских</w:t>
      </w:r>
      <w:proofErr w:type="spellEnd"/>
      <w:r w:rsidRPr="007C3E25">
        <w:rPr>
          <w:rFonts w:ascii="Times New Roman" w:eastAsia="Times New Roman" w:hAnsi="Times New Roman"/>
          <w:color w:val="000000"/>
        </w:rPr>
        <w:t xml:space="preserve"> образовательных учреждениях на примере дисциплины «Японский язык»…………………………………………………………….….4</w:t>
      </w:r>
    </w:p>
    <w:p w:rsidR="00B83336" w:rsidRPr="007C3E25" w:rsidRDefault="00B83336" w:rsidP="00B83336">
      <w:pPr>
        <w:tabs>
          <w:tab w:val="left" w:pos="180"/>
          <w:tab w:val="left" w:pos="540"/>
        </w:tabs>
        <w:spacing w:after="0" w:line="240" w:lineRule="auto"/>
        <w:ind w:right="28"/>
        <w:jc w:val="both"/>
        <w:rPr>
          <w:rFonts w:ascii="Times New Roman" w:eastAsia="MS PMincho" w:hAnsi="Times New Roman"/>
          <w:bCs/>
          <w:iCs/>
        </w:rPr>
      </w:pPr>
      <w:r w:rsidRPr="007C3E25">
        <w:rPr>
          <w:rFonts w:ascii="Times New Roman" w:hAnsi="Times New Roman"/>
          <w:b/>
          <w:bCs/>
          <w:iCs/>
        </w:rPr>
        <w:t>Е.Ю.</w:t>
      </w:r>
      <w:r w:rsidRPr="007C3E25">
        <w:rPr>
          <w:rFonts w:ascii="Times New Roman" w:hAnsi="Times New Roman"/>
          <w:b/>
          <w:bCs/>
          <w:iCs/>
          <w:lang w:val="en-US"/>
        </w:rPr>
        <w:t> </w:t>
      </w:r>
      <w:r w:rsidRPr="007C3E25">
        <w:rPr>
          <w:rFonts w:ascii="Times New Roman" w:hAnsi="Times New Roman"/>
          <w:b/>
          <w:bCs/>
          <w:iCs/>
        </w:rPr>
        <w:t>Бессонова.</w:t>
      </w:r>
      <w:r w:rsidRPr="007C3E25">
        <w:rPr>
          <w:rFonts w:ascii="Times New Roman" w:eastAsia="MS PMincho" w:hAnsi="Times New Roman"/>
          <w:b/>
          <w:bCs/>
          <w:iCs/>
        </w:rPr>
        <w:t xml:space="preserve"> </w:t>
      </w:r>
      <w:r w:rsidRPr="007C3E25">
        <w:rPr>
          <w:rFonts w:ascii="Times New Roman" w:eastAsia="MS PMincho" w:hAnsi="Times New Roman"/>
          <w:bCs/>
          <w:iCs/>
        </w:rPr>
        <w:t>Об использовании единого учебного материала в рамках различной учебной нагрузки……………...10</w:t>
      </w:r>
    </w:p>
    <w:p w:rsidR="00B83336" w:rsidRPr="007C3E25" w:rsidRDefault="00B83336" w:rsidP="00B83336">
      <w:pPr>
        <w:spacing w:after="0" w:line="240" w:lineRule="auto"/>
        <w:ind w:right="28"/>
        <w:jc w:val="both"/>
        <w:rPr>
          <w:rFonts w:ascii="Times New Roman" w:hAnsi="Times New Roman"/>
          <w:b/>
        </w:rPr>
      </w:pPr>
      <w:r w:rsidRPr="007C3E25">
        <w:rPr>
          <w:rFonts w:ascii="Times New Roman" w:hAnsi="Times New Roman"/>
          <w:b/>
        </w:rPr>
        <w:t>А.А.</w:t>
      </w:r>
      <w:r w:rsidRPr="007C3E25">
        <w:rPr>
          <w:rFonts w:ascii="Times New Roman" w:hAnsi="Times New Roman"/>
          <w:b/>
          <w:lang w:val="en-US"/>
        </w:rPr>
        <w:t> </w:t>
      </w:r>
      <w:r w:rsidRPr="007C3E25">
        <w:rPr>
          <w:rFonts w:ascii="Times New Roman" w:hAnsi="Times New Roman"/>
          <w:b/>
        </w:rPr>
        <w:t xml:space="preserve">Борисова. </w:t>
      </w:r>
      <w:proofErr w:type="spellStart"/>
      <w:r w:rsidRPr="007C3E25">
        <w:rPr>
          <w:rFonts w:ascii="Times New Roman" w:hAnsi="Times New Roman"/>
        </w:rPr>
        <w:t>Онлайн-курс</w:t>
      </w:r>
      <w:proofErr w:type="spellEnd"/>
      <w:r w:rsidRPr="007C3E25">
        <w:rPr>
          <w:rFonts w:ascii="Times New Roman" w:hAnsi="Times New Roman"/>
        </w:rPr>
        <w:t xml:space="preserve"> как попытка решить проблемы аспектного преподавания японского языка……………..….…..17</w:t>
      </w:r>
    </w:p>
    <w:p w:rsidR="00B83336" w:rsidRPr="007C3E25" w:rsidRDefault="00B83336" w:rsidP="00B83336">
      <w:pPr>
        <w:spacing w:after="0" w:line="240" w:lineRule="auto"/>
        <w:ind w:right="28"/>
        <w:jc w:val="both"/>
        <w:rPr>
          <w:rFonts w:ascii="Times New Roman" w:hAnsi="Times New Roman"/>
          <w:b/>
        </w:rPr>
      </w:pPr>
      <w:r w:rsidRPr="007C3E25">
        <w:rPr>
          <w:rFonts w:ascii="Times New Roman" w:hAnsi="Times New Roman"/>
          <w:b/>
        </w:rPr>
        <w:t>А.Б.</w:t>
      </w:r>
      <w:r w:rsidRPr="007C3E25">
        <w:rPr>
          <w:rFonts w:ascii="Times New Roman" w:hAnsi="Times New Roman"/>
          <w:b/>
          <w:lang w:val="en-US"/>
        </w:rPr>
        <w:t> </w:t>
      </w:r>
      <w:r w:rsidRPr="007C3E25">
        <w:rPr>
          <w:rFonts w:ascii="Times New Roman" w:hAnsi="Times New Roman"/>
          <w:b/>
        </w:rPr>
        <w:t xml:space="preserve">Брагина. </w:t>
      </w:r>
      <w:r w:rsidRPr="007C3E25">
        <w:rPr>
          <w:rFonts w:ascii="Times New Roman" w:hAnsi="Times New Roman"/>
        </w:rPr>
        <w:t>Принципы построения репетитором эффективной учебной программы для ограниченных в свободном времени учеников………………….………………...24</w:t>
      </w:r>
    </w:p>
    <w:p w:rsidR="00B83336" w:rsidRPr="007C3E25" w:rsidRDefault="00B83336" w:rsidP="00B83336">
      <w:pPr>
        <w:spacing w:after="0" w:line="240" w:lineRule="auto"/>
        <w:ind w:right="28"/>
        <w:jc w:val="both"/>
        <w:rPr>
          <w:rFonts w:ascii="Times New Roman" w:hAnsi="Times New Roman"/>
        </w:rPr>
      </w:pPr>
      <w:r w:rsidRPr="007C3E25">
        <w:rPr>
          <w:rFonts w:ascii="Times New Roman" w:hAnsi="Times New Roman"/>
          <w:b/>
          <w:lang w:val="en-US"/>
        </w:rPr>
        <w:t>A</w:t>
      </w:r>
      <w:r w:rsidRPr="007C3E25">
        <w:rPr>
          <w:rFonts w:ascii="Times New Roman" w:hAnsi="Times New Roman"/>
          <w:b/>
        </w:rPr>
        <w:t>.А.</w:t>
      </w:r>
      <w:r w:rsidRPr="007C3E25">
        <w:rPr>
          <w:rFonts w:ascii="Times New Roman" w:hAnsi="Times New Roman"/>
          <w:b/>
          <w:lang w:val="en-US"/>
        </w:rPr>
        <w:t> </w:t>
      </w:r>
      <w:proofErr w:type="spellStart"/>
      <w:r w:rsidRPr="007C3E25">
        <w:rPr>
          <w:rFonts w:ascii="Times New Roman" w:hAnsi="Times New Roman"/>
          <w:b/>
        </w:rPr>
        <w:t>Буракова</w:t>
      </w:r>
      <w:proofErr w:type="spellEnd"/>
      <w:r w:rsidRPr="007C3E25">
        <w:rPr>
          <w:rFonts w:ascii="Times New Roman" w:hAnsi="Times New Roman"/>
          <w:b/>
        </w:rPr>
        <w:t>.</w:t>
      </w:r>
      <w:r w:rsidRPr="007C3E25">
        <w:rPr>
          <w:rFonts w:ascii="Times New Roman" w:hAnsi="Times New Roman"/>
        </w:rPr>
        <w:t xml:space="preserve"> </w:t>
      </w:r>
      <w:r w:rsidRPr="007C3E25">
        <w:rPr>
          <w:rFonts w:ascii="Times New Roman" w:hAnsi="Times New Roman"/>
          <w:bCs/>
        </w:rPr>
        <w:t>Использование мобильных устройств для формирования навыков самоконтроля фонетического оформления речи на японском языке………...…………………33</w:t>
      </w:r>
    </w:p>
    <w:p w:rsidR="00B83336" w:rsidRPr="008673C7" w:rsidRDefault="00B83336" w:rsidP="00B83336">
      <w:pPr>
        <w:spacing w:after="0" w:line="240" w:lineRule="auto"/>
        <w:ind w:right="28"/>
        <w:jc w:val="both"/>
        <w:rPr>
          <w:rFonts w:ascii="Times New Roman" w:hAnsi="Times New Roman"/>
        </w:rPr>
      </w:pPr>
      <w:r w:rsidRPr="007C3E25">
        <w:rPr>
          <w:rFonts w:ascii="Times New Roman" w:hAnsi="Times New Roman"/>
          <w:b/>
        </w:rPr>
        <w:t xml:space="preserve">С.А. Быкова. </w:t>
      </w:r>
      <w:r w:rsidRPr="007C3E25">
        <w:rPr>
          <w:rFonts w:ascii="Times New Roman" w:hAnsi="Times New Roman"/>
        </w:rPr>
        <w:t>Роль си</w:t>
      </w:r>
      <w:r w:rsidRPr="008673C7">
        <w:rPr>
          <w:rFonts w:ascii="Times New Roman" w:hAnsi="Times New Roman"/>
        </w:rPr>
        <w:t>нонимов в овладении японским языком и методика их изучения…………………………………………….40</w:t>
      </w:r>
    </w:p>
    <w:p w:rsidR="00B83336" w:rsidRPr="008673C7" w:rsidRDefault="00B83336" w:rsidP="00B83336">
      <w:pPr>
        <w:spacing w:after="0" w:line="240" w:lineRule="auto"/>
        <w:ind w:right="2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Л.В.</w:t>
      </w:r>
      <w:r>
        <w:rPr>
          <w:rFonts w:ascii="Times New Roman" w:hAnsi="Times New Roman"/>
          <w:b/>
          <w:lang w:val="en-US"/>
        </w:rPr>
        <w:t> </w:t>
      </w:r>
      <w:r w:rsidRPr="008673C7">
        <w:rPr>
          <w:rFonts w:ascii="Times New Roman" w:hAnsi="Times New Roman"/>
          <w:b/>
        </w:rPr>
        <w:t xml:space="preserve">Васильева. </w:t>
      </w:r>
      <w:r w:rsidRPr="008673C7">
        <w:rPr>
          <w:rFonts w:ascii="Times New Roman" w:hAnsi="Times New Roman"/>
        </w:rPr>
        <w:t>Тематика российско-японских отношений в преподавании основ устного и письменного перевода……</w:t>
      </w:r>
      <w:r>
        <w:rPr>
          <w:rFonts w:ascii="Times New Roman" w:hAnsi="Times New Roman"/>
        </w:rPr>
        <w:t>.</w:t>
      </w:r>
      <w:r w:rsidRPr="008673C7">
        <w:rPr>
          <w:rFonts w:ascii="Times New Roman" w:hAnsi="Times New Roman"/>
        </w:rPr>
        <w:t>…..49</w:t>
      </w:r>
    </w:p>
    <w:p w:rsidR="00B83336" w:rsidRPr="008673C7" w:rsidRDefault="00B83336" w:rsidP="00B83336">
      <w:pPr>
        <w:spacing w:after="0" w:line="240" w:lineRule="auto"/>
        <w:ind w:right="2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Р.А.</w:t>
      </w:r>
      <w:r>
        <w:rPr>
          <w:rFonts w:ascii="Times New Roman" w:hAnsi="Times New Roman"/>
          <w:b/>
          <w:lang w:val="en-US"/>
        </w:rPr>
        <w:t> </w:t>
      </w:r>
      <w:proofErr w:type="spellStart"/>
      <w:r>
        <w:rPr>
          <w:rFonts w:ascii="Times New Roman" w:hAnsi="Times New Roman"/>
          <w:b/>
        </w:rPr>
        <w:t>Джайн</w:t>
      </w:r>
      <w:proofErr w:type="spellEnd"/>
      <w:r>
        <w:rPr>
          <w:rFonts w:ascii="Times New Roman" w:hAnsi="Times New Roman"/>
          <w:b/>
        </w:rPr>
        <w:t>, М.М.</w:t>
      </w:r>
      <w:r>
        <w:rPr>
          <w:rFonts w:ascii="Times New Roman" w:hAnsi="Times New Roman"/>
          <w:b/>
          <w:lang w:val="en-US"/>
        </w:rPr>
        <w:t> </w:t>
      </w:r>
      <w:r>
        <w:rPr>
          <w:rFonts w:ascii="Times New Roman" w:hAnsi="Times New Roman"/>
          <w:b/>
        </w:rPr>
        <w:t>Киреева, Ю.Б.</w:t>
      </w:r>
      <w:r>
        <w:rPr>
          <w:rFonts w:ascii="Times New Roman" w:hAnsi="Times New Roman"/>
          <w:b/>
          <w:lang w:val="en-US"/>
        </w:rPr>
        <w:t> </w:t>
      </w:r>
      <w:r w:rsidRPr="008673C7">
        <w:rPr>
          <w:rFonts w:ascii="Times New Roman" w:hAnsi="Times New Roman"/>
          <w:b/>
        </w:rPr>
        <w:t xml:space="preserve">Коровина. </w:t>
      </w:r>
      <w:r w:rsidRPr="008673C7">
        <w:rPr>
          <w:rFonts w:ascii="Times New Roman" w:hAnsi="Times New Roman"/>
        </w:rPr>
        <w:t>Проблема адаптации японских учебных материалов к требованиям современного образовательного процесса (на материале учебника GENKI)…………………………………………………55</w:t>
      </w:r>
    </w:p>
    <w:p w:rsidR="00B83336" w:rsidRPr="008673C7" w:rsidRDefault="00B83336" w:rsidP="00B83336">
      <w:pPr>
        <w:pStyle w:val="1"/>
        <w:tabs>
          <w:tab w:val="left" w:pos="450"/>
          <w:tab w:val="center" w:pos="3104"/>
        </w:tabs>
        <w:spacing w:before="0" w:beforeAutospacing="0" w:after="0" w:afterAutospacing="0"/>
        <w:ind w:right="28"/>
        <w:jc w:val="both"/>
        <w:rPr>
          <w:rFonts w:eastAsia="MS Mincho"/>
          <w:b w:val="0"/>
          <w:sz w:val="22"/>
          <w:szCs w:val="22"/>
        </w:rPr>
      </w:pPr>
      <w:r>
        <w:rPr>
          <w:rFonts w:eastAsia="MS Gothic" w:hAnsi="MS Gothic"/>
          <w:sz w:val="22"/>
          <w:szCs w:val="22"/>
        </w:rPr>
        <w:t>依田 </w:t>
      </w:r>
      <w:r w:rsidRPr="008673C7">
        <w:rPr>
          <w:rFonts w:eastAsia="MS Gothic" w:hAnsi="MS Gothic"/>
          <w:sz w:val="22"/>
          <w:szCs w:val="22"/>
        </w:rPr>
        <w:t>悠介</w:t>
      </w:r>
      <w:r w:rsidRPr="009A410A">
        <w:rPr>
          <w:rFonts w:eastAsia="MS Gothic"/>
          <w:b w:val="0"/>
          <w:sz w:val="22"/>
          <w:szCs w:val="22"/>
        </w:rPr>
        <w:t>.</w:t>
      </w:r>
      <w:r>
        <w:rPr>
          <w:rFonts w:eastAsia="MS Gothic"/>
          <w:sz w:val="22"/>
          <w:szCs w:val="22"/>
        </w:rPr>
        <w:t xml:space="preserve"> </w:t>
      </w:r>
      <w:r w:rsidRPr="008673C7">
        <w:rPr>
          <w:rFonts w:eastAsia="MS Mincho"/>
          <w:b w:val="0"/>
          <w:sz w:val="22"/>
          <w:szCs w:val="22"/>
        </w:rPr>
        <w:tab/>
      </w:r>
      <w:r w:rsidRPr="008673C7">
        <w:rPr>
          <w:rFonts w:eastAsia="MS Mincho" w:hAnsiTheme="minorHAnsi"/>
          <w:b w:val="0"/>
          <w:sz w:val="22"/>
          <w:szCs w:val="22"/>
        </w:rPr>
        <w:t>照応形の学習可能性とパラメーターの設定：</w:t>
      </w:r>
    </w:p>
    <w:p w:rsidR="00B83336" w:rsidRPr="008673C7" w:rsidRDefault="00B83336" w:rsidP="00B83336">
      <w:pPr>
        <w:pStyle w:val="1"/>
        <w:tabs>
          <w:tab w:val="left" w:pos="450"/>
          <w:tab w:val="center" w:pos="3104"/>
        </w:tabs>
        <w:spacing w:before="0" w:beforeAutospacing="0" w:after="0" w:afterAutospacing="0"/>
        <w:ind w:right="28"/>
        <w:jc w:val="both"/>
        <w:rPr>
          <w:rFonts w:eastAsia="MS Mincho"/>
          <w:b w:val="0"/>
          <w:sz w:val="22"/>
          <w:szCs w:val="22"/>
        </w:rPr>
      </w:pPr>
      <w:r w:rsidRPr="008673C7">
        <w:rPr>
          <w:rFonts w:eastAsia="MS Mincho" w:hAnsiTheme="minorHAnsi"/>
          <w:b w:val="0"/>
          <w:sz w:val="22"/>
          <w:szCs w:val="22"/>
        </w:rPr>
        <w:t>タイ語母語話者への調査より</w:t>
      </w:r>
      <w:r w:rsidRPr="008673C7">
        <w:rPr>
          <w:rFonts w:eastAsia="MS Mincho"/>
          <w:b w:val="0"/>
          <w:sz w:val="22"/>
          <w:szCs w:val="22"/>
        </w:rPr>
        <w:t>…………………………………..63</w:t>
      </w:r>
    </w:p>
    <w:p w:rsidR="00B83336" w:rsidRPr="008673C7" w:rsidRDefault="00B83336" w:rsidP="00B83336">
      <w:pPr>
        <w:pStyle w:val="1"/>
        <w:tabs>
          <w:tab w:val="left" w:pos="450"/>
          <w:tab w:val="center" w:pos="3104"/>
        </w:tabs>
        <w:spacing w:before="0" w:beforeAutospacing="0" w:after="0" w:afterAutospacing="0"/>
        <w:ind w:right="28"/>
        <w:jc w:val="both"/>
        <w:rPr>
          <w:rFonts w:eastAsia="MS Mincho"/>
          <w:b w:val="0"/>
          <w:sz w:val="22"/>
          <w:szCs w:val="22"/>
        </w:rPr>
      </w:pPr>
      <w:r w:rsidRPr="008673C7">
        <w:rPr>
          <w:bCs w:val="0"/>
          <w:sz w:val="22"/>
          <w:szCs w:val="22"/>
        </w:rPr>
        <w:t>С.</w:t>
      </w:r>
      <w:r>
        <w:rPr>
          <w:bCs w:val="0"/>
          <w:sz w:val="22"/>
          <w:szCs w:val="22"/>
        </w:rPr>
        <w:t>Т. </w:t>
      </w:r>
      <w:proofErr w:type="spellStart"/>
      <w:r w:rsidRPr="008673C7">
        <w:rPr>
          <w:bCs w:val="0"/>
          <w:sz w:val="22"/>
          <w:szCs w:val="22"/>
        </w:rPr>
        <w:t>Живкова</w:t>
      </w:r>
      <w:proofErr w:type="spellEnd"/>
      <w:r w:rsidRPr="008673C7">
        <w:rPr>
          <w:b w:val="0"/>
          <w:bCs w:val="0"/>
          <w:sz w:val="22"/>
          <w:szCs w:val="22"/>
        </w:rPr>
        <w:t xml:space="preserve">. </w:t>
      </w:r>
      <w:r w:rsidRPr="008673C7">
        <w:rPr>
          <w:b w:val="0"/>
          <w:sz w:val="22"/>
          <w:szCs w:val="22"/>
        </w:rPr>
        <w:t>Создание образности средствами  японского языка (на примере звукоподражательных слов)… ……………</w:t>
      </w:r>
      <w:r>
        <w:rPr>
          <w:b w:val="0"/>
          <w:sz w:val="22"/>
          <w:szCs w:val="22"/>
        </w:rPr>
        <w:t>.</w:t>
      </w:r>
      <w:r w:rsidRPr="008673C7">
        <w:rPr>
          <w:b w:val="0"/>
          <w:sz w:val="22"/>
          <w:szCs w:val="22"/>
        </w:rPr>
        <w:t>71</w:t>
      </w:r>
    </w:p>
    <w:p w:rsidR="00B83336" w:rsidRPr="008673C7" w:rsidRDefault="00B83336" w:rsidP="00B83336">
      <w:pPr>
        <w:spacing w:after="0" w:line="240" w:lineRule="auto"/>
        <w:ind w:right="28"/>
        <w:jc w:val="both"/>
        <w:rPr>
          <w:rFonts w:ascii="Times New Roman" w:hAnsi="Times New Roman"/>
          <w:bCs/>
        </w:rPr>
      </w:pPr>
      <w:r w:rsidRPr="008673C7">
        <w:rPr>
          <w:rFonts w:ascii="Times New Roman" w:hAnsi="Times New Roman"/>
          <w:b/>
          <w:bCs/>
        </w:rPr>
        <w:t>И.С.</w:t>
      </w:r>
      <w:r>
        <w:rPr>
          <w:rFonts w:ascii="Times New Roman" w:hAnsi="Times New Roman"/>
          <w:b/>
          <w:bCs/>
        </w:rPr>
        <w:t> </w:t>
      </w:r>
      <w:proofErr w:type="spellStart"/>
      <w:r w:rsidRPr="008673C7">
        <w:rPr>
          <w:rFonts w:ascii="Times New Roman" w:hAnsi="Times New Roman"/>
          <w:b/>
          <w:bCs/>
        </w:rPr>
        <w:t>Ибрахим</w:t>
      </w:r>
      <w:proofErr w:type="spellEnd"/>
      <w:r w:rsidRPr="008673C7">
        <w:rPr>
          <w:rFonts w:ascii="Times New Roman" w:hAnsi="Times New Roman"/>
          <w:b/>
          <w:bCs/>
        </w:rPr>
        <w:t xml:space="preserve">. </w:t>
      </w:r>
      <w:r w:rsidRPr="008673C7">
        <w:rPr>
          <w:rFonts w:ascii="Times New Roman" w:hAnsi="Times New Roman"/>
          <w:bCs/>
        </w:rPr>
        <w:t xml:space="preserve">Специфика устного перевода в </w:t>
      </w:r>
      <w:proofErr w:type="spellStart"/>
      <w:r w:rsidRPr="008673C7">
        <w:rPr>
          <w:rFonts w:ascii="Times New Roman" w:hAnsi="Times New Roman"/>
          <w:bCs/>
        </w:rPr>
        <w:t>японскомязыке</w:t>
      </w:r>
      <w:proofErr w:type="spellEnd"/>
      <w:r w:rsidRPr="008673C7">
        <w:rPr>
          <w:rFonts w:ascii="Times New Roman" w:hAnsi="Times New Roman"/>
          <w:bCs/>
        </w:rPr>
        <w:t xml:space="preserve">: путь от последовательного перевода к </w:t>
      </w:r>
      <w:proofErr w:type="gramStart"/>
      <w:r w:rsidRPr="008673C7">
        <w:rPr>
          <w:rFonts w:ascii="Times New Roman" w:hAnsi="Times New Roman"/>
          <w:bCs/>
        </w:rPr>
        <w:t>синхронному</w:t>
      </w:r>
      <w:proofErr w:type="gramEnd"/>
      <w:r w:rsidRPr="008673C7">
        <w:rPr>
          <w:rFonts w:ascii="Times New Roman" w:hAnsi="Times New Roman"/>
          <w:bCs/>
        </w:rPr>
        <w:t>………….78</w:t>
      </w:r>
    </w:p>
    <w:p w:rsidR="00B83336" w:rsidRPr="008673C7" w:rsidRDefault="00B83336" w:rsidP="00B83336">
      <w:pPr>
        <w:spacing w:after="0" w:line="240" w:lineRule="auto"/>
        <w:ind w:right="28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А.С.</w:t>
      </w:r>
      <w:r w:rsidRPr="001774AD">
        <w:rPr>
          <w:rFonts w:ascii="Times New Roman" w:hAnsi="Times New Roman"/>
          <w:b/>
          <w:color w:val="000000"/>
        </w:rPr>
        <w:t xml:space="preserve"> </w:t>
      </w:r>
      <w:r w:rsidRPr="008673C7">
        <w:rPr>
          <w:rFonts w:ascii="Times New Roman" w:hAnsi="Times New Roman"/>
          <w:b/>
          <w:color w:val="000000"/>
        </w:rPr>
        <w:t xml:space="preserve">Коваленко. </w:t>
      </w:r>
      <w:r w:rsidRPr="008673C7">
        <w:rPr>
          <w:rFonts w:ascii="Times New Roman" w:hAnsi="Times New Roman"/>
          <w:bCs/>
          <w:color w:val="000000"/>
        </w:rPr>
        <w:t>Применение игровых элементов на занятиях по японскому языку в вузе в процессе формирования языковых навыков…………………………………………………………</w:t>
      </w:r>
      <w:r>
        <w:rPr>
          <w:rFonts w:ascii="Times New Roman" w:hAnsi="Times New Roman"/>
          <w:bCs/>
          <w:color w:val="000000"/>
        </w:rPr>
        <w:t>..</w:t>
      </w:r>
      <w:r w:rsidRPr="008673C7">
        <w:rPr>
          <w:rFonts w:ascii="Times New Roman" w:hAnsi="Times New Roman"/>
          <w:bCs/>
          <w:color w:val="000000"/>
        </w:rPr>
        <w:t>..88</w:t>
      </w:r>
    </w:p>
    <w:p w:rsidR="00B83336" w:rsidRPr="008673C7" w:rsidRDefault="00B83336" w:rsidP="00B83336">
      <w:pPr>
        <w:spacing w:after="0" w:line="240" w:lineRule="auto"/>
        <w:ind w:right="2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К.Ю. </w:t>
      </w:r>
      <w:r w:rsidRPr="008673C7">
        <w:rPr>
          <w:rFonts w:ascii="Times New Roman" w:hAnsi="Times New Roman"/>
          <w:b/>
        </w:rPr>
        <w:t xml:space="preserve">Копоть. </w:t>
      </w:r>
      <w:r w:rsidRPr="008673C7">
        <w:rPr>
          <w:rFonts w:ascii="Times New Roman" w:hAnsi="Times New Roman"/>
        </w:rPr>
        <w:t>Эксперимент по преодолению языкового (</w:t>
      </w:r>
      <w:proofErr w:type="spellStart"/>
      <w:r w:rsidRPr="008673C7">
        <w:rPr>
          <w:rFonts w:ascii="Times New Roman" w:hAnsi="Times New Roman"/>
        </w:rPr>
        <w:t>лингвокультурного</w:t>
      </w:r>
      <w:proofErr w:type="spellEnd"/>
      <w:r w:rsidRPr="008673C7">
        <w:rPr>
          <w:rFonts w:ascii="Times New Roman" w:hAnsi="Times New Roman"/>
        </w:rPr>
        <w:t>) барьера с помощью социальных сетей…97</w:t>
      </w:r>
    </w:p>
    <w:p w:rsidR="00B83336" w:rsidRPr="008673C7" w:rsidRDefault="00B83336" w:rsidP="00B83336">
      <w:pPr>
        <w:spacing w:after="0" w:line="240" w:lineRule="auto"/>
        <w:ind w:right="2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Т.И. </w:t>
      </w:r>
      <w:r w:rsidRPr="008673C7">
        <w:rPr>
          <w:rFonts w:ascii="Times New Roman" w:hAnsi="Times New Roman"/>
          <w:b/>
          <w:bCs/>
        </w:rPr>
        <w:t xml:space="preserve">Корчагина. </w:t>
      </w:r>
      <w:r w:rsidRPr="008673C7">
        <w:rPr>
          <w:rFonts w:ascii="Times New Roman" w:hAnsi="Times New Roman"/>
          <w:bCs/>
        </w:rPr>
        <w:t>Адаптация методов преподавания японского языка к современным условиям</w:t>
      </w:r>
      <w:r>
        <w:rPr>
          <w:rFonts w:ascii="Times New Roman" w:hAnsi="Times New Roman"/>
          <w:bCs/>
        </w:rPr>
        <w:t>……………………...</w:t>
      </w:r>
      <w:r w:rsidRPr="008673C7">
        <w:rPr>
          <w:rFonts w:ascii="Times New Roman" w:hAnsi="Times New Roman"/>
          <w:bCs/>
        </w:rPr>
        <w:t>….……..104</w:t>
      </w:r>
    </w:p>
    <w:p w:rsidR="00B83336" w:rsidRPr="008673C7" w:rsidRDefault="00B83336" w:rsidP="00B83336">
      <w:pPr>
        <w:spacing w:after="0" w:line="240" w:lineRule="auto"/>
        <w:ind w:right="2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Н. </w:t>
      </w:r>
      <w:proofErr w:type="spellStart"/>
      <w:r w:rsidRPr="008673C7">
        <w:rPr>
          <w:rFonts w:ascii="Times New Roman" w:hAnsi="Times New Roman"/>
          <w:b/>
        </w:rPr>
        <w:t>Крнета</w:t>
      </w:r>
      <w:proofErr w:type="spellEnd"/>
      <w:r w:rsidRPr="008673C7">
        <w:rPr>
          <w:rFonts w:ascii="Times New Roman" w:hAnsi="Times New Roman"/>
          <w:b/>
        </w:rPr>
        <w:t xml:space="preserve">. </w:t>
      </w:r>
      <w:r w:rsidRPr="008673C7">
        <w:rPr>
          <w:rFonts w:ascii="Times New Roman" w:hAnsi="Times New Roman"/>
        </w:rPr>
        <w:t>Концепция активного обучения в японском образовательном пространстве</w:t>
      </w:r>
      <w:r>
        <w:rPr>
          <w:rFonts w:ascii="Times New Roman" w:hAnsi="Times New Roman"/>
        </w:rPr>
        <w:t>………….………….</w:t>
      </w:r>
      <w:r w:rsidRPr="008673C7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.</w:t>
      </w:r>
      <w:r w:rsidRPr="008673C7">
        <w:rPr>
          <w:rFonts w:ascii="Times New Roman" w:hAnsi="Times New Roman"/>
        </w:rPr>
        <w:t>....113</w:t>
      </w:r>
    </w:p>
    <w:p w:rsidR="00B83336" w:rsidRPr="008673C7" w:rsidRDefault="00B83336" w:rsidP="00B83336">
      <w:pPr>
        <w:spacing w:after="0" w:line="240" w:lineRule="auto"/>
        <w:ind w:right="28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>А.В. </w:t>
      </w:r>
      <w:r w:rsidRPr="008673C7">
        <w:rPr>
          <w:rFonts w:ascii="Times New Roman" w:eastAsia="Times New Roman" w:hAnsi="Times New Roman"/>
          <w:b/>
          <w:bCs/>
          <w:color w:val="000000"/>
        </w:rPr>
        <w:t xml:space="preserve">Кудряшова. </w:t>
      </w:r>
      <w:r w:rsidRPr="008673C7">
        <w:rPr>
          <w:rFonts w:ascii="Times New Roman" w:eastAsia="Times New Roman" w:hAnsi="Times New Roman"/>
          <w:bCs/>
          <w:color w:val="000000"/>
        </w:rPr>
        <w:t xml:space="preserve"> </w:t>
      </w:r>
      <w:r w:rsidRPr="008673C7">
        <w:rPr>
          <w:rFonts w:ascii="Times New Roman" w:hAnsi="Times New Roman"/>
        </w:rPr>
        <w:t xml:space="preserve">Наставник и ученик – японские </w:t>
      </w:r>
      <w:proofErr w:type="spellStart"/>
      <w:r w:rsidRPr="008673C7">
        <w:rPr>
          <w:rFonts w:ascii="Times New Roman" w:hAnsi="Times New Roman"/>
        </w:rPr>
        <w:t>образова-тельные</w:t>
      </w:r>
      <w:proofErr w:type="spellEnd"/>
      <w:r w:rsidRPr="008673C7">
        <w:rPr>
          <w:rFonts w:ascii="Times New Roman" w:hAnsi="Times New Roman"/>
        </w:rPr>
        <w:t xml:space="preserve"> традиции на примере театра</w:t>
      </w:r>
      <w:proofErr w:type="gramStart"/>
      <w:r w:rsidRPr="008673C7">
        <w:rPr>
          <w:rFonts w:ascii="Times New Roman" w:hAnsi="Times New Roman"/>
        </w:rPr>
        <w:t xml:space="preserve"> Н</w:t>
      </w:r>
      <w:proofErr w:type="gramEnd"/>
      <w:r w:rsidRPr="008673C7">
        <w:rPr>
          <w:rFonts w:ascii="Times New Roman" w:hAnsi="Times New Roman"/>
        </w:rPr>
        <w:t>о и «Пути Чая»…</w:t>
      </w:r>
      <w:r>
        <w:rPr>
          <w:rFonts w:ascii="Times New Roman" w:hAnsi="Times New Roman"/>
        </w:rPr>
        <w:t>.</w:t>
      </w:r>
      <w:r w:rsidRPr="008673C7">
        <w:rPr>
          <w:rFonts w:ascii="Times New Roman" w:hAnsi="Times New Roman"/>
        </w:rPr>
        <w:t>…..119</w:t>
      </w:r>
    </w:p>
    <w:p w:rsidR="00B83336" w:rsidRPr="008673C7" w:rsidRDefault="00B83336" w:rsidP="00B83336">
      <w:pPr>
        <w:spacing w:after="0" w:line="240" w:lineRule="auto"/>
        <w:ind w:right="28"/>
        <w:jc w:val="both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hAnsi="Times New Roman"/>
          <w:b/>
        </w:rPr>
        <w:t>П.В. </w:t>
      </w:r>
      <w:proofErr w:type="spellStart"/>
      <w:r w:rsidRPr="008673C7">
        <w:rPr>
          <w:rFonts w:ascii="Times New Roman" w:hAnsi="Times New Roman"/>
          <w:b/>
        </w:rPr>
        <w:t>Кульнева</w:t>
      </w:r>
      <w:proofErr w:type="spellEnd"/>
      <w:r w:rsidRPr="008673C7">
        <w:rPr>
          <w:rFonts w:ascii="Times New Roman" w:hAnsi="Times New Roman"/>
          <w:b/>
        </w:rPr>
        <w:t xml:space="preserve">. </w:t>
      </w:r>
      <w:r w:rsidRPr="008673C7">
        <w:rPr>
          <w:rFonts w:ascii="Times New Roman" w:hAnsi="Times New Roman"/>
        </w:rPr>
        <w:t>Фактор накопления знаний в обучении студентов иероглифике</w:t>
      </w:r>
      <w:r>
        <w:rPr>
          <w:rFonts w:ascii="Times New Roman" w:hAnsi="Times New Roman"/>
        </w:rPr>
        <w:t>…….……………………….</w:t>
      </w:r>
      <w:r w:rsidRPr="008673C7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</w:t>
      </w:r>
      <w:r w:rsidRPr="008673C7">
        <w:rPr>
          <w:rFonts w:ascii="Times New Roman" w:hAnsi="Times New Roman"/>
        </w:rPr>
        <w:t>….…127</w:t>
      </w:r>
    </w:p>
    <w:p w:rsidR="00B83336" w:rsidRPr="008673C7" w:rsidRDefault="00B83336" w:rsidP="00B83336">
      <w:pPr>
        <w:tabs>
          <w:tab w:val="left" w:pos="825"/>
          <w:tab w:val="right" w:pos="5980"/>
        </w:tabs>
        <w:spacing w:after="0" w:line="240" w:lineRule="auto"/>
        <w:ind w:right="2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黒岩</w:t>
      </w:r>
      <w:r>
        <w:rPr>
          <w:rFonts w:ascii="Times New Roman" w:hAnsi="Times New Roman"/>
          <w:b/>
        </w:rPr>
        <w:t> </w:t>
      </w:r>
      <w:r w:rsidRPr="008673C7">
        <w:rPr>
          <w:rFonts w:ascii="Times New Roman" w:hAnsi="Times New Roman"/>
          <w:b/>
        </w:rPr>
        <w:t>幸子</w:t>
      </w:r>
      <w:r>
        <w:rPr>
          <w:rFonts w:ascii="Times New Roman" w:hAnsi="Times New Roman"/>
        </w:rPr>
        <w:t>.</w:t>
      </w:r>
      <w:r w:rsidRPr="008673C7">
        <w:rPr>
          <w:rFonts w:ascii="Times New Roman" w:hAnsi="Times New Roman"/>
          <w:b/>
        </w:rPr>
        <w:t xml:space="preserve">  </w:t>
      </w:r>
      <w:r w:rsidRPr="008673C7">
        <w:rPr>
          <w:rFonts w:ascii="Times New Roman" w:hAnsi="Times New Roman"/>
        </w:rPr>
        <w:t>日本語教育における文体の扱いについての一考察</w:t>
      </w:r>
      <w:r w:rsidRPr="008673C7">
        <w:rPr>
          <w:rFonts w:ascii="Times New Roman" w:hAnsi="Times New Roman"/>
        </w:rPr>
        <w:t>―</w:t>
      </w:r>
      <w:r w:rsidRPr="008673C7">
        <w:rPr>
          <w:rFonts w:ascii="Times New Roman" w:hAnsi="Times New Roman"/>
        </w:rPr>
        <w:t>総合日本語教科書の調査から</w:t>
      </w:r>
      <w:r w:rsidRPr="008673C7">
        <w:rPr>
          <w:rFonts w:ascii="Times New Roman" w:hAnsi="Times New Roman"/>
        </w:rPr>
        <w:t>―</w:t>
      </w:r>
      <w:r>
        <w:rPr>
          <w:rFonts w:ascii="Times New Roman" w:hAnsi="Times New Roman"/>
        </w:rPr>
        <w:t>….………....……….…….</w:t>
      </w:r>
      <w:r w:rsidRPr="008673C7">
        <w:rPr>
          <w:rFonts w:ascii="Times New Roman" w:hAnsi="Times New Roman"/>
        </w:rPr>
        <w:t>.136</w:t>
      </w:r>
    </w:p>
    <w:p w:rsidR="00B83336" w:rsidRPr="008673C7" w:rsidRDefault="00B83336" w:rsidP="00B83336">
      <w:pPr>
        <w:spacing w:after="0" w:line="240" w:lineRule="auto"/>
        <w:ind w:right="2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Н.В. </w:t>
      </w:r>
      <w:proofErr w:type="spellStart"/>
      <w:r w:rsidRPr="008673C7">
        <w:rPr>
          <w:rFonts w:ascii="Times New Roman" w:hAnsi="Times New Roman"/>
          <w:b/>
        </w:rPr>
        <w:t>Кутафьева</w:t>
      </w:r>
      <w:proofErr w:type="spellEnd"/>
      <w:r w:rsidRPr="008673C7">
        <w:rPr>
          <w:rFonts w:ascii="Times New Roman" w:hAnsi="Times New Roman"/>
          <w:b/>
        </w:rPr>
        <w:t xml:space="preserve">. </w:t>
      </w:r>
      <w:proofErr w:type="spellStart"/>
      <w:r w:rsidRPr="008673C7">
        <w:rPr>
          <w:rFonts w:ascii="Times New Roman" w:hAnsi="Times New Roman"/>
        </w:rPr>
        <w:t>Зоонимы</w:t>
      </w:r>
      <w:proofErr w:type="spellEnd"/>
      <w:r w:rsidRPr="008673C7">
        <w:rPr>
          <w:rFonts w:ascii="Times New Roman" w:hAnsi="Times New Roman"/>
        </w:rPr>
        <w:t xml:space="preserve"> и зооморфизмы на занятиях по японскому языку………………………………………………...145</w:t>
      </w:r>
    </w:p>
    <w:p w:rsidR="00B83336" w:rsidRPr="008673C7" w:rsidRDefault="00B83336" w:rsidP="00B83336">
      <w:pPr>
        <w:spacing w:after="0" w:line="240" w:lineRule="auto"/>
        <w:ind w:right="28"/>
        <w:jc w:val="both"/>
        <w:rPr>
          <w:rFonts w:ascii="Times New Roman" w:hAnsi="Times New Roman"/>
        </w:rPr>
      </w:pPr>
      <w:r w:rsidRPr="008673C7">
        <w:rPr>
          <w:rFonts w:ascii="Times New Roman" w:hAnsi="Times New Roman"/>
          <w:b/>
        </w:rPr>
        <w:t>М.Н. </w:t>
      </w:r>
      <w:proofErr w:type="spellStart"/>
      <w:r w:rsidRPr="008673C7">
        <w:rPr>
          <w:rFonts w:ascii="Times New Roman" w:hAnsi="Times New Roman"/>
          <w:b/>
        </w:rPr>
        <w:t>Мизгулина</w:t>
      </w:r>
      <w:proofErr w:type="spellEnd"/>
      <w:r w:rsidRPr="008673C7">
        <w:rPr>
          <w:rFonts w:ascii="Times New Roman" w:hAnsi="Times New Roman"/>
          <w:b/>
        </w:rPr>
        <w:t xml:space="preserve">, В.А. Федянина. </w:t>
      </w:r>
      <w:r w:rsidRPr="008673C7">
        <w:rPr>
          <w:rFonts w:ascii="Times New Roman" w:hAnsi="Times New Roman"/>
        </w:rPr>
        <w:t>Задания для школьной олимпиады по японскому языку на примере олимпиады «Учитель школы будущего»…………………………………... 152</w:t>
      </w:r>
    </w:p>
    <w:p w:rsidR="00B83336" w:rsidRPr="008673C7" w:rsidRDefault="00B83336" w:rsidP="00B83336">
      <w:pPr>
        <w:spacing w:after="0" w:line="240" w:lineRule="auto"/>
        <w:ind w:right="28"/>
        <w:jc w:val="both"/>
        <w:rPr>
          <w:rFonts w:ascii="Times New Roman" w:hAnsi="Times New Roman"/>
          <w:b/>
        </w:rPr>
      </w:pPr>
      <w:r w:rsidRPr="008673C7">
        <w:rPr>
          <w:rFonts w:ascii="Times New Roman" w:hAnsi="Times New Roman"/>
          <w:b/>
        </w:rPr>
        <w:t>長濵</w:t>
      </w:r>
      <w:r>
        <w:rPr>
          <w:rFonts w:ascii="Times New Roman" w:hAnsi="Times New Roman"/>
          <w:b/>
        </w:rPr>
        <w:t> </w:t>
      </w:r>
      <w:r w:rsidRPr="008673C7">
        <w:rPr>
          <w:rFonts w:ascii="Times New Roman" w:hAnsi="Times New Roman"/>
          <w:b/>
        </w:rPr>
        <w:t>拓磨</w:t>
      </w:r>
      <w:r w:rsidRPr="009A410A">
        <w:rPr>
          <w:rFonts w:ascii="Times New Roman" w:hAnsi="Times New Roman"/>
        </w:rPr>
        <w:t xml:space="preserve">. </w:t>
      </w:r>
      <w:r w:rsidRPr="008673C7">
        <w:rPr>
          <w:rFonts w:ascii="Times New Roman" w:hAnsi="Times New Roman"/>
        </w:rPr>
        <w:t>インターネットを活用した日本文化理解教材の試み</w:t>
      </w:r>
      <w:r w:rsidRPr="008673C7">
        <w:rPr>
          <w:rFonts w:ascii="Times New Roman" w:hAnsi="Times New Roman"/>
        </w:rPr>
        <w:t>...</w:t>
      </w:r>
      <w:r>
        <w:rPr>
          <w:rFonts w:ascii="Times New Roman" w:hAnsi="Times New Roman"/>
        </w:rPr>
        <w:t>.................................................................................................</w:t>
      </w:r>
      <w:r w:rsidRPr="008673C7">
        <w:rPr>
          <w:rFonts w:ascii="Times New Roman" w:hAnsi="Times New Roman"/>
        </w:rPr>
        <w:t>160</w:t>
      </w:r>
    </w:p>
    <w:p w:rsidR="00B83336" w:rsidRPr="008673C7" w:rsidRDefault="00B83336" w:rsidP="00B83336">
      <w:pPr>
        <w:snapToGrid w:val="0"/>
        <w:spacing w:after="0" w:line="240" w:lineRule="auto"/>
        <w:ind w:right="2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Л.Т.</w:t>
      </w:r>
      <w:r>
        <w:rPr>
          <w:rFonts w:ascii="Times New Roman" w:hAnsi="Times New Roman"/>
          <w:b/>
          <w:lang w:val="en-US"/>
        </w:rPr>
        <w:t> </w:t>
      </w:r>
      <w:r w:rsidRPr="008673C7">
        <w:rPr>
          <w:rFonts w:ascii="Times New Roman" w:hAnsi="Times New Roman"/>
          <w:b/>
        </w:rPr>
        <w:t xml:space="preserve">Нечаева. </w:t>
      </w:r>
      <w:r w:rsidRPr="008673C7">
        <w:rPr>
          <w:rFonts w:ascii="Times New Roman" w:hAnsi="Times New Roman"/>
        </w:rPr>
        <w:t>Картины на занятии японского языка………...168</w:t>
      </w:r>
    </w:p>
    <w:p w:rsidR="00B83336" w:rsidRPr="008673C7" w:rsidRDefault="00B83336" w:rsidP="00B83336">
      <w:pPr>
        <w:spacing w:after="0" w:line="240" w:lineRule="auto"/>
        <w:ind w:right="28"/>
        <w:jc w:val="both"/>
        <w:rPr>
          <w:rFonts w:ascii="Times New Roman" w:hAnsi="Times New Roman"/>
        </w:rPr>
      </w:pPr>
      <w:r w:rsidRPr="008673C7">
        <w:rPr>
          <w:rFonts w:ascii="Times New Roman" w:hAnsi="Times New Roman"/>
          <w:b/>
        </w:rPr>
        <w:t>大政</w:t>
      </w:r>
      <w:r>
        <w:rPr>
          <w:rFonts w:ascii="Times New Roman" w:hAnsi="Times New Roman"/>
          <w:b/>
        </w:rPr>
        <w:t> </w:t>
      </w:r>
      <w:r w:rsidRPr="008673C7">
        <w:rPr>
          <w:rFonts w:ascii="Times New Roman" w:hAnsi="Times New Roman"/>
          <w:b/>
        </w:rPr>
        <w:t>美南</w:t>
      </w:r>
      <w:r w:rsidRPr="009A410A">
        <w:rPr>
          <w:rFonts w:ascii="Times New Roman" w:hAnsi="Times New Roman"/>
        </w:rPr>
        <w:t xml:space="preserve">. </w:t>
      </w:r>
      <w:r w:rsidRPr="008673C7">
        <w:rPr>
          <w:rFonts w:ascii="Times New Roman" w:hAnsi="Times New Roman"/>
        </w:rPr>
        <w:t>コミュニケーションにおける学習者の自立と主導権</w:t>
      </w:r>
      <w:r>
        <w:rPr>
          <w:rFonts w:ascii="Times New Roman" w:hAnsi="Times New Roman"/>
        </w:rPr>
        <w:t>....................................................................................................</w:t>
      </w:r>
      <w:r w:rsidRPr="008673C7">
        <w:rPr>
          <w:rFonts w:ascii="Times New Roman" w:hAnsi="Times New Roman"/>
        </w:rPr>
        <w:t>174</w:t>
      </w:r>
    </w:p>
    <w:p w:rsidR="00B83336" w:rsidRPr="008673C7" w:rsidRDefault="00B83336" w:rsidP="00B83336">
      <w:pPr>
        <w:spacing w:after="0" w:line="240" w:lineRule="auto"/>
        <w:ind w:right="2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大平</w:t>
      </w:r>
      <w:r>
        <w:rPr>
          <w:rFonts w:ascii="Times New Roman" w:hAnsi="Times New Roman"/>
          <w:b/>
          <w:bCs/>
        </w:rPr>
        <w:t> </w:t>
      </w:r>
      <w:r w:rsidRPr="008673C7">
        <w:rPr>
          <w:rFonts w:ascii="Times New Roman" w:hAnsi="Times New Roman"/>
          <w:b/>
          <w:bCs/>
        </w:rPr>
        <w:t>玲子</w:t>
      </w:r>
      <w:r w:rsidRPr="009A410A">
        <w:rPr>
          <w:rFonts w:ascii="Times New Roman" w:hAnsi="Times New Roman"/>
          <w:bCs/>
        </w:rPr>
        <w:t xml:space="preserve">. </w:t>
      </w:r>
      <w:r w:rsidRPr="008673C7">
        <w:rPr>
          <w:rFonts w:ascii="Times New Roman" w:hAnsi="Times New Roman"/>
          <w:bCs/>
        </w:rPr>
        <w:t>逆接を表す接続助詞「ガ</w:t>
      </w:r>
      <w:r w:rsidRPr="008673C7">
        <w:rPr>
          <w:rFonts w:ascii="Times New Roman" w:hAnsi="Times New Roman"/>
          <w:bCs/>
        </w:rPr>
        <w:t>/</w:t>
      </w:r>
      <w:r w:rsidRPr="008673C7">
        <w:rPr>
          <w:rFonts w:ascii="Times New Roman" w:hAnsi="Times New Roman"/>
          <w:bCs/>
        </w:rPr>
        <w:t>ノニ</w:t>
      </w:r>
      <w:r w:rsidRPr="008673C7">
        <w:rPr>
          <w:rFonts w:ascii="Times New Roman" w:hAnsi="Times New Roman"/>
          <w:bCs/>
        </w:rPr>
        <w:t>/</w:t>
      </w:r>
      <w:r w:rsidRPr="008673C7">
        <w:rPr>
          <w:rFonts w:ascii="Times New Roman" w:hAnsi="Times New Roman"/>
          <w:bCs/>
        </w:rPr>
        <w:t>テモ」</w:t>
      </w:r>
      <w:r w:rsidRPr="008673C7">
        <w:rPr>
          <w:rFonts w:ascii="Times New Roman" w:hAnsi="Times New Roman"/>
          <w:bCs/>
        </w:rPr>
        <w:t xml:space="preserve"> </w:t>
      </w:r>
      <w:r w:rsidRPr="008673C7">
        <w:rPr>
          <w:rFonts w:ascii="Times New Roman" w:hAnsi="Times New Roman"/>
          <w:bCs/>
        </w:rPr>
        <w:t>－ロシア人日本語学習者の誤用例からの考察－</w:t>
      </w:r>
      <w:r w:rsidRPr="008673C7">
        <w:rPr>
          <w:rFonts w:ascii="Times New Roman" w:hAnsi="Times New Roman"/>
          <w:bCs/>
        </w:rPr>
        <w:t>……</w:t>
      </w:r>
      <w:r>
        <w:rPr>
          <w:rFonts w:ascii="Times New Roman" w:hAnsi="Times New Roman"/>
          <w:bCs/>
        </w:rPr>
        <w:t>.</w:t>
      </w:r>
      <w:r w:rsidRPr="008673C7">
        <w:rPr>
          <w:rFonts w:ascii="Times New Roman" w:hAnsi="Times New Roman"/>
          <w:bCs/>
        </w:rPr>
        <w:t>………</w:t>
      </w:r>
      <w:r>
        <w:rPr>
          <w:rFonts w:ascii="Times New Roman" w:hAnsi="Times New Roman"/>
          <w:bCs/>
        </w:rPr>
        <w:t>.</w:t>
      </w:r>
      <w:r w:rsidRPr="008673C7">
        <w:rPr>
          <w:rFonts w:ascii="Times New Roman" w:hAnsi="Times New Roman"/>
          <w:bCs/>
        </w:rPr>
        <w:t>……</w:t>
      </w:r>
      <w:r>
        <w:rPr>
          <w:rFonts w:ascii="Times New Roman" w:hAnsi="Times New Roman"/>
          <w:bCs/>
        </w:rPr>
        <w:t>…..</w:t>
      </w:r>
      <w:r w:rsidRPr="008673C7">
        <w:rPr>
          <w:rFonts w:ascii="Times New Roman" w:hAnsi="Times New Roman"/>
          <w:bCs/>
        </w:rPr>
        <w:t>……183</w:t>
      </w:r>
    </w:p>
    <w:p w:rsidR="00B83336" w:rsidRPr="008673C7" w:rsidRDefault="00B83336" w:rsidP="00B83336">
      <w:pPr>
        <w:spacing w:after="0" w:line="240" w:lineRule="auto"/>
        <w:ind w:right="2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Ю.Ю.</w:t>
      </w:r>
      <w:r>
        <w:rPr>
          <w:rFonts w:ascii="Times New Roman" w:hAnsi="Times New Roman"/>
          <w:b/>
          <w:lang w:val="en-US"/>
        </w:rPr>
        <w:t> </w:t>
      </w:r>
      <w:r w:rsidRPr="008673C7">
        <w:rPr>
          <w:rFonts w:ascii="Times New Roman" w:hAnsi="Times New Roman"/>
          <w:b/>
        </w:rPr>
        <w:t xml:space="preserve">Панченко </w:t>
      </w:r>
      <w:r w:rsidRPr="008673C7">
        <w:rPr>
          <w:rFonts w:ascii="Times New Roman" w:hAnsi="Times New Roman"/>
        </w:rPr>
        <w:t>Сетевой подход в обучении японскому языку……………………………………………</w:t>
      </w:r>
      <w:r>
        <w:rPr>
          <w:rFonts w:ascii="Times New Roman" w:hAnsi="Times New Roman"/>
        </w:rPr>
        <w:t>.</w:t>
      </w:r>
      <w:r w:rsidRPr="008673C7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.</w:t>
      </w:r>
      <w:r w:rsidRPr="008673C7">
        <w:rPr>
          <w:rFonts w:ascii="Times New Roman" w:hAnsi="Times New Roman"/>
        </w:rPr>
        <w:t>…191</w:t>
      </w:r>
    </w:p>
    <w:p w:rsidR="00B83336" w:rsidRPr="008673C7" w:rsidRDefault="00B83336" w:rsidP="00B83336">
      <w:pPr>
        <w:spacing w:after="0" w:line="240" w:lineRule="auto"/>
        <w:ind w:right="28"/>
        <w:jc w:val="both"/>
        <w:rPr>
          <w:rFonts w:ascii="Times New Roman" w:hAnsi="Times New Roman"/>
        </w:rPr>
      </w:pPr>
      <w:r w:rsidRPr="008673C7">
        <w:rPr>
          <w:rFonts w:ascii="Times New Roman" w:hAnsi="Times New Roman"/>
          <w:b/>
        </w:rPr>
        <w:t xml:space="preserve">Г.Р. </w:t>
      </w:r>
      <w:proofErr w:type="spellStart"/>
      <w:r w:rsidRPr="008673C7">
        <w:rPr>
          <w:rFonts w:ascii="Times New Roman" w:hAnsi="Times New Roman"/>
          <w:b/>
        </w:rPr>
        <w:t>Петкова</w:t>
      </w:r>
      <w:proofErr w:type="spellEnd"/>
      <w:r w:rsidRPr="008673C7">
        <w:rPr>
          <w:rFonts w:ascii="Times New Roman" w:hAnsi="Times New Roman"/>
          <w:b/>
        </w:rPr>
        <w:t xml:space="preserve">, В.В. </w:t>
      </w:r>
      <w:proofErr w:type="spellStart"/>
      <w:r w:rsidRPr="008673C7">
        <w:rPr>
          <w:rFonts w:ascii="Times New Roman" w:hAnsi="Times New Roman"/>
          <w:b/>
        </w:rPr>
        <w:t>Николова</w:t>
      </w:r>
      <w:proofErr w:type="spellEnd"/>
      <w:r w:rsidRPr="008673C7">
        <w:rPr>
          <w:rFonts w:ascii="Times New Roman" w:hAnsi="Times New Roman"/>
          <w:b/>
        </w:rPr>
        <w:t xml:space="preserve">. </w:t>
      </w:r>
      <w:r w:rsidRPr="008673C7">
        <w:rPr>
          <w:rFonts w:ascii="Times New Roman" w:hAnsi="Times New Roman"/>
        </w:rPr>
        <w:t>«</w:t>
      </w:r>
      <w:proofErr w:type="spellStart"/>
      <w:r w:rsidRPr="008673C7">
        <w:rPr>
          <w:rFonts w:ascii="Times New Roman" w:hAnsi="Times New Roman"/>
        </w:rPr>
        <w:t>Сознательно</w:t>
      </w:r>
      <w:proofErr w:type="gramStart"/>
      <w:r w:rsidRPr="008673C7">
        <w:rPr>
          <w:rFonts w:ascii="Times New Roman" w:hAnsi="Times New Roman"/>
        </w:rPr>
        <w:t>e</w:t>
      </w:r>
      <w:proofErr w:type="spellEnd"/>
      <w:proofErr w:type="gramEnd"/>
      <w:r w:rsidRPr="008673C7">
        <w:rPr>
          <w:rFonts w:ascii="Times New Roman" w:hAnsi="Times New Roman"/>
        </w:rPr>
        <w:t xml:space="preserve"> </w:t>
      </w:r>
      <w:proofErr w:type="spellStart"/>
      <w:r w:rsidRPr="008673C7">
        <w:rPr>
          <w:rFonts w:ascii="Times New Roman" w:hAnsi="Times New Roman"/>
        </w:rPr>
        <w:t>образованиe</w:t>
      </w:r>
      <w:proofErr w:type="spellEnd"/>
      <w:r w:rsidRPr="008673C7">
        <w:rPr>
          <w:rFonts w:ascii="Times New Roman" w:hAnsi="Times New Roman"/>
        </w:rPr>
        <w:t>» в практике: применение новой образовательной философии при организации и обучении японского языка в вузе……………..198</w:t>
      </w:r>
    </w:p>
    <w:p w:rsidR="00B83336" w:rsidRPr="008673C7" w:rsidRDefault="00B83336" w:rsidP="00B83336">
      <w:pPr>
        <w:spacing w:after="0" w:line="240" w:lineRule="auto"/>
        <w:ind w:right="28"/>
        <w:jc w:val="both"/>
        <w:rPr>
          <w:rFonts w:ascii="Times New Roman" w:hAnsi="Times New Roman"/>
          <w:b/>
        </w:rPr>
      </w:pPr>
      <w:r w:rsidRPr="008673C7">
        <w:rPr>
          <w:rFonts w:ascii="Times New Roman" w:hAnsi="Times New Roman"/>
          <w:b/>
        </w:rPr>
        <w:t xml:space="preserve">Н. Г. Румак. </w:t>
      </w:r>
      <w:r w:rsidRPr="008673C7">
        <w:rPr>
          <w:rFonts w:ascii="Times New Roman" w:hAnsi="Times New Roman"/>
        </w:rPr>
        <w:t xml:space="preserve">Проза </w:t>
      </w:r>
      <w:proofErr w:type="spellStart"/>
      <w:r w:rsidRPr="008673C7">
        <w:rPr>
          <w:rFonts w:ascii="Times New Roman" w:hAnsi="Times New Roman"/>
        </w:rPr>
        <w:t>Эдогава</w:t>
      </w:r>
      <w:proofErr w:type="spellEnd"/>
      <w:r w:rsidRPr="008673C7">
        <w:rPr>
          <w:rFonts w:ascii="Times New Roman" w:hAnsi="Times New Roman"/>
        </w:rPr>
        <w:t xml:space="preserve"> </w:t>
      </w:r>
      <w:proofErr w:type="spellStart"/>
      <w:r w:rsidRPr="008673C7">
        <w:rPr>
          <w:rFonts w:ascii="Times New Roman" w:hAnsi="Times New Roman"/>
        </w:rPr>
        <w:t>Рампо</w:t>
      </w:r>
      <w:proofErr w:type="spellEnd"/>
      <w:r w:rsidRPr="008673C7">
        <w:rPr>
          <w:rFonts w:ascii="Times New Roman" w:hAnsi="Times New Roman"/>
        </w:rPr>
        <w:t xml:space="preserve"> как источник лингвострановедческих знаний о Японии……………………..206</w:t>
      </w:r>
    </w:p>
    <w:p w:rsidR="00B83336" w:rsidRPr="008673C7" w:rsidRDefault="00B83336" w:rsidP="00B83336">
      <w:pPr>
        <w:spacing w:after="0" w:line="240" w:lineRule="auto"/>
        <w:ind w:right="2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И.В. </w:t>
      </w:r>
      <w:proofErr w:type="spellStart"/>
      <w:r w:rsidRPr="008673C7">
        <w:rPr>
          <w:rFonts w:ascii="Times New Roman" w:hAnsi="Times New Roman"/>
          <w:b/>
          <w:bCs/>
        </w:rPr>
        <w:t>Сайферт</w:t>
      </w:r>
      <w:proofErr w:type="spellEnd"/>
      <w:r w:rsidRPr="008673C7">
        <w:rPr>
          <w:rFonts w:ascii="Times New Roman" w:hAnsi="Times New Roman"/>
          <w:b/>
          <w:bCs/>
        </w:rPr>
        <w:t xml:space="preserve">. </w:t>
      </w:r>
      <w:r w:rsidRPr="008673C7">
        <w:rPr>
          <w:rFonts w:ascii="Times New Roman" w:hAnsi="Times New Roman"/>
        </w:rPr>
        <w:t>Использование мнемотехник в изучении японской письменности на начальном этапе………………….215</w:t>
      </w:r>
      <w:r w:rsidRPr="008673C7">
        <w:rPr>
          <w:rFonts w:ascii="Times New Roman" w:hAnsi="Times New Roman"/>
          <w:b/>
        </w:rPr>
        <w:t xml:space="preserve"> </w:t>
      </w:r>
    </w:p>
    <w:p w:rsidR="00B83336" w:rsidRPr="008673C7" w:rsidRDefault="00B83336" w:rsidP="00B83336">
      <w:pPr>
        <w:spacing w:after="0" w:line="240" w:lineRule="auto"/>
        <w:ind w:right="2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А.И.</w:t>
      </w:r>
      <w:r>
        <w:rPr>
          <w:rFonts w:ascii="Times New Roman" w:hAnsi="Times New Roman"/>
          <w:b/>
          <w:lang w:val="en-US"/>
        </w:rPr>
        <w:t> </w:t>
      </w:r>
      <w:r w:rsidRPr="008673C7">
        <w:rPr>
          <w:rFonts w:ascii="Times New Roman" w:hAnsi="Times New Roman"/>
          <w:b/>
        </w:rPr>
        <w:t xml:space="preserve">Сергеева. </w:t>
      </w:r>
      <w:r w:rsidRPr="008673C7">
        <w:rPr>
          <w:rFonts w:ascii="Times New Roman" w:hAnsi="Times New Roman"/>
        </w:rPr>
        <w:t>К вопросу о преодолении боязни чтения японских иероглифических текстов</w:t>
      </w:r>
      <w:r>
        <w:rPr>
          <w:rFonts w:ascii="Times New Roman" w:hAnsi="Times New Roman"/>
        </w:rPr>
        <w:t>……………………...</w:t>
      </w:r>
      <w:r w:rsidRPr="008673C7">
        <w:rPr>
          <w:rFonts w:ascii="Times New Roman" w:hAnsi="Times New Roman"/>
        </w:rPr>
        <w:t>……219</w:t>
      </w:r>
    </w:p>
    <w:p w:rsidR="00B83336" w:rsidRPr="008673C7" w:rsidRDefault="00B83336" w:rsidP="00B83336">
      <w:pPr>
        <w:spacing w:after="0" w:line="240" w:lineRule="auto"/>
        <w:ind w:right="2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Е.В. </w:t>
      </w:r>
      <w:r w:rsidRPr="008673C7">
        <w:rPr>
          <w:rFonts w:ascii="Times New Roman" w:hAnsi="Times New Roman"/>
          <w:b/>
          <w:bCs/>
        </w:rPr>
        <w:t xml:space="preserve">Сладкова. </w:t>
      </w:r>
      <w:r w:rsidRPr="008673C7">
        <w:rPr>
          <w:rFonts w:ascii="Times New Roman" w:hAnsi="Times New Roman"/>
          <w:bCs/>
        </w:rPr>
        <w:t xml:space="preserve">Использование учебных материалов к мультфильму режиссера </w:t>
      </w:r>
      <w:proofErr w:type="spellStart"/>
      <w:r w:rsidRPr="008673C7">
        <w:rPr>
          <w:rFonts w:ascii="Times New Roman" w:eastAsia="DengXian" w:hAnsi="Times New Roman"/>
          <w:bCs/>
          <w:lang w:eastAsia="zh-CN"/>
        </w:rPr>
        <w:t>Хаяо</w:t>
      </w:r>
      <w:proofErr w:type="spellEnd"/>
      <w:r w:rsidRPr="008673C7">
        <w:rPr>
          <w:rFonts w:ascii="Times New Roman" w:eastAsia="DengXian" w:hAnsi="Times New Roman"/>
          <w:bCs/>
          <w:lang w:eastAsia="zh-CN"/>
        </w:rPr>
        <w:t xml:space="preserve"> </w:t>
      </w:r>
      <w:proofErr w:type="spellStart"/>
      <w:r w:rsidRPr="008673C7">
        <w:rPr>
          <w:rFonts w:ascii="Times New Roman" w:hAnsi="Times New Roman"/>
          <w:bCs/>
        </w:rPr>
        <w:t>Миядзаки</w:t>
      </w:r>
      <w:proofErr w:type="spellEnd"/>
      <w:r w:rsidRPr="008673C7">
        <w:rPr>
          <w:rFonts w:ascii="Times New Roman" w:hAnsi="Times New Roman"/>
          <w:bCs/>
        </w:rPr>
        <w:t xml:space="preserve">  «</w:t>
      </w:r>
      <w:proofErr w:type="gramStart"/>
      <w:r w:rsidRPr="008673C7">
        <w:rPr>
          <w:rFonts w:ascii="Times New Roman" w:hAnsi="Times New Roman"/>
          <w:bCs/>
        </w:rPr>
        <w:t>Унесенные</w:t>
      </w:r>
      <w:proofErr w:type="gramEnd"/>
      <w:r w:rsidRPr="008673C7">
        <w:rPr>
          <w:rFonts w:ascii="Times New Roman" w:hAnsi="Times New Roman"/>
          <w:bCs/>
        </w:rPr>
        <w:t xml:space="preserve"> призраками» в работе со студентами 2-3-го курсов…………..229</w:t>
      </w:r>
    </w:p>
    <w:p w:rsidR="00B83336" w:rsidRPr="008673C7" w:rsidRDefault="00B83336" w:rsidP="00B83336">
      <w:pPr>
        <w:spacing w:after="0" w:line="240" w:lineRule="auto"/>
        <w:ind w:right="28"/>
        <w:jc w:val="both"/>
        <w:rPr>
          <w:rFonts w:ascii="Times New Roman" w:hAnsi="Times New Roman"/>
          <w:b/>
          <w:color w:val="222222"/>
        </w:rPr>
      </w:pPr>
      <w:r w:rsidRPr="008673C7">
        <w:rPr>
          <w:rFonts w:ascii="Times New Roman" w:hAnsi="Times New Roman"/>
          <w:b/>
          <w:color w:val="222222"/>
        </w:rPr>
        <w:lastRenderedPageBreak/>
        <w:t>鳥塚</w:t>
      </w:r>
      <w:r>
        <w:rPr>
          <w:rFonts w:ascii="Times New Roman" w:hAnsi="Times New Roman"/>
          <w:b/>
          <w:color w:val="222222"/>
        </w:rPr>
        <w:t> </w:t>
      </w:r>
      <w:r w:rsidRPr="008673C7">
        <w:rPr>
          <w:rFonts w:ascii="Times New Roman" w:hAnsi="Times New Roman"/>
          <w:b/>
          <w:color w:val="222222"/>
        </w:rPr>
        <w:t>真璃亜</w:t>
      </w:r>
      <w:r w:rsidRPr="009A410A">
        <w:rPr>
          <w:rFonts w:ascii="Times New Roman" w:hAnsi="Times New Roman"/>
          <w:color w:val="222222"/>
        </w:rPr>
        <w:t xml:space="preserve">. </w:t>
      </w:r>
      <w:r w:rsidRPr="008673C7">
        <w:rPr>
          <w:rFonts w:ascii="Times New Roman" w:hAnsi="Times New Roman"/>
          <w:color w:val="222222"/>
        </w:rPr>
        <w:t>大学生の進路選択につながる自己分析</w:t>
      </w:r>
      <w:r w:rsidRPr="008673C7">
        <w:rPr>
          <w:rFonts w:ascii="Times New Roman" w:hAnsi="Times New Roman"/>
          <w:color w:val="222222"/>
        </w:rPr>
        <w:t>:</w:t>
      </w:r>
      <w:r w:rsidRPr="008673C7">
        <w:rPr>
          <w:rFonts w:ascii="Times New Roman" w:hAnsi="Times New Roman"/>
          <w:color w:val="222222"/>
        </w:rPr>
        <w:t>実践報</w:t>
      </w:r>
      <w:r>
        <w:rPr>
          <w:rFonts w:ascii="Times New Roman" w:hAnsi="Times New Roman"/>
          <w:color w:val="222222"/>
        </w:rPr>
        <w:t>……………………………………………………………………</w:t>
      </w:r>
      <w:r w:rsidRPr="008673C7">
        <w:rPr>
          <w:rFonts w:ascii="Times New Roman" w:hAnsi="Times New Roman"/>
          <w:color w:val="222222"/>
        </w:rPr>
        <w:t>234</w:t>
      </w:r>
    </w:p>
    <w:p w:rsidR="00B83336" w:rsidRPr="008673C7" w:rsidRDefault="00B83336" w:rsidP="00B83336">
      <w:pPr>
        <w:spacing w:after="0" w:line="240" w:lineRule="auto"/>
        <w:ind w:right="28"/>
        <w:jc w:val="both"/>
        <w:rPr>
          <w:rFonts w:ascii="Times New Roman" w:hAnsi="Times New Roman"/>
        </w:rPr>
      </w:pPr>
      <w:r w:rsidRPr="008673C7">
        <w:rPr>
          <w:rFonts w:ascii="Times New Roman" w:hAnsi="Times New Roman"/>
          <w:b/>
        </w:rPr>
        <w:t xml:space="preserve">А. </w:t>
      </w:r>
      <w:proofErr w:type="spellStart"/>
      <w:r>
        <w:rPr>
          <w:rFonts w:ascii="Times New Roman" w:hAnsi="Times New Roman"/>
          <w:b/>
        </w:rPr>
        <w:t>Угамоти</w:t>
      </w:r>
      <w:proofErr w:type="spellEnd"/>
      <w:r>
        <w:rPr>
          <w:rFonts w:ascii="Times New Roman" w:hAnsi="Times New Roman"/>
          <w:b/>
        </w:rPr>
        <w:t xml:space="preserve">, Ё </w:t>
      </w:r>
      <w:proofErr w:type="spellStart"/>
      <w:r>
        <w:rPr>
          <w:rFonts w:ascii="Times New Roman" w:hAnsi="Times New Roman"/>
          <w:b/>
        </w:rPr>
        <w:t>Аракава</w:t>
      </w:r>
      <w:proofErr w:type="spellEnd"/>
      <w:r>
        <w:rPr>
          <w:rFonts w:ascii="Times New Roman" w:hAnsi="Times New Roman"/>
          <w:b/>
        </w:rPr>
        <w:t>, Н.Х. </w:t>
      </w:r>
      <w:proofErr w:type="spellStart"/>
      <w:r>
        <w:rPr>
          <w:rFonts w:ascii="Times New Roman" w:hAnsi="Times New Roman"/>
          <w:b/>
        </w:rPr>
        <w:t>Исса</w:t>
      </w:r>
      <w:proofErr w:type="spellEnd"/>
      <w:r>
        <w:rPr>
          <w:rFonts w:ascii="Times New Roman" w:hAnsi="Times New Roman"/>
          <w:b/>
        </w:rPr>
        <w:t>, А.А. </w:t>
      </w:r>
      <w:r w:rsidRPr="008673C7">
        <w:rPr>
          <w:rFonts w:ascii="Times New Roman" w:hAnsi="Times New Roman"/>
          <w:b/>
        </w:rPr>
        <w:t>Борисова.</w:t>
      </w:r>
      <w:r w:rsidRPr="008673C7">
        <w:rPr>
          <w:rFonts w:ascii="Times New Roman" w:hAnsi="Times New Roman"/>
        </w:rPr>
        <w:t xml:space="preserve"> О разработке учебного пособия по правильному написанию письменных знаков в японском языке…………………...…….239</w:t>
      </w:r>
    </w:p>
    <w:p w:rsidR="00B83336" w:rsidRPr="008673C7" w:rsidRDefault="00B83336" w:rsidP="00B83336">
      <w:pPr>
        <w:spacing w:after="0" w:line="240" w:lineRule="auto"/>
        <w:ind w:right="28"/>
        <w:jc w:val="both"/>
        <w:rPr>
          <w:rFonts w:ascii="Times New Roman" w:hAnsi="Times New Roman"/>
          <w:b/>
        </w:rPr>
      </w:pPr>
      <w:r w:rsidRPr="008673C7">
        <w:rPr>
          <w:rFonts w:ascii="Times New Roman" w:eastAsia="Times New Roman" w:hAnsi="Times New Roman"/>
          <w:b/>
        </w:rPr>
        <w:t>Е.</w:t>
      </w:r>
      <w:r>
        <w:rPr>
          <w:rFonts w:ascii="Times New Roman" w:eastAsia="Times New Roman" w:hAnsi="Times New Roman"/>
          <w:b/>
        </w:rPr>
        <w:t>Л. </w:t>
      </w:r>
      <w:r w:rsidRPr="008673C7">
        <w:rPr>
          <w:rFonts w:ascii="Times New Roman" w:eastAsia="Times New Roman" w:hAnsi="Times New Roman"/>
          <w:b/>
        </w:rPr>
        <w:t xml:space="preserve">Фролова. </w:t>
      </w:r>
      <w:r w:rsidRPr="008673C7">
        <w:rPr>
          <w:rFonts w:ascii="Times New Roman" w:hAnsi="Times New Roman"/>
        </w:rPr>
        <w:t>Образовательные стратегии ХХ</w:t>
      </w:r>
      <w:proofErr w:type="gramStart"/>
      <w:r w:rsidRPr="008673C7">
        <w:rPr>
          <w:rFonts w:ascii="Times New Roman" w:hAnsi="Times New Roman"/>
        </w:rPr>
        <w:t>I</w:t>
      </w:r>
      <w:proofErr w:type="gramEnd"/>
      <w:r w:rsidRPr="008673C7">
        <w:rPr>
          <w:rFonts w:ascii="Times New Roman" w:hAnsi="Times New Roman"/>
        </w:rPr>
        <w:t xml:space="preserve"> в. – «простой японский язык»</w:t>
      </w:r>
      <w:r>
        <w:rPr>
          <w:rFonts w:ascii="Times New Roman" w:hAnsi="Times New Roman"/>
        </w:rPr>
        <w:t>……….</w:t>
      </w:r>
      <w:r w:rsidRPr="008673C7">
        <w:rPr>
          <w:rFonts w:ascii="Times New Roman" w:hAnsi="Times New Roman"/>
        </w:rPr>
        <w:t>…</w:t>
      </w:r>
      <w:r>
        <w:rPr>
          <w:rFonts w:ascii="Times New Roman" w:hAnsi="Times New Roman"/>
        </w:rPr>
        <w:t>.</w:t>
      </w:r>
      <w:r w:rsidRPr="008673C7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.</w:t>
      </w:r>
      <w:r w:rsidRPr="008673C7">
        <w:rPr>
          <w:rFonts w:ascii="Times New Roman" w:hAnsi="Times New Roman"/>
        </w:rPr>
        <w:t>………………..248</w:t>
      </w:r>
    </w:p>
    <w:p w:rsidR="00B83336" w:rsidRPr="008673C7" w:rsidRDefault="00B83336" w:rsidP="00B83336">
      <w:pPr>
        <w:widowControl w:val="0"/>
        <w:snapToGrid w:val="0"/>
        <w:spacing w:after="0" w:line="240" w:lineRule="auto"/>
        <w:ind w:right="28"/>
        <w:jc w:val="both"/>
        <w:rPr>
          <w:rFonts w:ascii="Times New Roman" w:eastAsia="MS PMincho" w:hAnsi="Times New Roman"/>
        </w:rPr>
      </w:pPr>
      <w:r w:rsidRPr="008673C7">
        <w:rPr>
          <w:rFonts w:ascii="Times New Roman" w:eastAsia="MS PMincho" w:hAnsi="Times New Roman"/>
          <w:b/>
        </w:rPr>
        <w:t>C.В.</w:t>
      </w:r>
      <w:r>
        <w:rPr>
          <w:rFonts w:ascii="Times New Roman" w:eastAsia="MS PMincho" w:hAnsi="Times New Roman"/>
          <w:b/>
        </w:rPr>
        <w:t> </w:t>
      </w:r>
      <w:proofErr w:type="spellStart"/>
      <w:r w:rsidRPr="008673C7">
        <w:rPr>
          <w:rFonts w:ascii="Times New Roman" w:eastAsia="MS PMincho" w:hAnsi="Times New Roman"/>
          <w:b/>
        </w:rPr>
        <w:t>Чиронов</w:t>
      </w:r>
      <w:proofErr w:type="spellEnd"/>
      <w:r w:rsidRPr="008673C7">
        <w:rPr>
          <w:rFonts w:ascii="Times New Roman" w:eastAsia="MS PMincho" w:hAnsi="Times New Roman"/>
          <w:b/>
        </w:rPr>
        <w:t xml:space="preserve">. </w:t>
      </w:r>
      <w:proofErr w:type="gramStart"/>
      <w:r w:rsidRPr="008673C7">
        <w:rPr>
          <w:rFonts w:ascii="Times New Roman" w:eastAsia="MS PMincho" w:hAnsi="Times New Roman"/>
          <w:bCs/>
        </w:rPr>
        <w:t>Японские</w:t>
      </w:r>
      <w:proofErr w:type="gramEnd"/>
      <w:r w:rsidRPr="008673C7">
        <w:rPr>
          <w:rFonts w:ascii="Times New Roman" w:eastAsia="MS PMincho" w:hAnsi="Times New Roman"/>
          <w:bCs/>
        </w:rPr>
        <w:t xml:space="preserve"> </w:t>
      </w:r>
      <w:proofErr w:type="spellStart"/>
      <w:r w:rsidRPr="008673C7">
        <w:rPr>
          <w:rFonts w:ascii="Times New Roman" w:eastAsia="MS PMincho" w:hAnsi="Times New Roman"/>
          <w:bCs/>
        </w:rPr>
        <w:t>коннекторы</w:t>
      </w:r>
      <w:proofErr w:type="spellEnd"/>
      <w:r w:rsidRPr="008673C7">
        <w:rPr>
          <w:rFonts w:ascii="Times New Roman" w:eastAsia="MS PMincho" w:hAnsi="Times New Roman"/>
        </w:rPr>
        <w:t xml:space="preserve"> </w:t>
      </w:r>
      <w:r w:rsidRPr="008673C7">
        <w:rPr>
          <w:rFonts w:ascii="Times New Roman" w:eastAsia="MS PMincho" w:hAnsi="Times New Roman"/>
          <w:bCs/>
        </w:rPr>
        <w:t>с аддитивным значением</w:t>
      </w:r>
      <w:r>
        <w:rPr>
          <w:rFonts w:ascii="Times New Roman" w:eastAsia="MS PMincho" w:hAnsi="Times New Roman"/>
          <w:bCs/>
        </w:rPr>
        <w:t>………………………………………………………..</w:t>
      </w:r>
      <w:r w:rsidRPr="008673C7">
        <w:rPr>
          <w:rFonts w:ascii="Times New Roman" w:eastAsia="MS PMincho" w:hAnsi="Times New Roman"/>
          <w:bCs/>
        </w:rPr>
        <w:t>257</w:t>
      </w:r>
    </w:p>
    <w:p w:rsidR="00B83336" w:rsidRPr="008673C7" w:rsidRDefault="00B83336" w:rsidP="00B83336">
      <w:pPr>
        <w:spacing w:after="0" w:line="240" w:lineRule="auto"/>
        <w:ind w:right="2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А.</w:t>
      </w:r>
      <w:r w:rsidRPr="008673C7">
        <w:rPr>
          <w:rFonts w:ascii="Times New Roman" w:hAnsi="Times New Roman"/>
          <w:b/>
        </w:rPr>
        <w:t>Н.</w:t>
      </w:r>
      <w:r>
        <w:rPr>
          <w:rFonts w:ascii="Times New Roman" w:hAnsi="Times New Roman"/>
          <w:b/>
        </w:rPr>
        <w:t> </w:t>
      </w:r>
      <w:r w:rsidRPr="008673C7">
        <w:rPr>
          <w:rFonts w:ascii="Times New Roman" w:hAnsi="Times New Roman"/>
          <w:b/>
        </w:rPr>
        <w:t xml:space="preserve">Янов. </w:t>
      </w:r>
      <w:r w:rsidRPr="008673C7">
        <w:rPr>
          <w:rFonts w:ascii="Times New Roman" w:hAnsi="Times New Roman"/>
        </w:rPr>
        <w:t xml:space="preserve">Использование платформы </w:t>
      </w:r>
      <w:proofErr w:type="spellStart"/>
      <w:r w:rsidRPr="008673C7">
        <w:rPr>
          <w:rFonts w:ascii="Times New Roman" w:hAnsi="Times New Roman"/>
          <w:lang w:val="en-US"/>
        </w:rPr>
        <w:t>Memrise</w:t>
      </w:r>
      <w:proofErr w:type="spellEnd"/>
      <w:r w:rsidRPr="008673C7">
        <w:rPr>
          <w:rFonts w:ascii="Times New Roman" w:hAnsi="Times New Roman"/>
        </w:rPr>
        <w:t xml:space="preserve"> в дополнительном языковом образовании как эффективное средство работы с лексическим запасом….…………………</w:t>
      </w:r>
      <w:r>
        <w:rPr>
          <w:rFonts w:ascii="Times New Roman" w:hAnsi="Times New Roman"/>
        </w:rPr>
        <w:t>...</w:t>
      </w:r>
      <w:r w:rsidRPr="008673C7">
        <w:rPr>
          <w:rFonts w:ascii="Times New Roman" w:hAnsi="Times New Roman"/>
        </w:rPr>
        <w:t>268</w:t>
      </w:r>
    </w:p>
    <w:p w:rsidR="00B83336" w:rsidRPr="008673C7" w:rsidRDefault="00B83336" w:rsidP="00B83336">
      <w:pPr>
        <w:spacing w:after="0" w:line="240" w:lineRule="auto"/>
        <w:ind w:right="28"/>
        <w:jc w:val="both"/>
        <w:rPr>
          <w:rFonts w:ascii="Times New Roman" w:hAnsi="Times New Roman"/>
        </w:rPr>
      </w:pPr>
      <w:r w:rsidRPr="008673C7">
        <w:rPr>
          <w:rFonts w:ascii="Times New Roman" w:hAnsi="Times New Roman"/>
          <w:b/>
        </w:rPr>
        <w:t>Авторы</w:t>
      </w:r>
      <w:r w:rsidRPr="008673C7">
        <w:rPr>
          <w:rFonts w:ascii="Times New Roman" w:hAnsi="Times New Roman"/>
        </w:rPr>
        <w:t>……..……………………………………………………277</w:t>
      </w:r>
    </w:p>
    <w:p w:rsidR="00B83336" w:rsidRPr="008673C7" w:rsidRDefault="00B83336" w:rsidP="00B83336">
      <w:pPr>
        <w:spacing w:line="240" w:lineRule="auto"/>
        <w:ind w:right="28"/>
        <w:jc w:val="both"/>
        <w:rPr>
          <w:rFonts w:ascii="Times New Roman" w:hAnsi="Times New Roman"/>
        </w:rPr>
      </w:pPr>
      <w:r w:rsidRPr="009A410A">
        <w:rPr>
          <w:rFonts w:ascii="Times New Roman" w:hAnsi="Times New Roman"/>
          <w:b/>
        </w:rPr>
        <w:t>Содержание</w:t>
      </w:r>
      <w:r>
        <w:rPr>
          <w:rFonts w:ascii="Times New Roman" w:hAnsi="Times New Roman"/>
        </w:rPr>
        <w:t>……………………………………………………..</w:t>
      </w:r>
      <w:r w:rsidRPr="008673C7">
        <w:rPr>
          <w:rFonts w:ascii="Times New Roman" w:hAnsi="Times New Roman"/>
        </w:rPr>
        <w:t>281</w:t>
      </w:r>
    </w:p>
    <w:p w:rsidR="00F60A82" w:rsidRPr="00B83336" w:rsidRDefault="00F60A82" w:rsidP="00B83336"/>
    <w:sectPr w:rsidR="00F60A82" w:rsidRPr="00B83336" w:rsidSect="00140645">
      <w:footerReference w:type="default" r:id="rId8"/>
      <w:pgSz w:w="8392" w:h="11907" w:code="11"/>
      <w:pgMar w:top="1134" w:right="1134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BB9" w:rsidRDefault="00837BB9" w:rsidP="00CE7188">
      <w:pPr>
        <w:spacing w:after="0" w:line="240" w:lineRule="auto"/>
      </w:pPr>
      <w:r>
        <w:separator/>
      </w:r>
    </w:p>
  </w:endnote>
  <w:endnote w:type="continuationSeparator" w:id="0">
    <w:p w:rsidR="00837BB9" w:rsidRDefault="00837BB9" w:rsidP="00CE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0E4" w:rsidRDefault="00F060E4">
    <w:pPr>
      <w:pStyle w:val="af4"/>
      <w:jc w:val="center"/>
    </w:pPr>
  </w:p>
  <w:p w:rsidR="00F060E4" w:rsidRDefault="00F060E4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BB9" w:rsidRDefault="00837BB9" w:rsidP="00CE7188">
      <w:pPr>
        <w:spacing w:after="0" w:line="240" w:lineRule="auto"/>
      </w:pPr>
      <w:r>
        <w:separator/>
      </w:r>
    </w:p>
  </w:footnote>
  <w:footnote w:type="continuationSeparator" w:id="0">
    <w:p w:rsidR="00837BB9" w:rsidRDefault="00837BB9" w:rsidP="00CE7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B81"/>
    <w:multiLevelType w:val="hybridMultilevel"/>
    <w:tmpl w:val="814A6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37D8"/>
    <w:multiLevelType w:val="hybridMultilevel"/>
    <w:tmpl w:val="1ECCF9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7C64BC"/>
    <w:multiLevelType w:val="hybridMultilevel"/>
    <w:tmpl w:val="A4D61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44A2D"/>
    <w:multiLevelType w:val="hybridMultilevel"/>
    <w:tmpl w:val="8CBE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D6704"/>
    <w:multiLevelType w:val="hybridMultilevel"/>
    <w:tmpl w:val="9948FE84"/>
    <w:lvl w:ilvl="0" w:tplc="34F054E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BB1C8D"/>
    <w:multiLevelType w:val="hybridMultilevel"/>
    <w:tmpl w:val="1F22AB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B6C71AF"/>
    <w:multiLevelType w:val="hybridMultilevel"/>
    <w:tmpl w:val="94228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B57E7"/>
    <w:multiLevelType w:val="hybridMultilevel"/>
    <w:tmpl w:val="F97A7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5B275F"/>
    <w:multiLevelType w:val="hybridMultilevel"/>
    <w:tmpl w:val="66425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E33B90"/>
    <w:multiLevelType w:val="hybridMultilevel"/>
    <w:tmpl w:val="FB5EFD2C"/>
    <w:lvl w:ilvl="0" w:tplc="3D8452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F39365E"/>
    <w:multiLevelType w:val="hybridMultilevel"/>
    <w:tmpl w:val="8528B668"/>
    <w:lvl w:ilvl="0" w:tplc="62D8949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67B292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0472772"/>
    <w:multiLevelType w:val="hybridMultilevel"/>
    <w:tmpl w:val="6456B6FC"/>
    <w:lvl w:ilvl="0" w:tplc="78F61A1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0931545"/>
    <w:multiLevelType w:val="hybridMultilevel"/>
    <w:tmpl w:val="36085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23B21A8"/>
    <w:multiLevelType w:val="hybridMultilevel"/>
    <w:tmpl w:val="A392A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5CE2B02"/>
    <w:multiLevelType w:val="hybridMultilevel"/>
    <w:tmpl w:val="5966F914"/>
    <w:lvl w:ilvl="0" w:tplc="847ACE6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1D0F719E"/>
    <w:multiLevelType w:val="hybridMultilevel"/>
    <w:tmpl w:val="294816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E863E51"/>
    <w:multiLevelType w:val="hybridMultilevel"/>
    <w:tmpl w:val="026E8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011558"/>
    <w:multiLevelType w:val="hybridMultilevel"/>
    <w:tmpl w:val="4DF0665C"/>
    <w:lvl w:ilvl="0" w:tplc="E904CFD8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0895177"/>
    <w:multiLevelType w:val="hybridMultilevel"/>
    <w:tmpl w:val="F28EEEE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89A40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E4E9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E481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4EF2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34C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263E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AA4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4AFB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83325B"/>
    <w:multiLevelType w:val="hybridMultilevel"/>
    <w:tmpl w:val="196EE610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>
    <w:nsid w:val="23390554"/>
    <w:multiLevelType w:val="hybridMultilevel"/>
    <w:tmpl w:val="0E60F8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1834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5E2B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2A17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8056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FA01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F8FC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0082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7068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5E4DFE"/>
    <w:multiLevelType w:val="multilevel"/>
    <w:tmpl w:val="2572FF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2">
    <w:nsid w:val="2C4353E5"/>
    <w:multiLevelType w:val="hybridMultilevel"/>
    <w:tmpl w:val="7A1C0E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5A3B98"/>
    <w:multiLevelType w:val="hybridMultilevel"/>
    <w:tmpl w:val="2E32BC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CC69AD"/>
    <w:multiLevelType w:val="hybridMultilevel"/>
    <w:tmpl w:val="26B658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5583194"/>
    <w:multiLevelType w:val="hybridMultilevel"/>
    <w:tmpl w:val="207A6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B2783D"/>
    <w:multiLevelType w:val="hybridMultilevel"/>
    <w:tmpl w:val="33887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9A7ED3"/>
    <w:multiLevelType w:val="hybridMultilevel"/>
    <w:tmpl w:val="2CF28F7A"/>
    <w:lvl w:ilvl="0" w:tplc="3D4E22F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21D0503"/>
    <w:multiLevelType w:val="hybridMultilevel"/>
    <w:tmpl w:val="C97C3E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1653B3"/>
    <w:multiLevelType w:val="hybridMultilevel"/>
    <w:tmpl w:val="8B047F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31A11C8"/>
    <w:multiLevelType w:val="hybridMultilevel"/>
    <w:tmpl w:val="D7C06A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36B1C34"/>
    <w:multiLevelType w:val="hybridMultilevel"/>
    <w:tmpl w:val="6FF4606E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eastAsia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5BE3ED7"/>
    <w:multiLevelType w:val="hybridMultilevel"/>
    <w:tmpl w:val="46A826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444E78"/>
    <w:multiLevelType w:val="hybridMultilevel"/>
    <w:tmpl w:val="1C184350"/>
    <w:lvl w:ilvl="0" w:tplc="CF92A3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FB5525"/>
    <w:multiLevelType w:val="hybridMultilevel"/>
    <w:tmpl w:val="F0544B9E"/>
    <w:lvl w:ilvl="0" w:tplc="CA3CFDDE">
      <w:start w:val="1"/>
      <w:numFmt w:val="decimal"/>
      <w:lvlText w:val="%1."/>
      <w:lvlJc w:val="left"/>
      <w:pPr>
        <w:ind w:left="788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4E3A48B1"/>
    <w:multiLevelType w:val="hybridMultilevel"/>
    <w:tmpl w:val="EC3AF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C55358"/>
    <w:multiLevelType w:val="hybridMultilevel"/>
    <w:tmpl w:val="45EA8CDE"/>
    <w:lvl w:ilvl="0" w:tplc="85241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BE02CA"/>
    <w:multiLevelType w:val="hybridMultilevel"/>
    <w:tmpl w:val="6358B8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1A1457"/>
    <w:multiLevelType w:val="hybridMultilevel"/>
    <w:tmpl w:val="ED2664FA"/>
    <w:lvl w:ilvl="0" w:tplc="BDA61F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5B7863DF"/>
    <w:multiLevelType w:val="hybridMultilevel"/>
    <w:tmpl w:val="86B0B8E8"/>
    <w:lvl w:ilvl="0" w:tplc="CA34D97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0">
    <w:nsid w:val="5D3D2E50"/>
    <w:multiLevelType w:val="hybridMultilevel"/>
    <w:tmpl w:val="D0783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913ECD"/>
    <w:multiLevelType w:val="hybridMultilevel"/>
    <w:tmpl w:val="22BA92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07068CC"/>
    <w:multiLevelType w:val="hybridMultilevel"/>
    <w:tmpl w:val="8A60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D2538E"/>
    <w:multiLevelType w:val="hybridMultilevel"/>
    <w:tmpl w:val="984C16B0"/>
    <w:lvl w:ilvl="0" w:tplc="D31EA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71588A"/>
    <w:multiLevelType w:val="hybridMultilevel"/>
    <w:tmpl w:val="EC6ECA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684606C6"/>
    <w:multiLevelType w:val="hybridMultilevel"/>
    <w:tmpl w:val="2D206C88"/>
    <w:lvl w:ilvl="0" w:tplc="1408BF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698E3836"/>
    <w:multiLevelType w:val="hybridMultilevel"/>
    <w:tmpl w:val="9D52FBB6"/>
    <w:lvl w:ilvl="0" w:tplc="2F7AB594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7">
    <w:nsid w:val="69CB640E"/>
    <w:multiLevelType w:val="hybridMultilevel"/>
    <w:tmpl w:val="68F611CC"/>
    <w:lvl w:ilvl="0" w:tplc="39A03BB6">
      <w:start w:val="1"/>
      <w:numFmt w:val="decimal"/>
      <w:lvlText w:val="%1."/>
      <w:lvlJc w:val="left"/>
      <w:pPr>
        <w:ind w:left="420" w:hanging="420"/>
      </w:pPr>
    </w:lvl>
    <w:lvl w:ilvl="1" w:tplc="2E7237C8">
      <w:start w:val="1"/>
      <w:numFmt w:val="lowerLetter"/>
      <w:lvlText w:val="%2."/>
      <w:lvlJc w:val="left"/>
      <w:pPr>
        <w:ind w:left="840" w:hanging="420"/>
      </w:pPr>
    </w:lvl>
    <w:lvl w:ilvl="2" w:tplc="5FA48726">
      <w:start w:val="1"/>
      <w:numFmt w:val="lowerRoman"/>
      <w:lvlText w:val="%3."/>
      <w:lvlJc w:val="right"/>
      <w:pPr>
        <w:ind w:left="1260" w:hanging="420"/>
      </w:pPr>
    </w:lvl>
    <w:lvl w:ilvl="3" w:tplc="5B1234AE">
      <w:start w:val="1"/>
      <w:numFmt w:val="decimal"/>
      <w:lvlText w:val="%4."/>
      <w:lvlJc w:val="left"/>
      <w:pPr>
        <w:ind w:left="1680" w:hanging="420"/>
      </w:pPr>
    </w:lvl>
    <w:lvl w:ilvl="4" w:tplc="570E3E60">
      <w:start w:val="1"/>
      <w:numFmt w:val="lowerLetter"/>
      <w:lvlText w:val="%5."/>
      <w:lvlJc w:val="left"/>
      <w:pPr>
        <w:ind w:left="2100" w:hanging="420"/>
      </w:pPr>
    </w:lvl>
    <w:lvl w:ilvl="5" w:tplc="437EAF60">
      <w:start w:val="1"/>
      <w:numFmt w:val="lowerRoman"/>
      <w:lvlText w:val="%6."/>
      <w:lvlJc w:val="right"/>
      <w:pPr>
        <w:ind w:left="2520" w:hanging="420"/>
      </w:pPr>
    </w:lvl>
    <w:lvl w:ilvl="6" w:tplc="94483D04">
      <w:start w:val="1"/>
      <w:numFmt w:val="decimal"/>
      <w:lvlText w:val="%7."/>
      <w:lvlJc w:val="left"/>
      <w:pPr>
        <w:ind w:left="2940" w:hanging="420"/>
      </w:pPr>
    </w:lvl>
    <w:lvl w:ilvl="7" w:tplc="15EE8A92">
      <w:start w:val="1"/>
      <w:numFmt w:val="lowerLetter"/>
      <w:lvlText w:val="%8."/>
      <w:lvlJc w:val="left"/>
      <w:pPr>
        <w:ind w:left="3360" w:hanging="420"/>
      </w:pPr>
    </w:lvl>
    <w:lvl w:ilvl="8" w:tplc="6C5ED5F2">
      <w:start w:val="1"/>
      <w:numFmt w:val="lowerRoman"/>
      <w:lvlText w:val="%9."/>
      <w:lvlJc w:val="right"/>
      <w:pPr>
        <w:ind w:left="3780" w:hanging="420"/>
      </w:pPr>
    </w:lvl>
  </w:abstractNum>
  <w:abstractNum w:abstractNumId="48">
    <w:nsid w:val="6A6B598E"/>
    <w:multiLevelType w:val="hybridMultilevel"/>
    <w:tmpl w:val="3A868A70"/>
    <w:lvl w:ilvl="0" w:tplc="C59ED9BA">
      <w:start w:val="1"/>
      <w:numFmt w:val="decimal"/>
      <w:lvlText w:val="%1."/>
      <w:lvlJc w:val="left"/>
      <w:pPr>
        <w:ind w:left="1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49">
    <w:nsid w:val="6C2E755E"/>
    <w:multiLevelType w:val="hybridMultilevel"/>
    <w:tmpl w:val="E6F02880"/>
    <w:lvl w:ilvl="0" w:tplc="9692F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DC06DB"/>
    <w:multiLevelType w:val="hybridMultilevel"/>
    <w:tmpl w:val="6E982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E126702"/>
    <w:multiLevelType w:val="hybridMultilevel"/>
    <w:tmpl w:val="4FB65CD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2">
    <w:nsid w:val="6E870456"/>
    <w:multiLevelType w:val="hybridMultilevel"/>
    <w:tmpl w:val="16C00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A94C7C"/>
    <w:multiLevelType w:val="hybridMultilevel"/>
    <w:tmpl w:val="0BDE9AC0"/>
    <w:lvl w:ilvl="0" w:tplc="50566FC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F02A62E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CDFCD36E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CFAEFDEA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9C501A0A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4E5EC066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A006A160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57026C1E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1A8E146E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>
    <w:nsid w:val="741D49E4"/>
    <w:multiLevelType w:val="hybridMultilevel"/>
    <w:tmpl w:val="D6227E18"/>
    <w:lvl w:ilvl="0" w:tplc="EB56DC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97E255B"/>
    <w:multiLevelType w:val="hybridMultilevel"/>
    <w:tmpl w:val="B65A2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A182BF7"/>
    <w:multiLevelType w:val="hybridMultilevel"/>
    <w:tmpl w:val="B74A3472"/>
    <w:lvl w:ilvl="0" w:tplc="841A76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E461292"/>
    <w:multiLevelType w:val="hybridMultilevel"/>
    <w:tmpl w:val="3D0A2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A47B7E"/>
    <w:multiLevelType w:val="hybridMultilevel"/>
    <w:tmpl w:val="E3CE1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6"/>
  </w:num>
  <w:num w:numId="3">
    <w:abstractNumId w:val="31"/>
  </w:num>
  <w:num w:numId="4">
    <w:abstractNumId w:val="4"/>
  </w:num>
  <w:num w:numId="5">
    <w:abstractNumId w:val="58"/>
  </w:num>
  <w:num w:numId="6">
    <w:abstractNumId w:val="24"/>
  </w:num>
  <w:num w:numId="7">
    <w:abstractNumId w:val="22"/>
  </w:num>
  <w:num w:numId="8">
    <w:abstractNumId w:val="32"/>
  </w:num>
  <w:num w:numId="9">
    <w:abstractNumId w:val="25"/>
  </w:num>
  <w:num w:numId="10">
    <w:abstractNumId w:val="7"/>
  </w:num>
  <w:num w:numId="11">
    <w:abstractNumId w:val="40"/>
  </w:num>
  <w:num w:numId="12">
    <w:abstractNumId w:val="35"/>
  </w:num>
  <w:num w:numId="13">
    <w:abstractNumId w:val="34"/>
  </w:num>
  <w:num w:numId="14">
    <w:abstractNumId w:val="20"/>
  </w:num>
  <w:num w:numId="15">
    <w:abstractNumId w:val="18"/>
  </w:num>
  <w:num w:numId="16">
    <w:abstractNumId w:val="16"/>
  </w:num>
  <w:num w:numId="17">
    <w:abstractNumId w:val="46"/>
  </w:num>
  <w:num w:numId="18">
    <w:abstractNumId w:val="39"/>
  </w:num>
  <w:num w:numId="19">
    <w:abstractNumId w:val="52"/>
  </w:num>
  <w:num w:numId="20">
    <w:abstractNumId w:val="44"/>
  </w:num>
  <w:num w:numId="21">
    <w:abstractNumId w:val="45"/>
  </w:num>
  <w:num w:numId="22">
    <w:abstractNumId w:val="48"/>
  </w:num>
  <w:num w:numId="23">
    <w:abstractNumId w:val="8"/>
  </w:num>
  <w:num w:numId="24">
    <w:abstractNumId w:val="12"/>
  </w:num>
  <w:num w:numId="25">
    <w:abstractNumId w:val="30"/>
  </w:num>
  <w:num w:numId="26">
    <w:abstractNumId w:val="5"/>
  </w:num>
  <w:num w:numId="27">
    <w:abstractNumId w:val="11"/>
  </w:num>
  <w:num w:numId="28">
    <w:abstractNumId w:val="9"/>
  </w:num>
  <w:num w:numId="29">
    <w:abstractNumId w:val="56"/>
  </w:num>
  <w:num w:numId="30">
    <w:abstractNumId w:val="6"/>
  </w:num>
  <w:num w:numId="31">
    <w:abstractNumId w:val="42"/>
  </w:num>
  <w:num w:numId="32">
    <w:abstractNumId w:val="19"/>
  </w:num>
  <w:num w:numId="33">
    <w:abstractNumId w:val="41"/>
  </w:num>
  <w:num w:numId="34">
    <w:abstractNumId w:val="43"/>
  </w:num>
  <w:num w:numId="35">
    <w:abstractNumId w:val="50"/>
  </w:num>
  <w:num w:numId="36">
    <w:abstractNumId w:val="57"/>
  </w:num>
  <w:num w:numId="37">
    <w:abstractNumId w:val="51"/>
  </w:num>
  <w:num w:numId="38">
    <w:abstractNumId w:val="14"/>
  </w:num>
  <w:num w:numId="39">
    <w:abstractNumId w:val="38"/>
  </w:num>
  <w:num w:numId="40">
    <w:abstractNumId w:val="3"/>
  </w:num>
  <w:num w:numId="41">
    <w:abstractNumId w:val="1"/>
  </w:num>
  <w:num w:numId="42">
    <w:abstractNumId w:val="13"/>
  </w:num>
  <w:num w:numId="43">
    <w:abstractNumId w:val="29"/>
  </w:num>
  <w:num w:numId="44">
    <w:abstractNumId w:val="15"/>
  </w:num>
  <w:num w:numId="45">
    <w:abstractNumId w:val="17"/>
  </w:num>
  <w:num w:numId="46">
    <w:abstractNumId w:val="54"/>
  </w:num>
  <w:num w:numId="47">
    <w:abstractNumId w:val="10"/>
  </w:num>
  <w:num w:numId="48">
    <w:abstractNumId w:val="53"/>
  </w:num>
  <w:num w:numId="49">
    <w:abstractNumId w:val="47"/>
  </w:num>
  <w:num w:numId="50">
    <w:abstractNumId w:val="0"/>
  </w:num>
  <w:num w:numId="51">
    <w:abstractNumId w:val="55"/>
  </w:num>
  <w:num w:numId="52">
    <w:abstractNumId w:val="26"/>
  </w:num>
  <w:num w:numId="53">
    <w:abstractNumId w:val="2"/>
  </w:num>
  <w:num w:numId="54">
    <w:abstractNumId w:val="37"/>
  </w:num>
  <w:num w:numId="55">
    <w:abstractNumId w:val="49"/>
  </w:num>
  <w:num w:numId="56">
    <w:abstractNumId w:val="28"/>
  </w:num>
  <w:num w:numId="57">
    <w:abstractNumId w:val="23"/>
  </w:num>
  <w:num w:numId="58">
    <w:abstractNumId w:val="21"/>
  </w:num>
  <w:num w:numId="59">
    <w:abstractNumId w:val="33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E7188"/>
    <w:rsid w:val="00026052"/>
    <w:rsid w:val="0004010D"/>
    <w:rsid w:val="000B7B34"/>
    <w:rsid w:val="000C2C50"/>
    <w:rsid w:val="000F7AC1"/>
    <w:rsid w:val="001024C6"/>
    <w:rsid w:val="001140B1"/>
    <w:rsid w:val="00131B40"/>
    <w:rsid w:val="00140645"/>
    <w:rsid w:val="001441BD"/>
    <w:rsid w:val="001609E7"/>
    <w:rsid w:val="00164F45"/>
    <w:rsid w:val="00175E0E"/>
    <w:rsid w:val="001774AD"/>
    <w:rsid w:val="00177A32"/>
    <w:rsid w:val="00177A5D"/>
    <w:rsid w:val="001940D9"/>
    <w:rsid w:val="001B6BA0"/>
    <w:rsid w:val="001F54AD"/>
    <w:rsid w:val="00257AF9"/>
    <w:rsid w:val="002642C6"/>
    <w:rsid w:val="002A751C"/>
    <w:rsid w:val="002B2BB5"/>
    <w:rsid w:val="002B429D"/>
    <w:rsid w:val="002D38DB"/>
    <w:rsid w:val="002E4C43"/>
    <w:rsid w:val="00303860"/>
    <w:rsid w:val="00313C34"/>
    <w:rsid w:val="0031616E"/>
    <w:rsid w:val="00344558"/>
    <w:rsid w:val="00350B8C"/>
    <w:rsid w:val="00361F41"/>
    <w:rsid w:val="00362DE2"/>
    <w:rsid w:val="00364EE3"/>
    <w:rsid w:val="003719E8"/>
    <w:rsid w:val="003823C0"/>
    <w:rsid w:val="003A497B"/>
    <w:rsid w:val="003B6C19"/>
    <w:rsid w:val="003D564E"/>
    <w:rsid w:val="003E3DF9"/>
    <w:rsid w:val="00400017"/>
    <w:rsid w:val="00425D23"/>
    <w:rsid w:val="00430C05"/>
    <w:rsid w:val="00433708"/>
    <w:rsid w:val="00435CDA"/>
    <w:rsid w:val="00484E83"/>
    <w:rsid w:val="0049070D"/>
    <w:rsid w:val="00494D86"/>
    <w:rsid w:val="004A55C9"/>
    <w:rsid w:val="004B1BBB"/>
    <w:rsid w:val="004B553E"/>
    <w:rsid w:val="004C141D"/>
    <w:rsid w:val="004C6175"/>
    <w:rsid w:val="004E36F5"/>
    <w:rsid w:val="004E4F40"/>
    <w:rsid w:val="00507449"/>
    <w:rsid w:val="005074A7"/>
    <w:rsid w:val="0051732F"/>
    <w:rsid w:val="00541A15"/>
    <w:rsid w:val="0055608D"/>
    <w:rsid w:val="00560187"/>
    <w:rsid w:val="00562061"/>
    <w:rsid w:val="0057203C"/>
    <w:rsid w:val="00575427"/>
    <w:rsid w:val="00575CAF"/>
    <w:rsid w:val="005852E6"/>
    <w:rsid w:val="005A0A6F"/>
    <w:rsid w:val="005A17BA"/>
    <w:rsid w:val="005C30BE"/>
    <w:rsid w:val="005D43F3"/>
    <w:rsid w:val="0060587F"/>
    <w:rsid w:val="00611CFD"/>
    <w:rsid w:val="0062311D"/>
    <w:rsid w:val="0063399F"/>
    <w:rsid w:val="0063659B"/>
    <w:rsid w:val="00643AEC"/>
    <w:rsid w:val="006600CC"/>
    <w:rsid w:val="00662387"/>
    <w:rsid w:val="006626D9"/>
    <w:rsid w:val="00671A30"/>
    <w:rsid w:val="006A7538"/>
    <w:rsid w:val="006D3013"/>
    <w:rsid w:val="00702EA2"/>
    <w:rsid w:val="007171CD"/>
    <w:rsid w:val="007216ED"/>
    <w:rsid w:val="00722D4B"/>
    <w:rsid w:val="00743D64"/>
    <w:rsid w:val="00747420"/>
    <w:rsid w:val="00750478"/>
    <w:rsid w:val="0076337B"/>
    <w:rsid w:val="007813CE"/>
    <w:rsid w:val="007837E5"/>
    <w:rsid w:val="007876DD"/>
    <w:rsid w:val="007B4D9D"/>
    <w:rsid w:val="007B4FA3"/>
    <w:rsid w:val="007C3E25"/>
    <w:rsid w:val="007C47DE"/>
    <w:rsid w:val="007E3055"/>
    <w:rsid w:val="007E79B3"/>
    <w:rsid w:val="007F1B25"/>
    <w:rsid w:val="007F43ED"/>
    <w:rsid w:val="007F4E4E"/>
    <w:rsid w:val="00802B77"/>
    <w:rsid w:val="00804C88"/>
    <w:rsid w:val="008063F5"/>
    <w:rsid w:val="00837BB9"/>
    <w:rsid w:val="0084380C"/>
    <w:rsid w:val="00843DF9"/>
    <w:rsid w:val="00846BDE"/>
    <w:rsid w:val="0085315C"/>
    <w:rsid w:val="008673C7"/>
    <w:rsid w:val="008756CD"/>
    <w:rsid w:val="00894ED1"/>
    <w:rsid w:val="008F7B2E"/>
    <w:rsid w:val="00935B85"/>
    <w:rsid w:val="00936A21"/>
    <w:rsid w:val="00941309"/>
    <w:rsid w:val="009A410A"/>
    <w:rsid w:val="009A468B"/>
    <w:rsid w:val="009A52B0"/>
    <w:rsid w:val="009C469F"/>
    <w:rsid w:val="009D0B0E"/>
    <w:rsid w:val="009D2BED"/>
    <w:rsid w:val="009F6E92"/>
    <w:rsid w:val="00A20B60"/>
    <w:rsid w:val="00A21699"/>
    <w:rsid w:val="00A256A7"/>
    <w:rsid w:val="00A40469"/>
    <w:rsid w:val="00A54EFC"/>
    <w:rsid w:val="00A75BB8"/>
    <w:rsid w:val="00A809C4"/>
    <w:rsid w:val="00A857D8"/>
    <w:rsid w:val="00A909F9"/>
    <w:rsid w:val="00AB7930"/>
    <w:rsid w:val="00AC653B"/>
    <w:rsid w:val="00AE15AB"/>
    <w:rsid w:val="00AE312D"/>
    <w:rsid w:val="00AE6204"/>
    <w:rsid w:val="00B021F6"/>
    <w:rsid w:val="00B02262"/>
    <w:rsid w:val="00B269C0"/>
    <w:rsid w:val="00B368DA"/>
    <w:rsid w:val="00B37C22"/>
    <w:rsid w:val="00B47A00"/>
    <w:rsid w:val="00B83336"/>
    <w:rsid w:val="00B83593"/>
    <w:rsid w:val="00B854D7"/>
    <w:rsid w:val="00B9132A"/>
    <w:rsid w:val="00B9257B"/>
    <w:rsid w:val="00BA5EC7"/>
    <w:rsid w:val="00BB345C"/>
    <w:rsid w:val="00BC0B9B"/>
    <w:rsid w:val="00BE1F0E"/>
    <w:rsid w:val="00C10AF1"/>
    <w:rsid w:val="00C336F8"/>
    <w:rsid w:val="00C349DD"/>
    <w:rsid w:val="00C41CCD"/>
    <w:rsid w:val="00C42F39"/>
    <w:rsid w:val="00C515FD"/>
    <w:rsid w:val="00C62826"/>
    <w:rsid w:val="00CE04B2"/>
    <w:rsid w:val="00CE7188"/>
    <w:rsid w:val="00CF0B1C"/>
    <w:rsid w:val="00D6352A"/>
    <w:rsid w:val="00D656A9"/>
    <w:rsid w:val="00D80586"/>
    <w:rsid w:val="00D97CCD"/>
    <w:rsid w:val="00DA4E4D"/>
    <w:rsid w:val="00DB72B4"/>
    <w:rsid w:val="00DC1336"/>
    <w:rsid w:val="00DD3E3A"/>
    <w:rsid w:val="00DE2F0B"/>
    <w:rsid w:val="00E30B16"/>
    <w:rsid w:val="00E66FF1"/>
    <w:rsid w:val="00E7370C"/>
    <w:rsid w:val="00E772C1"/>
    <w:rsid w:val="00E93FBE"/>
    <w:rsid w:val="00EA1D9E"/>
    <w:rsid w:val="00EA1FBF"/>
    <w:rsid w:val="00EA3312"/>
    <w:rsid w:val="00EB6185"/>
    <w:rsid w:val="00EE4CEF"/>
    <w:rsid w:val="00F060E4"/>
    <w:rsid w:val="00F163C6"/>
    <w:rsid w:val="00F216F8"/>
    <w:rsid w:val="00F60A82"/>
    <w:rsid w:val="00FB1D4E"/>
    <w:rsid w:val="00FC347A"/>
    <w:rsid w:val="00FF12AB"/>
    <w:rsid w:val="00FF2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88"/>
    <w:rPr>
      <w:rFonts w:ascii="Calibri" w:eastAsia="MS Mincho" w:hAnsi="Calibri" w:cs="Times New Roman"/>
    </w:rPr>
  </w:style>
  <w:style w:type="paragraph" w:styleId="1">
    <w:name w:val="heading 1"/>
    <w:basedOn w:val="a"/>
    <w:link w:val="10"/>
    <w:uiPriority w:val="9"/>
    <w:qFormat/>
    <w:rsid w:val="00CE71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E7188"/>
    <w:pPr>
      <w:keepNext/>
      <w:spacing w:before="240" w:after="60" w:line="240" w:lineRule="auto"/>
      <w:outlineLvl w:val="1"/>
    </w:pPr>
    <w:rPr>
      <w:rFonts w:ascii="Calibri Light" w:eastAsia="Yu Gothic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E7188"/>
    <w:pPr>
      <w:keepNext/>
      <w:spacing w:before="240" w:after="60" w:line="240" w:lineRule="auto"/>
      <w:outlineLvl w:val="2"/>
    </w:pPr>
    <w:rPr>
      <w:rFonts w:ascii="Cambria" w:eastAsia="MS Gothic" w:hAnsi="Cambr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1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CE7188"/>
    <w:rPr>
      <w:rFonts w:ascii="Calibri Light" w:eastAsia="Yu Gothic Light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E7188"/>
    <w:rPr>
      <w:rFonts w:ascii="Cambria" w:eastAsia="MS Gothic" w:hAnsi="Cambria" w:cs="Times New Roman"/>
      <w:b/>
      <w:bCs/>
      <w:sz w:val="26"/>
      <w:szCs w:val="26"/>
      <w:lang w:val="en-US" w:eastAsia="zh-CN"/>
    </w:rPr>
  </w:style>
  <w:style w:type="paragraph" w:styleId="a3">
    <w:name w:val="List Paragraph"/>
    <w:basedOn w:val="a"/>
    <w:link w:val="a4"/>
    <w:uiPriority w:val="34"/>
    <w:qFormat/>
    <w:rsid w:val="00CE7188"/>
    <w:pPr>
      <w:ind w:left="720"/>
      <w:contextualSpacing/>
    </w:pPr>
  </w:style>
  <w:style w:type="character" w:styleId="a5">
    <w:name w:val="Hyperlink"/>
    <w:uiPriority w:val="99"/>
    <w:unhideWhenUsed/>
    <w:rsid w:val="00CE7188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CE7188"/>
    <w:rPr>
      <w:color w:val="800080"/>
      <w:u w:val="single"/>
    </w:rPr>
  </w:style>
  <w:style w:type="table" w:styleId="a7">
    <w:name w:val="Table Grid"/>
    <w:basedOn w:val="a1"/>
    <w:uiPriority w:val="59"/>
    <w:rsid w:val="00CE7188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unhideWhenUsed/>
    <w:rsid w:val="00CE7188"/>
    <w:pPr>
      <w:snapToGrid w:val="0"/>
      <w:spacing w:after="0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CE7188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a">
    <w:name w:val="footnote reference"/>
    <w:uiPriority w:val="99"/>
    <w:unhideWhenUsed/>
    <w:rsid w:val="00CE7188"/>
    <w:rPr>
      <w:vertAlign w:val="superscript"/>
    </w:rPr>
  </w:style>
  <w:style w:type="character" w:customStyle="1" w:styleId="grame">
    <w:name w:val="grame"/>
    <w:rsid w:val="00CE7188"/>
  </w:style>
  <w:style w:type="paragraph" w:styleId="ab">
    <w:name w:val="Normal (Web)"/>
    <w:basedOn w:val="a"/>
    <w:uiPriority w:val="99"/>
    <w:unhideWhenUsed/>
    <w:qFormat/>
    <w:rsid w:val="00CE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No Spacing"/>
    <w:uiPriority w:val="1"/>
    <w:qFormat/>
    <w:rsid w:val="00CE7188"/>
    <w:pPr>
      <w:spacing w:after="0" w:line="240" w:lineRule="auto"/>
    </w:pPr>
    <w:rPr>
      <w:rFonts w:ascii="Calibri" w:eastAsia="MS Mincho" w:hAnsi="Calibri" w:cs="Times New Roman"/>
    </w:rPr>
  </w:style>
  <w:style w:type="character" w:customStyle="1" w:styleId="sakusya-font">
    <w:name w:val="sakusya-font"/>
    <w:rsid w:val="00CE7188"/>
  </w:style>
  <w:style w:type="paragraph" w:customStyle="1" w:styleId="Standard">
    <w:name w:val="Standard"/>
    <w:rsid w:val="00CE718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d">
    <w:name w:val="Balloon Text"/>
    <w:basedOn w:val="a"/>
    <w:link w:val="ae"/>
    <w:semiHidden/>
    <w:rsid w:val="00CE718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CE7188"/>
    <w:rPr>
      <w:rFonts w:ascii="Tahoma" w:eastAsia="Times New Roman" w:hAnsi="Tahoma" w:cs="Tahoma"/>
      <w:sz w:val="16"/>
      <w:szCs w:val="16"/>
    </w:rPr>
  </w:style>
  <w:style w:type="character" w:styleId="af">
    <w:name w:val="annotation reference"/>
    <w:semiHidden/>
    <w:rsid w:val="00CE7188"/>
    <w:rPr>
      <w:sz w:val="16"/>
      <w:szCs w:val="16"/>
    </w:rPr>
  </w:style>
  <w:style w:type="paragraph" w:styleId="af0">
    <w:name w:val="annotation text"/>
    <w:basedOn w:val="a"/>
    <w:link w:val="af1"/>
    <w:semiHidden/>
    <w:rsid w:val="00CE718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CE7188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CE7188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CE71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4">
    <w:name w:val="footer"/>
    <w:basedOn w:val="a"/>
    <w:link w:val="af5"/>
    <w:uiPriority w:val="99"/>
    <w:rsid w:val="00CE718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CE7188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page number"/>
    <w:rsid w:val="00CE7188"/>
  </w:style>
  <w:style w:type="character" w:customStyle="1" w:styleId="apple-converted-space">
    <w:name w:val="apple-converted-space"/>
    <w:rsid w:val="00CE7188"/>
  </w:style>
  <w:style w:type="character" w:customStyle="1" w:styleId="b-wrd-expl">
    <w:name w:val="b-wrd-expl"/>
    <w:rsid w:val="00CE7188"/>
  </w:style>
  <w:style w:type="character" w:styleId="af7">
    <w:name w:val="Strong"/>
    <w:uiPriority w:val="22"/>
    <w:qFormat/>
    <w:rsid w:val="00CE7188"/>
    <w:rPr>
      <w:b/>
      <w:bCs/>
    </w:rPr>
  </w:style>
  <w:style w:type="character" w:styleId="af8">
    <w:name w:val="Emphasis"/>
    <w:uiPriority w:val="20"/>
    <w:qFormat/>
    <w:rsid w:val="00CE7188"/>
    <w:rPr>
      <w:i/>
      <w:iCs/>
    </w:rPr>
  </w:style>
  <w:style w:type="character" w:customStyle="1" w:styleId="hl">
    <w:name w:val="hl"/>
    <w:rsid w:val="00CE7188"/>
  </w:style>
  <w:style w:type="paragraph" w:styleId="af9">
    <w:name w:val="header"/>
    <w:basedOn w:val="a"/>
    <w:link w:val="afa"/>
    <w:rsid w:val="00CE7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/>
      <w:sz w:val="24"/>
      <w:szCs w:val="24"/>
      <w:lang w:val="en-US" w:eastAsia="zh-CN"/>
    </w:rPr>
  </w:style>
  <w:style w:type="character" w:customStyle="1" w:styleId="afa">
    <w:name w:val="Верхний колонтитул Знак"/>
    <w:basedOn w:val="a0"/>
    <w:link w:val="af9"/>
    <w:rsid w:val="00CE7188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-size-large">
    <w:name w:val="a-size-large"/>
    <w:rsid w:val="00CE7188"/>
  </w:style>
  <w:style w:type="character" w:customStyle="1" w:styleId="a-size-medium">
    <w:name w:val="a-size-medium"/>
    <w:rsid w:val="00CE7188"/>
  </w:style>
  <w:style w:type="character" w:customStyle="1" w:styleId="a-color-secondary">
    <w:name w:val="a-color-secondary"/>
    <w:rsid w:val="00CE7188"/>
  </w:style>
  <w:style w:type="character" w:customStyle="1" w:styleId="fn">
    <w:name w:val="fn"/>
    <w:rsid w:val="00CE7188"/>
  </w:style>
  <w:style w:type="character" w:customStyle="1" w:styleId="11">
    <w:name w:val="Подзаголовок1"/>
    <w:rsid w:val="00CE7188"/>
  </w:style>
  <w:style w:type="character" w:customStyle="1" w:styleId="addmd">
    <w:name w:val="addmd"/>
    <w:rsid w:val="00CE7188"/>
  </w:style>
  <w:style w:type="paragraph" w:styleId="afb">
    <w:name w:val="endnote text"/>
    <w:basedOn w:val="a"/>
    <w:link w:val="afc"/>
    <w:rsid w:val="00CE718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CE7188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endnote reference"/>
    <w:rsid w:val="00CE7188"/>
    <w:rPr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CE7188"/>
    <w:rPr>
      <w:rFonts w:ascii="Calibri" w:eastAsia="MS Mincho" w:hAnsi="Calibri" w:cs="Times New Roman"/>
    </w:rPr>
  </w:style>
  <w:style w:type="paragraph" w:styleId="afe">
    <w:name w:val="caption"/>
    <w:basedOn w:val="a"/>
    <w:next w:val="a"/>
    <w:uiPriority w:val="35"/>
    <w:unhideWhenUsed/>
    <w:qFormat/>
    <w:rsid w:val="00CE7188"/>
    <w:pPr>
      <w:spacing w:line="240" w:lineRule="auto"/>
    </w:pPr>
    <w:rPr>
      <w:rFonts w:eastAsia="Yu Mincho"/>
      <w:i/>
      <w:iCs/>
      <w:color w:val="44546A"/>
      <w:sz w:val="18"/>
      <w:szCs w:val="18"/>
      <w:lang w:val="en-US"/>
    </w:rPr>
  </w:style>
  <w:style w:type="paragraph" w:styleId="aff">
    <w:name w:val="Bibliography"/>
    <w:basedOn w:val="a"/>
    <w:next w:val="a"/>
    <w:uiPriority w:val="37"/>
    <w:unhideWhenUsed/>
    <w:rsid w:val="00CE7188"/>
    <w:pPr>
      <w:spacing w:after="0" w:line="240" w:lineRule="auto"/>
    </w:pPr>
    <w:rPr>
      <w:rFonts w:eastAsia="Yu Mincho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88"/>
    <w:rPr>
      <w:rFonts w:ascii="Calibri" w:eastAsia="MS Mincho" w:hAnsi="Calibri" w:cs="Times New Roman"/>
    </w:rPr>
  </w:style>
  <w:style w:type="paragraph" w:styleId="1">
    <w:name w:val="heading 1"/>
    <w:basedOn w:val="a"/>
    <w:link w:val="10"/>
    <w:uiPriority w:val="9"/>
    <w:qFormat/>
    <w:rsid w:val="00CE71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CE7188"/>
    <w:pPr>
      <w:keepNext/>
      <w:spacing w:before="240" w:after="60" w:line="240" w:lineRule="auto"/>
      <w:outlineLvl w:val="1"/>
    </w:pPr>
    <w:rPr>
      <w:rFonts w:ascii="Calibri Light" w:eastAsia="Yu Gothic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E7188"/>
    <w:pPr>
      <w:keepNext/>
      <w:spacing w:before="240" w:after="60" w:line="240" w:lineRule="auto"/>
      <w:outlineLvl w:val="2"/>
    </w:pPr>
    <w:rPr>
      <w:rFonts w:ascii="Cambria" w:eastAsia="MS Gothic" w:hAnsi="Cambr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18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CE7188"/>
    <w:rPr>
      <w:rFonts w:ascii="Calibri Light" w:eastAsia="Yu Gothic Light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E7188"/>
    <w:rPr>
      <w:rFonts w:ascii="Cambria" w:eastAsia="MS Gothic" w:hAnsi="Cambria" w:cs="Times New Roman"/>
      <w:b/>
      <w:bCs/>
      <w:sz w:val="26"/>
      <w:szCs w:val="26"/>
      <w:lang w:val="en-US" w:eastAsia="zh-CN"/>
    </w:rPr>
  </w:style>
  <w:style w:type="paragraph" w:styleId="a3">
    <w:name w:val="List Paragraph"/>
    <w:basedOn w:val="a"/>
    <w:link w:val="a4"/>
    <w:uiPriority w:val="34"/>
    <w:qFormat/>
    <w:rsid w:val="00CE7188"/>
    <w:pPr>
      <w:ind w:left="720"/>
      <w:contextualSpacing/>
    </w:pPr>
  </w:style>
  <w:style w:type="character" w:styleId="a5">
    <w:name w:val="Hyperlink"/>
    <w:uiPriority w:val="99"/>
    <w:unhideWhenUsed/>
    <w:rsid w:val="00CE7188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CE7188"/>
    <w:rPr>
      <w:color w:val="800080"/>
      <w:u w:val="single"/>
    </w:rPr>
  </w:style>
  <w:style w:type="table" w:styleId="a7">
    <w:name w:val="Table Grid"/>
    <w:basedOn w:val="a1"/>
    <w:uiPriority w:val="59"/>
    <w:rsid w:val="00CE7188"/>
    <w:pPr>
      <w:spacing w:after="0" w:line="240" w:lineRule="auto"/>
    </w:pPr>
    <w:rPr>
      <w:rFonts w:ascii="Calibri" w:eastAsia="MS Mincho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unhideWhenUsed/>
    <w:rsid w:val="00CE7188"/>
    <w:pPr>
      <w:snapToGrid w:val="0"/>
      <w:spacing w:after="0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CE7188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a">
    <w:name w:val="footnote reference"/>
    <w:uiPriority w:val="99"/>
    <w:unhideWhenUsed/>
    <w:rsid w:val="00CE7188"/>
    <w:rPr>
      <w:vertAlign w:val="superscript"/>
    </w:rPr>
  </w:style>
  <w:style w:type="character" w:customStyle="1" w:styleId="grame">
    <w:name w:val="grame"/>
    <w:rsid w:val="00CE7188"/>
  </w:style>
  <w:style w:type="paragraph" w:styleId="ab">
    <w:name w:val="Normal (Web)"/>
    <w:basedOn w:val="a"/>
    <w:uiPriority w:val="99"/>
    <w:unhideWhenUsed/>
    <w:qFormat/>
    <w:rsid w:val="00CE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No Spacing"/>
    <w:uiPriority w:val="1"/>
    <w:qFormat/>
    <w:rsid w:val="00CE7188"/>
    <w:pPr>
      <w:spacing w:after="0" w:line="240" w:lineRule="auto"/>
    </w:pPr>
    <w:rPr>
      <w:rFonts w:ascii="Calibri" w:eastAsia="MS Mincho" w:hAnsi="Calibri" w:cs="Times New Roman"/>
    </w:rPr>
  </w:style>
  <w:style w:type="character" w:customStyle="1" w:styleId="sakusya-font">
    <w:name w:val="sakusya-font"/>
    <w:rsid w:val="00CE7188"/>
  </w:style>
  <w:style w:type="paragraph" w:customStyle="1" w:styleId="Standard">
    <w:name w:val="Standard"/>
    <w:rsid w:val="00CE718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d">
    <w:name w:val="Balloon Text"/>
    <w:basedOn w:val="a"/>
    <w:link w:val="ae"/>
    <w:semiHidden/>
    <w:rsid w:val="00CE718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CE7188"/>
    <w:rPr>
      <w:rFonts w:ascii="Tahoma" w:eastAsia="Times New Roman" w:hAnsi="Tahoma" w:cs="Tahoma"/>
      <w:sz w:val="16"/>
      <w:szCs w:val="16"/>
    </w:rPr>
  </w:style>
  <w:style w:type="character" w:styleId="af">
    <w:name w:val="annotation reference"/>
    <w:semiHidden/>
    <w:rsid w:val="00CE7188"/>
    <w:rPr>
      <w:sz w:val="16"/>
      <w:szCs w:val="16"/>
    </w:rPr>
  </w:style>
  <w:style w:type="paragraph" w:styleId="af0">
    <w:name w:val="annotation text"/>
    <w:basedOn w:val="a"/>
    <w:link w:val="af1"/>
    <w:semiHidden/>
    <w:rsid w:val="00CE718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CE7188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CE7188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CE71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4">
    <w:name w:val="footer"/>
    <w:basedOn w:val="a"/>
    <w:link w:val="af5"/>
    <w:uiPriority w:val="99"/>
    <w:rsid w:val="00CE718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CE7188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page number"/>
    <w:rsid w:val="00CE7188"/>
  </w:style>
  <w:style w:type="character" w:customStyle="1" w:styleId="apple-converted-space">
    <w:name w:val="apple-converted-space"/>
    <w:rsid w:val="00CE7188"/>
  </w:style>
  <w:style w:type="character" w:customStyle="1" w:styleId="b-wrd-expl">
    <w:name w:val="b-wrd-expl"/>
    <w:rsid w:val="00CE7188"/>
  </w:style>
  <w:style w:type="character" w:styleId="af7">
    <w:name w:val="Strong"/>
    <w:uiPriority w:val="22"/>
    <w:qFormat/>
    <w:rsid w:val="00CE7188"/>
    <w:rPr>
      <w:b/>
      <w:bCs/>
    </w:rPr>
  </w:style>
  <w:style w:type="character" w:styleId="af8">
    <w:name w:val="Emphasis"/>
    <w:uiPriority w:val="20"/>
    <w:qFormat/>
    <w:rsid w:val="00CE7188"/>
    <w:rPr>
      <w:i/>
      <w:iCs/>
    </w:rPr>
  </w:style>
  <w:style w:type="character" w:customStyle="1" w:styleId="hl">
    <w:name w:val="hl"/>
    <w:rsid w:val="00CE7188"/>
  </w:style>
  <w:style w:type="paragraph" w:styleId="af9">
    <w:name w:val="header"/>
    <w:basedOn w:val="a"/>
    <w:link w:val="afa"/>
    <w:rsid w:val="00CE7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/>
      <w:sz w:val="24"/>
      <w:szCs w:val="24"/>
      <w:lang w:val="en-US" w:eastAsia="zh-CN"/>
    </w:rPr>
  </w:style>
  <w:style w:type="character" w:customStyle="1" w:styleId="afa">
    <w:name w:val="Верхний колонтитул Знак"/>
    <w:basedOn w:val="a0"/>
    <w:link w:val="af9"/>
    <w:rsid w:val="00CE7188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-size-large">
    <w:name w:val="a-size-large"/>
    <w:rsid w:val="00CE7188"/>
  </w:style>
  <w:style w:type="character" w:customStyle="1" w:styleId="a-size-medium">
    <w:name w:val="a-size-medium"/>
    <w:rsid w:val="00CE7188"/>
  </w:style>
  <w:style w:type="character" w:customStyle="1" w:styleId="a-color-secondary">
    <w:name w:val="a-color-secondary"/>
    <w:rsid w:val="00CE7188"/>
  </w:style>
  <w:style w:type="character" w:customStyle="1" w:styleId="fn">
    <w:name w:val="fn"/>
    <w:rsid w:val="00CE7188"/>
  </w:style>
  <w:style w:type="character" w:customStyle="1" w:styleId="11">
    <w:name w:val="Подзаголовок1"/>
    <w:rsid w:val="00CE7188"/>
  </w:style>
  <w:style w:type="character" w:customStyle="1" w:styleId="addmd">
    <w:name w:val="addmd"/>
    <w:rsid w:val="00CE7188"/>
  </w:style>
  <w:style w:type="paragraph" w:styleId="afb">
    <w:name w:val="endnote text"/>
    <w:basedOn w:val="a"/>
    <w:link w:val="afc"/>
    <w:rsid w:val="00CE718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CE7188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endnote reference"/>
    <w:rsid w:val="00CE7188"/>
    <w:rPr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CE7188"/>
    <w:rPr>
      <w:rFonts w:ascii="Calibri" w:eastAsia="MS Mincho" w:hAnsi="Calibri" w:cs="Times New Roman"/>
    </w:rPr>
  </w:style>
  <w:style w:type="paragraph" w:styleId="afe">
    <w:name w:val="caption"/>
    <w:basedOn w:val="a"/>
    <w:next w:val="a"/>
    <w:uiPriority w:val="35"/>
    <w:unhideWhenUsed/>
    <w:qFormat/>
    <w:rsid w:val="00CE7188"/>
    <w:pPr>
      <w:spacing w:line="240" w:lineRule="auto"/>
    </w:pPr>
    <w:rPr>
      <w:rFonts w:eastAsia="Yu Mincho"/>
      <w:i/>
      <w:iCs/>
      <w:color w:val="44546A"/>
      <w:sz w:val="18"/>
      <w:szCs w:val="18"/>
      <w:lang w:val="en-US"/>
    </w:rPr>
  </w:style>
  <w:style w:type="paragraph" w:styleId="aff">
    <w:name w:val="Bibliography"/>
    <w:basedOn w:val="a"/>
    <w:next w:val="a"/>
    <w:uiPriority w:val="37"/>
    <w:unhideWhenUsed/>
    <w:rsid w:val="00CE7188"/>
    <w:pPr>
      <w:spacing w:after="0" w:line="240" w:lineRule="auto"/>
    </w:pPr>
    <w:rPr>
      <w:rFonts w:eastAsia="Yu Mincho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71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595E1-57A5-4828-8A28-B0CB0102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48</cp:revision>
  <cp:lastPrinted>2020-06-17T19:42:00Z</cp:lastPrinted>
  <dcterms:created xsi:type="dcterms:W3CDTF">2020-06-08T08:07:00Z</dcterms:created>
  <dcterms:modified xsi:type="dcterms:W3CDTF">2020-06-24T19:53:00Z</dcterms:modified>
</cp:coreProperties>
</file>