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0" w:type="dxa"/>
        <w:tblInd w:w="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2597"/>
        <w:gridCol w:w="30"/>
        <w:gridCol w:w="939"/>
        <w:gridCol w:w="939"/>
        <w:gridCol w:w="929"/>
        <w:gridCol w:w="10"/>
        <w:gridCol w:w="939"/>
        <w:gridCol w:w="939"/>
        <w:gridCol w:w="939"/>
        <w:gridCol w:w="1000"/>
        <w:gridCol w:w="627"/>
        <w:gridCol w:w="30"/>
        <w:gridCol w:w="158"/>
        <w:gridCol w:w="30"/>
        <w:gridCol w:w="10"/>
      </w:tblGrid>
      <w:tr w:rsidR="0097650B" w:rsidRPr="00341EF9" w14:paraId="7C23FC89" w14:textId="77777777" w:rsidTr="002A3BF4">
        <w:trPr>
          <w:gridAfter w:val="5"/>
          <w:wAfter w:w="855" w:type="dxa"/>
          <w:trHeight w:val="60"/>
        </w:trPr>
        <w:tc>
          <w:tcPr>
            <w:tcW w:w="9355" w:type="dxa"/>
            <w:gridSpan w:val="11"/>
            <w:shd w:val="clear" w:color="FFFFFF" w:fill="auto"/>
            <w:vAlign w:val="bottom"/>
          </w:tcPr>
          <w:p w14:paraId="275B7F00" w14:textId="08A57FAB" w:rsidR="0097650B" w:rsidRPr="00341EF9" w:rsidRDefault="009026E0" w:rsidP="002A3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19</w:t>
            </w:r>
          </w:p>
        </w:tc>
      </w:tr>
      <w:tr w:rsidR="0097650B" w:rsidRPr="00341EF9" w14:paraId="7E102544" w14:textId="77777777" w:rsidTr="002A3BF4">
        <w:trPr>
          <w:gridAfter w:val="5"/>
          <w:wAfter w:w="855" w:type="dxa"/>
          <w:trHeight w:val="60"/>
        </w:trPr>
        <w:tc>
          <w:tcPr>
            <w:tcW w:w="9355" w:type="dxa"/>
            <w:gridSpan w:val="11"/>
            <w:shd w:val="clear" w:color="FFFFFF" w:fill="auto"/>
            <w:vAlign w:val="bottom"/>
          </w:tcPr>
          <w:p w14:paraId="0B9C164C" w14:textId="24B2C8DF" w:rsidR="0097650B" w:rsidRPr="00341EF9" w:rsidRDefault="0097650B" w:rsidP="002A3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диссертационного совета МГУ.01.17</w:t>
            </w:r>
          </w:p>
        </w:tc>
      </w:tr>
      <w:tr w:rsidR="0097650B" w:rsidRPr="00341EF9" w14:paraId="0E824092" w14:textId="77777777" w:rsidTr="002A3BF4">
        <w:trPr>
          <w:gridAfter w:val="5"/>
          <w:wAfter w:w="855" w:type="dxa"/>
          <w:trHeight w:val="60"/>
        </w:trPr>
        <w:tc>
          <w:tcPr>
            <w:tcW w:w="9355" w:type="dxa"/>
            <w:gridSpan w:val="11"/>
            <w:shd w:val="clear" w:color="FFFFFF" w:fill="auto"/>
            <w:vAlign w:val="bottom"/>
          </w:tcPr>
          <w:p w14:paraId="4C72A2BB" w14:textId="3BDD6D0F" w:rsidR="0097650B" w:rsidRPr="00341EF9" w:rsidRDefault="0097650B" w:rsidP="002A3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C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C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  <w:p w14:paraId="64D9B1AE" w14:textId="360E13D3" w:rsidR="0097650B" w:rsidRPr="00341EF9" w:rsidRDefault="0097650B" w:rsidP="002A3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0B" w:rsidRPr="00341EF9" w14:paraId="14C547FC" w14:textId="77777777" w:rsidTr="002A3BF4">
        <w:trPr>
          <w:trHeight w:val="60"/>
        </w:trPr>
        <w:tc>
          <w:tcPr>
            <w:tcW w:w="94" w:type="dxa"/>
            <w:shd w:val="clear" w:color="FFFFFF" w:fill="auto"/>
            <w:vAlign w:val="bottom"/>
          </w:tcPr>
          <w:p w14:paraId="35F3EB25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14:paraId="6990B691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FFFFFF" w:fill="auto"/>
            <w:vAlign w:val="bottom"/>
          </w:tcPr>
          <w:p w14:paraId="6FB8C77E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1ECA1F6B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4B23FC0D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shd w:val="clear" w:color="FFFFFF" w:fill="auto"/>
            <w:vAlign w:val="bottom"/>
          </w:tcPr>
          <w:p w14:paraId="3E8950B2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34E98B91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7E9BF76A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406F911F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14:paraId="131F3698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4"/>
            <w:shd w:val="clear" w:color="FFFFFF" w:fill="auto"/>
            <w:vAlign w:val="bottom"/>
          </w:tcPr>
          <w:p w14:paraId="2F7E2103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0B" w:rsidRPr="00341EF9" w14:paraId="67BB8D95" w14:textId="77777777" w:rsidTr="002A3BF4">
        <w:trPr>
          <w:gridAfter w:val="5"/>
          <w:wAfter w:w="855" w:type="dxa"/>
          <w:trHeight w:val="60"/>
        </w:trPr>
        <w:tc>
          <w:tcPr>
            <w:tcW w:w="9355" w:type="dxa"/>
            <w:gridSpan w:val="11"/>
            <w:shd w:val="clear" w:color="FFFFFF" w:fill="auto"/>
            <w:tcMar>
              <w:left w:w="0" w:type="dxa"/>
            </w:tcMar>
            <w:vAlign w:val="bottom"/>
          </w:tcPr>
          <w:p w14:paraId="6F67447E" w14:textId="4CB27AF2" w:rsidR="0097650B" w:rsidRPr="00341EF9" w:rsidRDefault="0097650B" w:rsidP="00902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Состав диссертационного совета утвержден в количестве 20 человек. Присутствовало на заседании </w:t>
            </w:r>
            <w:r w:rsidR="00E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среди них докторов наук по специальности 01.01.0</w:t>
            </w:r>
            <w:r w:rsidR="0090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="0090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логика, алгебра и теория чисел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0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</w:tr>
      <w:tr w:rsidR="0097650B" w:rsidRPr="00341EF9" w14:paraId="098E99A5" w14:textId="77777777" w:rsidTr="002A3BF4">
        <w:trPr>
          <w:gridAfter w:val="3"/>
          <w:wAfter w:w="198" w:type="dxa"/>
          <w:trHeight w:val="60"/>
        </w:trPr>
        <w:tc>
          <w:tcPr>
            <w:tcW w:w="94" w:type="dxa"/>
            <w:shd w:val="clear" w:color="FFFFFF" w:fill="auto"/>
            <w:vAlign w:val="bottom"/>
          </w:tcPr>
          <w:p w14:paraId="2133780E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14:paraId="4E916C47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FFFFFF" w:fill="auto"/>
            <w:vAlign w:val="bottom"/>
          </w:tcPr>
          <w:p w14:paraId="3BF3CCAA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12FF6CAD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6BF8F74C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shd w:val="clear" w:color="FFFFFF" w:fill="auto"/>
            <w:vAlign w:val="bottom"/>
          </w:tcPr>
          <w:p w14:paraId="4933FF44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6AD4B9D4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7DE9E9F4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11C1443B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14:paraId="3E635863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FFFFFF" w:fill="auto"/>
            <w:vAlign w:val="bottom"/>
          </w:tcPr>
          <w:p w14:paraId="04429659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0B" w:rsidRPr="00341EF9" w14:paraId="149F2AE8" w14:textId="77777777" w:rsidTr="002A3BF4">
        <w:trPr>
          <w:gridAfter w:val="5"/>
          <w:wAfter w:w="855" w:type="dxa"/>
          <w:trHeight w:val="315"/>
        </w:trPr>
        <w:tc>
          <w:tcPr>
            <w:tcW w:w="2691" w:type="dxa"/>
            <w:gridSpan w:val="2"/>
            <w:shd w:val="clear" w:color="FFFFFF" w:fill="auto"/>
          </w:tcPr>
          <w:p w14:paraId="3EA90318" w14:textId="2430B561" w:rsidR="0097650B" w:rsidRPr="00341EF9" w:rsidRDefault="005608F0" w:rsidP="005608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Председательствующий</w:t>
            </w:r>
            <w:bookmarkStart w:id="0" w:name="_GoBack"/>
            <w:bookmarkEnd w:id="0"/>
          </w:p>
        </w:tc>
        <w:tc>
          <w:tcPr>
            <w:tcW w:w="6664" w:type="dxa"/>
            <w:gridSpan w:val="9"/>
            <w:shd w:val="clear" w:color="FFFFFF" w:fill="auto"/>
          </w:tcPr>
          <w:p w14:paraId="74E87360" w14:textId="70B9A611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проф. Чубариков В.Н.</w:t>
            </w:r>
          </w:p>
        </w:tc>
      </w:tr>
      <w:tr w:rsidR="0097650B" w:rsidRPr="00341EF9" w14:paraId="263457A7" w14:textId="77777777" w:rsidTr="002A3BF4">
        <w:trPr>
          <w:gridAfter w:val="5"/>
          <w:wAfter w:w="855" w:type="dxa"/>
          <w:trHeight w:val="882"/>
        </w:trPr>
        <w:tc>
          <w:tcPr>
            <w:tcW w:w="2691" w:type="dxa"/>
            <w:gridSpan w:val="2"/>
            <w:shd w:val="clear" w:color="FFFFFF" w:fill="auto"/>
          </w:tcPr>
          <w:p w14:paraId="393DB1AA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D5A71E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Присутствовали:</w:t>
            </w:r>
          </w:p>
        </w:tc>
        <w:tc>
          <w:tcPr>
            <w:tcW w:w="6664" w:type="dxa"/>
            <w:gridSpan w:val="9"/>
            <w:shd w:val="clear" w:color="FFFFFF" w:fill="auto"/>
          </w:tcPr>
          <w:p w14:paraId="3578F401" w14:textId="77777777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5967D" w14:textId="2180224C" w:rsidR="0097650B" w:rsidRDefault="00341EF9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ф.-м.н. проф. Чубариков В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 </w:t>
            </w:r>
            <w:r w:rsidR="0097650B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совета;</w:t>
            </w:r>
          </w:p>
          <w:p w14:paraId="4BB08F0E" w14:textId="70A17B98" w:rsidR="0089451D" w:rsidRPr="0089451D" w:rsidRDefault="0089451D" w:rsidP="002A3BF4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доц. Иванов А.О. </w:t>
            </w:r>
            <w:r w:rsidR="006E09BB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совета;</w:t>
            </w:r>
          </w:p>
          <w:p w14:paraId="3E180D7A" w14:textId="502E26DE" w:rsidR="0089451D" w:rsidRDefault="00341EF9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чл.-корр. РАН Шафаревич А.И.</w:t>
            </w:r>
            <w:r w:rsidR="0097650B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ученый секретарь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50B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совета;</w:t>
            </w:r>
          </w:p>
          <w:p w14:paraId="0CC62A6B" w14:textId="7BD315D5" w:rsidR="0089451D" w:rsidRDefault="00341EF9" w:rsidP="002A3BF4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проф. Артамонов В.А.,</w:t>
            </w:r>
          </w:p>
          <w:p w14:paraId="62A49E9C" w14:textId="6BF97640" w:rsidR="00341EF9" w:rsidRDefault="00341EF9" w:rsidP="002A3BF4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чл.-корр. РАН Беклемишев Л.Д., </w:t>
            </w:r>
          </w:p>
          <w:p w14:paraId="04A5C11E" w14:textId="3E40E592" w:rsidR="0089451D" w:rsidRPr="00341EF9" w:rsidRDefault="00341EF9" w:rsidP="002A3BF4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проф. Латышев В.Н., </w:t>
            </w:r>
          </w:p>
          <w:p w14:paraId="45E16F9E" w14:textId="4286E463" w:rsidR="00341EF9" w:rsidRPr="00341EF9" w:rsidRDefault="00341EF9" w:rsidP="002A3BF4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проф. Михалев А.В., </w:t>
            </w:r>
          </w:p>
          <w:p w14:paraId="12CFB38B" w14:textId="44013757" w:rsidR="00341EF9" w:rsidRPr="00341EF9" w:rsidRDefault="00341EF9" w:rsidP="002A3BF4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доц. Панов Т.Е., </w:t>
            </w:r>
          </w:p>
          <w:p w14:paraId="1A9ECCE1" w14:textId="20339CAA" w:rsidR="00341EF9" w:rsidRPr="00341EF9" w:rsidRDefault="00341EF9" w:rsidP="002A3BF4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доц. Садовничий Ю.В., </w:t>
            </w:r>
          </w:p>
          <w:p w14:paraId="39CFD01B" w14:textId="656A14B0" w:rsidR="00341EF9" w:rsidRDefault="00341EF9" w:rsidP="002A3BF4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проф. акад. РАН Фоменко А.Т., </w:t>
            </w:r>
          </w:p>
          <w:p w14:paraId="2A5F872E" w14:textId="29CD63C4" w:rsidR="0089451D" w:rsidRDefault="00341EF9" w:rsidP="002A3BF4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доц. Чирский В.Г</w:t>
            </w:r>
            <w:r w:rsidR="009026E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610B33B6" w14:textId="243C768D" w:rsidR="00341EF9" w:rsidRDefault="0089451D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ф.-м.н.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  <w:p w14:paraId="260F1D63" w14:textId="0A2761DE" w:rsidR="00EC73B9" w:rsidRDefault="00EC73B9" w:rsidP="002A3BF4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ф.-м.н.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Богатый </w:t>
            </w:r>
            <w:r w:rsidR="009026E0">
              <w:rPr>
                <w:rFonts w:ascii="Times New Roman" w:hAnsi="Times New Roman" w:cs="Times New Roman"/>
                <w:sz w:val="24"/>
                <w:szCs w:val="24"/>
              </w:rPr>
              <w:t>С.А.,</w:t>
            </w:r>
          </w:p>
          <w:p w14:paraId="3E9CC37C" w14:textId="1F0431BC" w:rsidR="009026E0" w:rsidRDefault="00EC73B9" w:rsidP="009026E0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ф.-м.н.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Мануйлов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 w:rsidR="009026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026E0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члены совета;</w:t>
            </w:r>
          </w:p>
          <w:p w14:paraId="0B4E8281" w14:textId="398992F6" w:rsidR="00EC73B9" w:rsidRPr="00341EF9" w:rsidRDefault="00EC73B9" w:rsidP="00EC73B9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Платонов В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научный руководитель</w:t>
            </w:r>
          </w:p>
          <w:p w14:paraId="16D39B62" w14:textId="10902F04" w:rsidR="0097650B" w:rsidRPr="00341EF9" w:rsidRDefault="009026E0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оппонент 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чл.-корр.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Нестеренко Ю.В.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отсутствовал по состоянию здоровья, </w:t>
            </w:r>
            <w:r w:rsidR="00341EF9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341EF9"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ф.-м.н. проф. </w:t>
            </w:r>
            <w:r w:rsidR="00EC73B9">
              <w:rPr>
                <w:rFonts w:ascii="Times New Roman" w:hAnsi="Times New Roman" w:cs="Times New Roman"/>
                <w:sz w:val="24"/>
                <w:szCs w:val="24"/>
              </w:rPr>
              <w:t>Добровольский</w:t>
            </w:r>
            <w:r w:rsidR="00341EF9"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1EF9"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1EF9"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3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73B9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C73B9"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ф.-м.н. проф. </w:t>
            </w:r>
            <w:r w:rsidR="00EC73B9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7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73B9"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3B9"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1EF9"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официальные оппоненты.</w:t>
            </w:r>
          </w:p>
          <w:p w14:paraId="2C49CC6E" w14:textId="77777777" w:rsidR="0097650B" w:rsidRPr="00341EF9" w:rsidRDefault="0097650B" w:rsidP="009026E0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7650B" w:rsidRPr="00341EF9" w14:paraId="770945D6" w14:textId="77777777" w:rsidTr="002A3BF4">
        <w:trPr>
          <w:gridAfter w:val="5"/>
          <w:wAfter w:w="855" w:type="dxa"/>
          <w:trHeight w:val="60"/>
        </w:trPr>
        <w:tc>
          <w:tcPr>
            <w:tcW w:w="2691" w:type="dxa"/>
            <w:gridSpan w:val="2"/>
            <w:shd w:val="clear" w:color="FFFFFF" w:fill="auto"/>
          </w:tcPr>
          <w:p w14:paraId="41136448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Слушали:</w:t>
            </w:r>
          </w:p>
        </w:tc>
        <w:tc>
          <w:tcPr>
            <w:tcW w:w="6664" w:type="dxa"/>
            <w:gridSpan w:val="9"/>
            <w:shd w:val="clear" w:color="FFFFFF" w:fill="auto"/>
            <w:vAlign w:val="bottom"/>
          </w:tcPr>
          <w:p w14:paraId="1FFAE3FE" w14:textId="13260911" w:rsidR="0097650B" w:rsidRPr="00341EF9" w:rsidRDefault="0097650B" w:rsidP="009026E0">
            <w:pPr>
              <w:spacing w:after="0" w:line="276" w:lineRule="auto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защиту диссертации на соискание ученой степени кандидата физико-математических наук соискателя </w:t>
            </w:r>
            <w:r w:rsidR="0090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Петрунина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 Максимовича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 </w:t>
            </w:r>
            <w:r w:rsidR="0090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«S-единицы и функциональные непрерывные дроби в гиперэллиптических полях» по специальности 01.01.06 –– «Математическая логика, </w:t>
            </w:r>
            <w:r w:rsidR="0090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алгебра и теория чисел»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650B" w:rsidRPr="00341EF9" w14:paraId="143EC5C7" w14:textId="77777777" w:rsidTr="002A3BF4">
        <w:trPr>
          <w:trHeight w:val="60"/>
        </w:trPr>
        <w:tc>
          <w:tcPr>
            <w:tcW w:w="94" w:type="dxa"/>
            <w:shd w:val="clear" w:color="FFFFFF" w:fill="auto"/>
            <w:vAlign w:val="bottom"/>
          </w:tcPr>
          <w:p w14:paraId="39C91648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14:paraId="7268A597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FFFFFF" w:fill="auto"/>
            <w:vAlign w:val="bottom"/>
          </w:tcPr>
          <w:p w14:paraId="33A57F1A" w14:textId="77777777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6F09DBFD" w14:textId="77777777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6849670D" w14:textId="77777777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shd w:val="clear" w:color="FFFFFF" w:fill="auto"/>
            <w:vAlign w:val="bottom"/>
          </w:tcPr>
          <w:p w14:paraId="63035E86" w14:textId="77777777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134E1DBD" w14:textId="77777777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36D79415" w14:textId="77777777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0758BADB" w14:textId="77777777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14:paraId="72051323" w14:textId="77777777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4"/>
            <w:shd w:val="clear" w:color="FFFFFF" w:fill="auto"/>
            <w:vAlign w:val="bottom"/>
          </w:tcPr>
          <w:p w14:paraId="47BC0CAB" w14:textId="77777777" w:rsidR="0097650B" w:rsidRPr="00341EF9" w:rsidRDefault="0097650B" w:rsidP="002A3BF4">
            <w:pPr>
              <w:spacing w:after="0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0B" w:rsidRPr="00341EF9" w14:paraId="527BBB59" w14:textId="77777777" w:rsidTr="002A3BF4">
        <w:trPr>
          <w:gridAfter w:val="5"/>
          <w:wAfter w:w="855" w:type="dxa"/>
          <w:trHeight w:val="60"/>
        </w:trPr>
        <w:tc>
          <w:tcPr>
            <w:tcW w:w="2691" w:type="dxa"/>
            <w:gridSpan w:val="2"/>
            <w:shd w:val="clear" w:color="FFFFFF" w:fill="auto"/>
          </w:tcPr>
          <w:p w14:paraId="47362BF9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Выступили:</w:t>
            </w:r>
          </w:p>
        </w:tc>
        <w:tc>
          <w:tcPr>
            <w:tcW w:w="6664" w:type="dxa"/>
            <w:gridSpan w:val="9"/>
            <w:shd w:val="clear" w:color="FFFFFF" w:fill="auto"/>
            <w:vAlign w:val="bottom"/>
          </w:tcPr>
          <w:p w14:paraId="3D5F8EE0" w14:textId="77777777" w:rsidR="009026E0" w:rsidRDefault="009026E0" w:rsidP="009026E0">
            <w:pPr>
              <w:spacing w:after="0" w:line="276" w:lineRule="auto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Соискатель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Петрунин Максим Максимович</w:t>
            </w:r>
          </w:p>
          <w:p w14:paraId="15F8FE25" w14:textId="77777777" w:rsidR="009026E0" w:rsidRPr="00341EF9" w:rsidRDefault="009026E0" w:rsidP="009026E0">
            <w:pPr>
              <w:spacing w:after="0" w:line="276" w:lineRule="auto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соискателя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академик РАН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В.П.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положительным отзывом на диссертацию соискателя;</w:t>
            </w:r>
          </w:p>
          <w:p w14:paraId="0C3A91F5" w14:textId="77777777" w:rsidR="009026E0" w:rsidRDefault="009026E0" w:rsidP="009026E0">
            <w:pPr>
              <w:spacing w:after="0" w:line="276" w:lineRule="auto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диссертационного совета – 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чл.-корр. РАН Шафаревич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зачитав заключение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ФГУ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«Федеральный научный центр Научно-исследовательский институт системных исследований Российской академии наук»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FE268A" w14:textId="77777777" w:rsidR="009026E0" w:rsidRPr="00341EF9" w:rsidRDefault="009026E0" w:rsidP="009026E0">
            <w:pPr>
              <w:spacing w:after="0" w:line="276" w:lineRule="auto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ученый секретарь диссертационного совета –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д.ф.-м.н. чл.-корр. РАН Шафаревич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зачитав положительный отзыв на диссертацию соискателя официального оппонента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отсутствующего по уважительной причине (по состоянию здоровья)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Член-корреспондент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РАН, заведующего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кафедрой теории чисел механико-математического факультета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«Московский государственный университет имени М.В.Ломоносова»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A19615C" w14:textId="77777777" w:rsidR="009026E0" w:rsidRPr="00341EF9" w:rsidRDefault="009026E0" w:rsidP="009026E0">
            <w:pPr>
              <w:spacing w:after="0" w:line="276" w:lineRule="auto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оппонент – 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Добровольский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физико-математических наук, профессор, заведующий кафедрой алгебры, математического анализа и геометрии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«Тульский государственный педагогический университет им. Л.Н. Толстого»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положительным отзывом на диссертацию соискателя;</w:t>
            </w:r>
          </w:p>
          <w:p w14:paraId="1AB8EF79" w14:textId="77777777" w:rsidR="009026E0" w:rsidRDefault="009026E0" w:rsidP="009026E0">
            <w:pPr>
              <w:spacing w:after="0" w:line="276" w:lineRule="auto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оппонент – 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физико-математических наук, профессор кафедры математических и компьютерных методов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</w:t>
            </w:r>
            <w:r w:rsidRPr="00A2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«Московский государственный университет имени М.В.Ломоносова»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положительным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отзывом на диссертацию соискателя;</w:t>
            </w:r>
          </w:p>
          <w:p w14:paraId="43C7C1C2" w14:textId="77777777" w:rsidR="009026E0" w:rsidRDefault="009026E0" w:rsidP="009026E0">
            <w:pPr>
              <w:spacing w:after="0" w:line="276" w:lineRule="auto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вопросами выступил член диссертационного совета д.ф.-м.н. проф. Михалев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А.В..</w:t>
            </w:r>
            <w:proofErr w:type="gramEnd"/>
          </w:p>
          <w:p w14:paraId="61611048" w14:textId="7CEEE3D0" w:rsidR="009026E0" w:rsidRPr="002A3BF4" w:rsidRDefault="009026E0" w:rsidP="009026E0">
            <w:pPr>
              <w:spacing w:after="0" w:line="276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дискуссии выступил к.ф.-м.н., доц. Федоров Г.В.</w:t>
            </w:r>
          </w:p>
          <w:p w14:paraId="63BA8E12" w14:textId="77777777" w:rsidR="009026E0" w:rsidRDefault="009026E0" w:rsidP="00902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диссертационного совета – 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доц. Чирский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качестве председателя счетной комиссии, озвучив результаты голосования по вопросу о присуждении соискателю ученой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физико-математических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наук.</w:t>
            </w:r>
          </w:p>
          <w:p w14:paraId="465F563A" w14:textId="1E7D0618" w:rsidR="0097650B" w:rsidRPr="00804391" w:rsidRDefault="0097650B" w:rsidP="00804391">
            <w:pPr>
              <w:spacing w:after="0" w:line="276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0B" w:rsidRPr="00341EF9" w14:paraId="29162239" w14:textId="77777777" w:rsidTr="002A3BF4">
        <w:trPr>
          <w:trHeight w:val="60"/>
        </w:trPr>
        <w:tc>
          <w:tcPr>
            <w:tcW w:w="94" w:type="dxa"/>
            <w:shd w:val="clear" w:color="FFFFFF" w:fill="auto"/>
            <w:vAlign w:val="bottom"/>
          </w:tcPr>
          <w:p w14:paraId="6FCF1BB9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14:paraId="7767729A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FFFFFF" w:fill="auto"/>
            <w:vAlign w:val="bottom"/>
          </w:tcPr>
          <w:p w14:paraId="56A47B73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7F20CE34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2893A285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shd w:val="clear" w:color="FFFFFF" w:fill="auto"/>
            <w:vAlign w:val="bottom"/>
          </w:tcPr>
          <w:p w14:paraId="42CE8515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07D45C63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78E8E8B3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1A3417B6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14:paraId="5B7E5E2F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4"/>
            <w:shd w:val="clear" w:color="FFFFFF" w:fill="auto"/>
            <w:vAlign w:val="bottom"/>
          </w:tcPr>
          <w:p w14:paraId="19F00C57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0B" w:rsidRPr="00341EF9" w14:paraId="15EC3607" w14:textId="77777777" w:rsidTr="002A3BF4">
        <w:trPr>
          <w:gridAfter w:val="5"/>
          <w:wAfter w:w="855" w:type="dxa"/>
          <w:trHeight w:val="60"/>
        </w:trPr>
        <w:tc>
          <w:tcPr>
            <w:tcW w:w="9355" w:type="dxa"/>
            <w:gridSpan w:val="11"/>
            <w:shd w:val="clear" w:color="FFFFFF" w:fill="auto"/>
            <w:vAlign w:val="bottom"/>
          </w:tcPr>
          <w:p w14:paraId="512BBC86" w14:textId="23E241B7" w:rsidR="0097650B" w:rsidRPr="00341EF9" w:rsidRDefault="0097650B" w:rsidP="009026E0">
            <w:pPr>
              <w:spacing w:after="0" w:line="276" w:lineRule="auto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тайного голосования по вопросу о присуждении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Петрунину Максиму Максимовичу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ученой степени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кандидата физико-математических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 по специальности 0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и топология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</w:tc>
      </w:tr>
      <w:tr w:rsidR="0097650B" w:rsidRPr="00341EF9" w14:paraId="532E8D68" w14:textId="77777777" w:rsidTr="002A3BF4">
        <w:trPr>
          <w:trHeight w:val="60"/>
        </w:trPr>
        <w:tc>
          <w:tcPr>
            <w:tcW w:w="94" w:type="dxa"/>
            <w:shd w:val="clear" w:color="FFFFFF" w:fill="auto"/>
            <w:vAlign w:val="bottom"/>
          </w:tcPr>
          <w:p w14:paraId="21E159C0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14:paraId="5D3CDEDC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FFFFFF" w:fill="auto"/>
            <w:vAlign w:val="bottom"/>
          </w:tcPr>
          <w:p w14:paraId="033E7C09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0F291E25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37761FC0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shd w:val="clear" w:color="FFFFFF" w:fill="auto"/>
            <w:vAlign w:val="bottom"/>
          </w:tcPr>
          <w:p w14:paraId="49ACDCF8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07A5F63B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04E3EAA3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36AD2158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14:paraId="2AE4F44D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4"/>
            <w:shd w:val="clear" w:color="FFFFFF" w:fill="auto"/>
            <w:vAlign w:val="bottom"/>
          </w:tcPr>
          <w:p w14:paraId="2C7D04D1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0B" w:rsidRPr="00341EF9" w14:paraId="196AB8C1" w14:textId="77777777" w:rsidTr="002A3BF4">
        <w:trPr>
          <w:gridAfter w:val="5"/>
          <w:wAfter w:w="855" w:type="dxa"/>
          <w:trHeight w:val="60"/>
        </w:trPr>
        <w:tc>
          <w:tcPr>
            <w:tcW w:w="9355" w:type="dxa"/>
            <w:gridSpan w:val="11"/>
            <w:shd w:val="clear" w:color="FFFFFF" w:fill="auto"/>
            <w:vAlign w:val="bottom"/>
          </w:tcPr>
          <w:p w14:paraId="3BF3B38F" w14:textId="7142D3D3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«за» – </w:t>
            </w:r>
            <w:r w:rsidR="00E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«против» – </w:t>
            </w:r>
            <w:r w:rsidR="0077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недействительных бюллетеней – </w:t>
            </w:r>
            <w:r w:rsidR="0077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3C5A8E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0B" w:rsidRPr="00341EF9" w14:paraId="2533678A" w14:textId="77777777" w:rsidTr="002A3BF4">
        <w:trPr>
          <w:trHeight w:val="60"/>
        </w:trPr>
        <w:tc>
          <w:tcPr>
            <w:tcW w:w="94" w:type="dxa"/>
            <w:shd w:val="clear" w:color="FFFFFF" w:fill="auto"/>
            <w:vAlign w:val="bottom"/>
          </w:tcPr>
          <w:p w14:paraId="2E3E7C50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14:paraId="2E33C562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FFFFFF" w:fill="auto"/>
            <w:vAlign w:val="bottom"/>
          </w:tcPr>
          <w:p w14:paraId="1327FC8C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00104654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0B66B23A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shd w:val="clear" w:color="FFFFFF" w:fill="auto"/>
            <w:vAlign w:val="bottom"/>
          </w:tcPr>
          <w:p w14:paraId="7DD006E7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30A5BD61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615F046F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1539FA22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14:paraId="6C3D9BBA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4"/>
            <w:shd w:val="clear" w:color="FFFFFF" w:fill="auto"/>
            <w:vAlign w:val="bottom"/>
          </w:tcPr>
          <w:p w14:paraId="128C2350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0B" w:rsidRPr="00341EF9" w14:paraId="7AB43FA9" w14:textId="77777777" w:rsidTr="002A3BF4">
        <w:trPr>
          <w:gridAfter w:val="1"/>
          <w:wAfter w:w="10" w:type="dxa"/>
          <w:trHeight w:val="60"/>
        </w:trPr>
        <w:tc>
          <w:tcPr>
            <w:tcW w:w="2691" w:type="dxa"/>
            <w:gridSpan w:val="2"/>
            <w:shd w:val="clear" w:color="FFFFFF" w:fill="auto"/>
          </w:tcPr>
          <w:p w14:paraId="4017EACE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Постановили:</w:t>
            </w:r>
          </w:p>
        </w:tc>
        <w:tc>
          <w:tcPr>
            <w:tcW w:w="30" w:type="dxa"/>
            <w:shd w:val="clear" w:color="FFFFFF" w:fill="auto"/>
            <w:vAlign w:val="bottom"/>
          </w:tcPr>
          <w:p w14:paraId="7097BA39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07D0114D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54345C5C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shd w:val="clear" w:color="FFFFFF" w:fill="auto"/>
            <w:vAlign w:val="bottom"/>
          </w:tcPr>
          <w:p w14:paraId="77C827C2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54AA44B9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231B41CE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67B83215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4"/>
            <w:shd w:val="clear" w:color="FFFFFF" w:fill="auto"/>
            <w:vAlign w:val="bottom"/>
          </w:tcPr>
          <w:p w14:paraId="20663CF4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FFFFFF" w:fill="auto"/>
            <w:vAlign w:val="bottom"/>
          </w:tcPr>
          <w:p w14:paraId="0D3D10A5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0B" w:rsidRPr="00341EF9" w14:paraId="274FA626" w14:textId="77777777" w:rsidTr="002A3BF4">
        <w:trPr>
          <w:gridAfter w:val="5"/>
          <w:wAfter w:w="855" w:type="dxa"/>
          <w:trHeight w:val="60"/>
        </w:trPr>
        <w:tc>
          <w:tcPr>
            <w:tcW w:w="94" w:type="dxa"/>
            <w:shd w:val="clear" w:color="FFFFFF" w:fill="auto"/>
            <w:vAlign w:val="bottom"/>
          </w:tcPr>
          <w:p w14:paraId="6FFB3FA9" w14:textId="77777777" w:rsidR="0097650B" w:rsidRPr="00341EF9" w:rsidRDefault="0097650B" w:rsidP="002A3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gridSpan w:val="10"/>
            <w:shd w:val="clear" w:color="FFFFFF" w:fill="auto"/>
            <w:vAlign w:val="bottom"/>
          </w:tcPr>
          <w:p w14:paraId="03EC9CFF" w14:textId="38E77664" w:rsidR="0097650B" w:rsidRPr="00341EF9" w:rsidRDefault="0097650B" w:rsidP="009026E0">
            <w:pPr>
              <w:spacing w:after="0" w:line="276" w:lineRule="auto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защиты, результатов тайного голосования и принятого по диссертации заключения, диссертационный совет МГУ.0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присудил </w:t>
            </w:r>
            <w:r w:rsidR="0090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Петрунину Максиму Максимовичу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ученую степень 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 физико-математических </w:t>
            </w:r>
            <w:r w:rsidR="002A3BF4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 по специальности </w:t>
            </w:r>
            <w:r w:rsidR="009026E0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</w:t>
            </w:r>
            <w:r w:rsidR="0090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26E0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="0090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логика, алгебра и теория чисел</w:t>
            </w:r>
            <w:r w:rsidR="009026E0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A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650B" w:rsidRPr="00341EF9" w14:paraId="4943E0AD" w14:textId="77777777" w:rsidTr="002A3BF4">
        <w:trPr>
          <w:trHeight w:val="60"/>
        </w:trPr>
        <w:tc>
          <w:tcPr>
            <w:tcW w:w="94" w:type="dxa"/>
            <w:shd w:val="clear" w:color="FFFFFF" w:fill="auto"/>
            <w:vAlign w:val="bottom"/>
          </w:tcPr>
          <w:p w14:paraId="35A5CC88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14:paraId="17C810D9" w14:textId="77777777" w:rsidR="0097650B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4573F" w14:textId="131B4238" w:rsidR="002A3BF4" w:rsidRPr="00341EF9" w:rsidRDefault="002A3BF4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FFFFFF" w:fill="auto"/>
            <w:vAlign w:val="bottom"/>
          </w:tcPr>
          <w:p w14:paraId="1FB3DD90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52479056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1E7927D5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shd w:val="clear" w:color="FFFFFF" w:fill="auto"/>
            <w:vAlign w:val="bottom"/>
          </w:tcPr>
          <w:p w14:paraId="28F9E222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1564FE55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5E7DBD65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14:paraId="18D7C694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14:paraId="28E9CB0C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4"/>
            <w:shd w:val="clear" w:color="FFFFFF" w:fill="auto"/>
            <w:vAlign w:val="bottom"/>
          </w:tcPr>
          <w:p w14:paraId="2C1F5670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F9" w:rsidRPr="00341EF9" w14:paraId="35C7B6A5" w14:textId="77777777" w:rsidTr="002A3BF4">
        <w:trPr>
          <w:gridAfter w:val="5"/>
          <w:wAfter w:w="855" w:type="dxa"/>
          <w:trHeight w:val="60"/>
        </w:trPr>
        <w:tc>
          <w:tcPr>
            <w:tcW w:w="5528" w:type="dxa"/>
            <w:gridSpan w:val="6"/>
            <w:shd w:val="clear" w:color="FFFFFF" w:fill="auto"/>
            <w:vAlign w:val="bottom"/>
          </w:tcPr>
          <w:p w14:paraId="4C0F2C75" w14:textId="0D87603D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341EF9" w:rsidRPr="00341EF9">
              <w:rPr>
                <w:rFonts w:ascii="Times New Roman" w:hAnsi="Times New Roman" w:cs="Times New Roman"/>
                <w:sz w:val="24"/>
                <w:szCs w:val="24"/>
              </w:rPr>
              <w:t>, д.ф.-м.н. проф.</w:t>
            </w:r>
          </w:p>
        </w:tc>
        <w:tc>
          <w:tcPr>
            <w:tcW w:w="3827" w:type="dxa"/>
            <w:gridSpan w:val="5"/>
            <w:shd w:val="clear" w:color="FFFFFF" w:fill="auto"/>
            <w:vAlign w:val="bottom"/>
          </w:tcPr>
          <w:p w14:paraId="7D2955A6" w14:textId="32A3E63F" w:rsidR="0097650B" w:rsidRPr="00341EF9" w:rsidRDefault="00341EF9" w:rsidP="002A3BF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В.Н. Чубариков </w:t>
            </w:r>
          </w:p>
        </w:tc>
      </w:tr>
      <w:tr w:rsidR="00341EF9" w:rsidRPr="00341EF9" w14:paraId="4E033BCE" w14:textId="77777777" w:rsidTr="002A3BF4">
        <w:trPr>
          <w:gridAfter w:val="5"/>
          <w:wAfter w:w="855" w:type="dxa"/>
          <w:trHeight w:val="60"/>
        </w:trPr>
        <w:tc>
          <w:tcPr>
            <w:tcW w:w="5528" w:type="dxa"/>
            <w:gridSpan w:val="6"/>
            <w:shd w:val="clear" w:color="FFFFFF" w:fill="auto"/>
            <w:vAlign w:val="bottom"/>
          </w:tcPr>
          <w:p w14:paraId="7DAA3B89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5"/>
            <w:shd w:val="clear" w:color="FFFFFF" w:fill="auto"/>
            <w:vAlign w:val="bottom"/>
          </w:tcPr>
          <w:p w14:paraId="06BAF986" w14:textId="77777777" w:rsidR="0097650B" w:rsidRPr="00341EF9" w:rsidRDefault="0097650B" w:rsidP="002A3BF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0B" w:rsidRPr="00341EF9" w14:paraId="226AA740" w14:textId="77777777" w:rsidTr="002A3BF4">
        <w:trPr>
          <w:gridAfter w:val="5"/>
          <w:wAfter w:w="855" w:type="dxa"/>
          <w:trHeight w:val="60"/>
        </w:trPr>
        <w:tc>
          <w:tcPr>
            <w:tcW w:w="9355" w:type="dxa"/>
            <w:gridSpan w:val="11"/>
            <w:shd w:val="clear" w:color="FFFFFF" w:fill="auto"/>
            <w:vAlign w:val="bottom"/>
          </w:tcPr>
          <w:p w14:paraId="6D1A3B87" w14:textId="77777777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F9" w:rsidRPr="00341EF9" w14:paraId="078AA8C4" w14:textId="77777777" w:rsidTr="002A3BF4">
        <w:trPr>
          <w:gridAfter w:val="5"/>
          <w:wAfter w:w="855" w:type="dxa"/>
          <w:trHeight w:val="60"/>
        </w:trPr>
        <w:tc>
          <w:tcPr>
            <w:tcW w:w="5528" w:type="dxa"/>
            <w:gridSpan w:val="6"/>
            <w:shd w:val="clear" w:color="FFFFFF" w:fill="auto"/>
            <w:vAlign w:val="bottom"/>
          </w:tcPr>
          <w:p w14:paraId="709F09CE" w14:textId="6BFF7BAD" w:rsidR="0097650B" w:rsidRPr="00341EF9" w:rsidRDefault="0097650B" w:rsidP="002A3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совета</w:t>
            </w:r>
            <w:r w:rsidR="00341EF9"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1EF9"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д.ф.-м.н. чл.-корр. РАН</w:t>
            </w:r>
          </w:p>
        </w:tc>
        <w:tc>
          <w:tcPr>
            <w:tcW w:w="3827" w:type="dxa"/>
            <w:gridSpan w:val="5"/>
            <w:shd w:val="clear" w:color="FFFFFF" w:fill="auto"/>
            <w:vAlign w:val="bottom"/>
          </w:tcPr>
          <w:p w14:paraId="20480F96" w14:textId="05A530C9" w:rsidR="0097650B" w:rsidRPr="00341EF9" w:rsidRDefault="00341EF9" w:rsidP="002A3BF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Шафаревич</w:t>
            </w:r>
          </w:p>
        </w:tc>
      </w:tr>
    </w:tbl>
    <w:p w14:paraId="02E68D2B" w14:textId="24D251B1" w:rsidR="00946E38" w:rsidRPr="00341EF9" w:rsidRDefault="00946E38" w:rsidP="002A3BF4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sectPr w:rsidR="00946E38" w:rsidRPr="00341EF9" w:rsidSect="002A3BF4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17A1C"/>
    <w:multiLevelType w:val="hybridMultilevel"/>
    <w:tmpl w:val="D7F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F1"/>
    <w:rsid w:val="00244AAB"/>
    <w:rsid w:val="002567F1"/>
    <w:rsid w:val="002A3BF4"/>
    <w:rsid w:val="00341EF9"/>
    <w:rsid w:val="005608F0"/>
    <w:rsid w:val="00632481"/>
    <w:rsid w:val="006E09BB"/>
    <w:rsid w:val="00777FA4"/>
    <w:rsid w:val="00804391"/>
    <w:rsid w:val="0089451D"/>
    <w:rsid w:val="008C363C"/>
    <w:rsid w:val="009026E0"/>
    <w:rsid w:val="009356C6"/>
    <w:rsid w:val="00946E38"/>
    <w:rsid w:val="0097650B"/>
    <w:rsid w:val="009C6CB3"/>
    <w:rsid w:val="009E045D"/>
    <w:rsid w:val="00AB20B5"/>
    <w:rsid w:val="00AE6DC9"/>
    <w:rsid w:val="00B765E0"/>
    <w:rsid w:val="00C22302"/>
    <w:rsid w:val="00D0083C"/>
    <w:rsid w:val="00D17CE0"/>
    <w:rsid w:val="00E17EAD"/>
    <w:rsid w:val="00E57A9C"/>
    <w:rsid w:val="00E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04A1"/>
  <w15:chartTrackingRefBased/>
  <w15:docId w15:val="{BFE3B6AA-4BC0-47FC-B88D-0EA5CCAA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0700-B8AF-41BC-ABCC-F76A357E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Стрижова</dc:creator>
  <cp:keywords/>
  <dc:description/>
  <cp:lastModifiedBy>1</cp:lastModifiedBy>
  <cp:revision>13</cp:revision>
  <dcterms:created xsi:type="dcterms:W3CDTF">2019-09-20T17:51:00Z</dcterms:created>
  <dcterms:modified xsi:type="dcterms:W3CDTF">2019-12-10T09:45:00Z</dcterms:modified>
</cp:coreProperties>
</file>