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B6" w:rsidRPr="00C946F2" w:rsidRDefault="00AB0AB6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0AB6" w:rsidRDefault="00AB0AB6" w:rsidP="00FD67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Новая и Новейшая история</w:t>
      </w:r>
    </w:p>
    <w:p w:rsidR="00AB0AB6" w:rsidRDefault="003B10A7" w:rsidP="00FD67A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д.и.н., проф. </w:t>
      </w:r>
      <w:r w:rsidR="00AB0AB6" w:rsidRPr="00AB0AB6">
        <w:rPr>
          <w:rFonts w:ascii="Times New Roman" w:hAnsi="Times New Roman" w:cs="Times New Roman"/>
          <w:sz w:val="24"/>
          <w:szCs w:val="24"/>
        </w:rPr>
        <w:t>Симонова-Гудзенко Е.К.</w:t>
      </w:r>
    </w:p>
    <w:p w:rsidR="003B10A7" w:rsidRDefault="003B10A7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AB6" w:rsidRDefault="00AB0AB6" w:rsidP="00FD67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AB6">
        <w:rPr>
          <w:rFonts w:ascii="Times New Roman" w:hAnsi="Times New Roman" w:cs="Times New Roman"/>
          <w:b/>
          <w:sz w:val="24"/>
          <w:szCs w:val="24"/>
        </w:rPr>
        <w:t xml:space="preserve">Зарубежные страны на картах Японии </w:t>
      </w:r>
      <w:proofErr w:type="spellStart"/>
      <w:r w:rsidRPr="00AB0AB6">
        <w:rPr>
          <w:rFonts w:ascii="Times New Roman" w:hAnsi="Times New Roman" w:cs="Times New Roman"/>
          <w:b/>
          <w:sz w:val="24"/>
          <w:szCs w:val="24"/>
        </w:rPr>
        <w:t>Исикава</w:t>
      </w:r>
      <w:proofErr w:type="spellEnd"/>
      <w:r w:rsidRPr="00AB0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0AB6">
        <w:rPr>
          <w:rFonts w:ascii="Times New Roman" w:hAnsi="Times New Roman" w:cs="Times New Roman"/>
          <w:b/>
          <w:sz w:val="24"/>
          <w:szCs w:val="24"/>
        </w:rPr>
        <w:t>Рюсэн</w:t>
      </w:r>
      <w:proofErr w:type="spellEnd"/>
      <w:r w:rsidRPr="00AB0AB6">
        <w:rPr>
          <w:rFonts w:ascii="Times New Roman" w:hAnsi="Times New Roman" w:cs="Times New Roman"/>
          <w:b/>
          <w:sz w:val="24"/>
          <w:szCs w:val="24"/>
        </w:rPr>
        <w:t xml:space="preserve"> (1661-1720).</w:t>
      </w:r>
    </w:p>
    <w:p w:rsidR="00E727C3" w:rsidRPr="005F53DC" w:rsidRDefault="00E727C3" w:rsidP="00FD67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A12" w:rsidRDefault="00A11A12" w:rsidP="00FD67A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7C3">
        <w:rPr>
          <w:rFonts w:ascii="Times New Roman" w:hAnsi="Times New Roman" w:cs="Times New Roman"/>
          <w:b/>
          <w:sz w:val="24"/>
          <w:szCs w:val="24"/>
        </w:rPr>
        <w:t>Исикава</w:t>
      </w:r>
      <w:proofErr w:type="spellEnd"/>
      <w:r w:rsidRPr="00E727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27C3">
        <w:rPr>
          <w:rFonts w:ascii="Times New Roman" w:hAnsi="Times New Roman" w:cs="Times New Roman"/>
          <w:b/>
          <w:sz w:val="24"/>
          <w:szCs w:val="24"/>
        </w:rPr>
        <w:t>Томонобу</w:t>
      </w:r>
      <w:proofErr w:type="spellEnd"/>
      <w:r w:rsidRPr="00E72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767" w:rsidRPr="00E727C3">
        <w:rPr>
          <w:rFonts w:ascii="Times New Roman" w:hAnsi="Times New Roman" w:cs="Times New Roman"/>
          <w:b/>
        </w:rPr>
        <w:t>(</w:t>
      </w:r>
      <w:proofErr w:type="spellStart"/>
      <w:r w:rsidR="009C7767" w:rsidRPr="00E727C3">
        <w:rPr>
          <w:rFonts w:ascii="Times New Roman" w:hAnsi="Times New Roman" w:cs="Times New Roman"/>
          <w:b/>
        </w:rPr>
        <w:t>Рюсэн</w:t>
      </w:r>
      <w:proofErr w:type="spellEnd"/>
      <w:r w:rsidR="009C7767" w:rsidRPr="00E727C3">
        <w:rPr>
          <w:rFonts w:ascii="Times New Roman" w:hAnsi="Times New Roman" w:cs="Times New Roman"/>
          <w:b/>
        </w:rPr>
        <w:t>)</w:t>
      </w:r>
      <w:r w:rsidR="009C7767" w:rsidRPr="005B0D5A">
        <w:rPr>
          <w:rFonts w:ascii="Times New Roman" w:hAnsi="Times New Roman" w:cs="Times New Roman"/>
        </w:rPr>
        <w:t xml:space="preserve"> - художник </w:t>
      </w:r>
      <w:proofErr w:type="spellStart"/>
      <w:r w:rsidR="009C7767" w:rsidRPr="005B0D5A">
        <w:rPr>
          <w:rFonts w:ascii="Times New Roman" w:hAnsi="Times New Roman" w:cs="Times New Roman"/>
        </w:rPr>
        <w:t>укиё</w:t>
      </w:r>
      <w:proofErr w:type="spellEnd"/>
      <w:r w:rsidR="009C7767" w:rsidRPr="005B0D5A">
        <w:rPr>
          <w:rFonts w:ascii="Times New Roman" w:hAnsi="Times New Roman" w:cs="Times New Roman"/>
        </w:rPr>
        <w:t>-э</w:t>
      </w:r>
      <w:r w:rsidR="009C7767">
        <w:t xml:space="preserve"> </w:t>
      </w:r>
      <w:r w:rsidRPr="005B0D5A">
        <w:rPr>
          <w:rFonts w:ascii="Times New Roman" w:hAnsi="Times New Roman" w:cs="Times New Roman"/>
          <w:sz w:val="24"/>
          <w:szCs w:val="24"/>
        </w:rPr>
        <w:t>был одним из самых популярных японских картографов конца XVII - начала XVIII вв.</w:t>
      </w:r>
      <w:r w:rsidRPr="00A11A12">
        <w:t xml:space="preserve"> </w:t>
      </w:r>
      <w:r w:rsidR="00B837A7" w:rsidRPr="005B0D5A">
        <w:rPr>
          <w:rFonts w:ascii="Times New Roman" w:hAnsi="Times New Roman" w:cs="Times New Roman"/>
          <w:sz w:val="24"/>
          <w:szCs w:val="24"/>
        </w:rPr>
        <w:t>И</w:t>
      </w:r>
      <w:r w:rsidRPr="005B0D5A">
        <w:rPr>
          <w:rFonts w:ascii="Times New Roman" w:hAnsi="Times New Roman" w:cs="Times New Roman"/>
          <w:sz w:val="24"/>
          <w:szCs w:val="24"/>
        </w:rPr>
        <w:t>сторики японской картографии</w:t>
      </w:r>
      <w:r w:rsidR="00B837A7" w:rsidRPr="005B0D5A">
        <w:rPr>
          <w:rFonts w:ascii="Times New Roman" w:hAnsi="Times New Roman" w:cs="Times New Roman"/>
          <w:sz w:val="24"/>
          <w:szCs w:val="24"/>
        </w:rPr>
        <w:t xml:space="preserve"> отмечают</w:t>
      </w:r>
      <w:r w:rsidRPr="005B0D5A">
        <w:rPr>
          <w:rFonts w:ascii="Times New Roman" w:hAnsi="Times New Roman" w:cs="Times New Roman"/>
          <w:sz w:val="24"/>
          <w:szCs w:val="24"/>
        </w:rPr>
        <w:t xml:space="preserve">, на протяжении более столетия его карты были бестселлером в Японии, </w:t>
      </w:r>
      <w:r w:rsidR="009C7767" w:rsidRPr="005B0D5A">
        <w:rPr>
          <w:rFonts w:ascii="Times New Roman" w:hAnsi="Times New Roman" w:cs="Times New Roman"/>
          <w:sz w:val="24"/>
          <w:szCs w:val="24"/>
        </w:rPr>
        <w:t xml:space="preserve">а </w:t>
      </w:r>
      <w:r w:rsidRPr="005B0D5A">
        <w:rPr>
          <w:rFonts w:ascii="Times New Roman" w:hAnsi="Times New Roman" w:cs="Times New Roman"/>
          <w:sz w:val="24"/>
          <w:szCs w:val="24"/>
        </w:rPr>
        <w:t>также были одними из наиболее распространенных японских карт в Европе XVIII – начала XIX вв</w:t>
      </w:r>
      <w:r w:rsidR="00EB2358" w:rsidRPr="005B0D5A">
        <w:rPr>
          <w:rFonts w:ascii="Times New Roman" w:hAnsi="Times New Roman" w:cs="Times New Roman"/>
          <w:sz w:val="24"/>
          <w:szCs w:val="24"/>
        </w:rPr>
        <w:t>.</w:t>
      </w:r>
    </w:p>
    <w:p w:rsidR="00E727C3" w:rsidRPr="00E727C3" w:rsidRDefault="00E727C3" w:rsidP="00FD67AF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7C3">
        <w:rPr>
          <w:rFonts w:ascii="Times New Roman" w:hAnsi="Times New Roman" w:cs="Times New Roman"/>
          <w:sz w:val="24"/>
          <w:szCs w:val="24"/>
        </w:rPr>
        <w:t xml:space="preserve">Большинство исследователей едины в том, что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Томонобу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был учеником знаменитого художника и одного из основоположников жанра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укиё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-э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Хисикава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Моронобу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(1618-1694)</w:t>
      </w:r>
      <w:r w:rsidRPr="00E727C3">
        <w:rPr>
          <w:rFonts w:ascii="Times New Roman" w:hAnsi="Times New Roman" w:cs="Times New Roman"/>
          <w:sz w:val="24"/>
          <w:szCs w:val="24"/>
        </w:rPr>
        <w:t xml:space="preserve">. Влияние мастера заметно как в выборе тем гравюр молодого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Томонобу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, преимущественно посвященных развлечениям и жизни весёлых кварталов, так в манере и технике изображения. Он предпочитал делать отдельные гравюры и иллюстрации в книгах в монохромной технике, как и его учитель. Подобно многим интеллектуалам своего времени,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Томонобу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была присуща широта интересов и разные области применения сил и талантов, он получил известность не только как художник, но и как писатель. Его иллюстрированные книги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косёкубон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(книги о любви в веселых кварталах), литературного направления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укиё-дзоси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, в котором работал и его прославленный современник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Ихара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Сайкаку (1642-1693), «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Косёку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Эдо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мурасаки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Мурасаки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сладострастного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Эдо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>) и «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Сёдзики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ханаси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окагами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» (Зерцало правдивых сказок), впервые напечатанные в 1686 и 1694 годах соответственно, переиздавались в эпоху </w:t>
      </w:r>
      <w:proofErr w:type="spellStart"/>
      <w:proofErr w:type="gramStart"/>
      <w:r w:rsidRPr="00E727C3">
        <w:rPr>
          <w:rFonts w:ascii="Times New Roman" w:hAnsi="Times New Roman" w:cs="Times New Roman"/>
          <w:sz w:val="24"/>
          <w:szCs w:val="24"/>
        </w:rPr>
        <w:t>Тайсё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D67AF" w:rsidRDefault="00FD67AF" w:rsidP="00FD67AF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F4FB6" w:rsidRPr="005B0D5A" w:rsidRDefault="00F22057" w:rsidP="00FD67A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D5A">
        <w:rPr>
          <w:rFonts w:ascii="Times New Roman" w:hAnsi="Times New Roman" w:cs="Times New Roman"/>
          <w:sz w:val="24"/>
          <w:szCs w:val="24"/>
        </w:rPr>
        <w:t>Развитие картографии</w:t>
      </w:r>
      <w:r w:rsidR="00AB0AB6" w:rsidRPr="005B0D5A">
        <w:rPr>
          <w:rFonts w:ascii="Times New Roman" w:hAnsi="Times New Roman" w:cs="Times New Roman"/>
          <w:sz w:val="24"/>
          <w:szCs w:val="24"/>
        </w:rPr>
        <w:t xml:space="preserve"> в эпоху </w:t>
      </w:r>
      <w:proofErr w:type="spellStart"/>
      <w:r w:rsidR="00AB0AB6" w:rsidRPr="005B0D5A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="00AB0AB6" w:rsidRPr="005B0D5A">
        <w:rPr>
          <w:rFonts w:ascii="Times New Roman" w:hAnsi="Times New Roman" w:cs="Times New Roman"/>
          <w:sz w:val="24"/>
          <w:szCs w:val="24"/>
        </w:rPr>
        <w:t xml:space="preserve"> (1603-1868) об</w:t>
      </w:r>
      <w:r w:rsidR="006C36C2" w:rsidRPr="005B0D5A">
        <w:rPr>
          <w:rFonts w:ascii="Times New Roman" w:hAnsi="Times New Roman" w:cs="Times New Roman"/>
          <w:sz w:val="24"/>
          <w:szCs w:val="24"/>
        </w:rPr>
        <w:t>ъясняется несколькими причинами:</w:t>
      </w:r>
      <w:r w:rsidR="00AB0AB6" w:rsidRPr="005B0D5A">
        <w:rPr>
          <w:rFonts w:ascii="Times New Roman" w:hAnsi="Times New Roman" w:cs="Times New Roman"/>
          <w:sz w:val="24"/>
          <w:szCs w:val="24"/>
        </w:rPr>
        <w:t xml:space="preserve"> большим вниманием, которое </w:t>
      </w:r>
      <w:proofErr w:type="spellStart"/>
      <w:r w:rsidR="00AB0AB6" w:rsidRPr="005B0D5A">
        <w:rPr>
          <w:rFonts w:ascii="Times New Roman" w:hAnsi="Times New Roman" w:cs="Times New Roman"/>
          <w:sz w:val="24"/>
          <w:szCs w:val="24"/>
        </w:rPr>
        <w:t>сёгунат</w:t>
      </w:r>
      <w:proofErr w:type="spellEnd"/>
      <w:r w:rsidR="00AB0AB6" w:rsidRPr="005B0D5A">
        <w:rPr>
          <w:rFonts w:ascii="Times New Roman" w:hAnsi="Times New Roman" w:cs="Times New Roman"/>
          <w:sz w:val="24"/>
          <w:szCs w:val="24"/>
        </w:rPr>
        <w:t xml:space="preserve"> уделял картографированию страны; ростом паломничеств и путешествий представителей разных слоев населения; развитием книгопечатания.</w:t>
      </w:r>
      <w:r w:rsidR="006B30D6" w:rsidRPr="005B0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67" w:rsidRDefault="00C86142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08B3">
        <w:rPr>
          <w:rFonts w:ascii="Times New Roman" w:hAnsi="Times New Roman" w:cs="Times New Roman"/>
          <w:sz w:val="24"/>
          <w:szCs w:val="24"/>
        </w:rPr>
        <w:t>фициальное картографирование провинций</w:t>
      </w:r>
      <w:r w:rsidR="00F22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057">
        <w:rPr>
          <w:rFonts w:ascii="Times New Roman" w:hAnsi="Times New Roman" w:cs="Times New Roman"/>
          <w:sz w:val="24"/>
          <w:szCs w:val="24"/>
        </w:rPr>
        <w:t>сёгунат</w:t>
      </w:r>
      <w:proofErr w:type="spellEnd"/>
      <w:r w:rsidR="00F22057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6B30D6">
        <w:rPr>
          <w:rFonts w:ascii="Times New Roman" w:hAnsi="Times New Roman" w:cs="Times New Roman"/>
          <w:sz w:val="24"/>
          <w:szCs w:val="24"/>
        </w:rPr>
        <w:t xml:space="preserve"> 6 раз, в 1633-1635, 1644-1</w:t>
      </w:r>
      <w:r w:rsidR="004C30A5">
        <w:rPr>
          <w:rFonts w:ascii="Times New Roman" w:hAnsi="Times New Roman" w:cs="Times New Roman"/>
          <w:sz w:val="24"/>
          <w:szCs w:val="24"/>
        </w:rPr>
        <w:t>651, 1669, 1697-1702, 1717-1725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B30D6">
        <w:rPr>
          <w:rFonts w:ascii="Times New Roman" w:hAnsi="Times New Roman" w:cs="Times New Roman"/>
          <w:sz w:val="24"/>
          <w:szCs w:val="24"/>
        </w:rPr>
        <w:t xml:space="preserve"> </w:t>
      </w:r>
      <w:r w:rsidRPr="00C86142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86142">
        <w:rPr>
          <w:rFonts w:ascii="Times New Roman" w:hAnsi="Times New Roman" w:cs="Times New Roman"/>
          <w:sz w:val="24"/>
          <w:szCs w:val="24"/>
        </w:rPr>
        <w:t xml:space="preserve"> было создание карт страны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6142">
        <w:rPr>
          <w:rFonts w:ascii="Times New Roman" w:hAnsi="Times New Roman" w:cs="Times New Roman"/>
          <w:sz w:val="24"/>
          <w:szCs w:val="24"/>
        </w:rPr>
        <w:t xml:space="preserve"> </w:t>
      </w:r>
      <w:r w:rsidR="006B30D6">
        <w:rPr>
          <w:rFonts w:ascii="Times New Roman" w:hAnsi="Times New Roman" w:cs="Times New Roman"/>
          <w:sz w:val="24"/>
          <w:szCs w:val="24"/>
        </w:rPr>
        <w:t>В провинциях проводились замеры, топографическая съёмка</w:t>
      </w:r>
      <w:r w:rsidR="0025763B">
        <w:rPr>
          <w:rFonts w:ascii="Times New Roman" w:hAnsi="Times New Roman" w:cs="Times New Roman"/>
          <w:sz w:val="24"/>
          <w:szCs w:val="24"/>
        </w:rPr>
        <w:t xml:space="preserve">, </w:t>
      </w:r>
      <w:r w:rsidR="00837D60">
        <w:rPr>
          <w:rFonts w:ascii="Times New Roman" w:hAnsi="Times New Roman" w:cs="Times New Roman"/>
          <w:sz w:val="24"/>
          <w:szCs w:val="24"/>
        </w:rPr>
        <w:t>в основном</w:t>
      </w:r>
      <w:r w:rsidR="009718FB">
        <w:rPr>
          <w:rFonts w:ascii="Times New Roman" w:hAnsi="Times New Roman" w:cs="Times New Roman"/>
          <w:sz w:val="24"/>
          <w:szCs w:val="24"/>
        </w:rPr>
        <w:t>,</w:t>
      </w:r>
      <w:r w:rsidR="00837D60">
        <w:rPr>
          <w:rFonts w:ascii="Times New Roman" w:hAnsi="Times New Roman" w:cs="Times New Roman"/>
          <w:sz w:val="24"/>
          <w:szCs w:val="24"/>
        </w:rPr>
        <w:t xml:space="preserve"> соблюдался </w:t>
      </w:r>
      <w:r w:rsidR="0025763B">
        <w:rPr>
          <w:rFonts w:ascii="Times New Roman" w:hAnsi="Times New Roman" w:cs="Times New Roman"/>
          <w:sz w:val="24"/>
          <w:szCs w:val="24"/>
        </w:rPr>
        <w:t>мас</w:t>
      </w:r>
      <w:r w:rsidR="00F22057">
        <w:rPr>
          <w:rFonts w:ascii="Times New Roman" w:hAnsi="Times New Roman" w:cs="Times New Roman"/>
          <w:sz w:val="24"/>
          <w:szCs w:val="24"/>
        </w:rPr>
        <w:t xml:space="preserve">штаб изображения 1 </w:t>
      </w:r>
      <w:proofErr w:type="spellStart"/>
      <w:r w:rsidR="00F22057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F22057">
        <w:rPr>
          <w:rFonts w:ascii="Times New Roman" w:hAnsi="Times New Roman" w:cs="Times New Roman"/>
          <w:sz w:val="24"/>
          <w:szCs w:val="24"/>
        </w:rPr>
        <w:t xml:space="preserve"> (3927 см</w:t>
      </w:r>
      <w:proofErr w:type="gramStart"/>
      <w:r w:rsidR="00F22057">
        <w:rPr>
          <w:rFonts w:ascii="Times New Roman" w:hAnsi="Times New Roman" w:cs="Times New Roman"/>
          <w:sz w:val="24"/>
          <w:szCs w:val="24"/>
        </w:rPr>
        <w:t xml:space="preserve">) </w:t>
      </w:r>
      <w:r w:rsidR="0025763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5763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25763B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="0025763B">
        <w:rPr>
          <w:rFonts w:ascii="Times New Roman" w:hAnsi="Times New Roman" w:cs="Times New Roman"/>
          <w:sz w:val="24"/>
          <w:szCs w:val="24"/>
        </w:rPr>
        <w:t xml:space="preserve"> (18 см), 1 : 21600. Официальные карты были, рукописными,</w:t>
      </w:r>
      <w:r w:rsidR="00AD71C7" w:rsidRPr="00AD71C7">
        <w:t xml:space="preserve"> </w:t>
      </w:r>
      <w:r w:rsidR="00AD71C7" w:rsidRPr="00AD71C7">
        <w:rPr>
          <w:rFonts w:ascii="Times New Roman" w:hAnsi="Times New Roman" w:cs="Times New Roman"/>
          <w:sz w:val="24"/>
          <w:szCs w:val="24"/>
        </w:rPr>
        <w:t>цветными</w:t>
      </w:r>
      <w:r w:rsidR="00AD71C7">
        <w:rPr>
          <w:rFonts w:ascii="Times New Roman" w:hAnsi="Times New Roman" w:cs="Times New Roman"/>
          <w:sz w:val="24"/>
          <w:szCs w:val="24"/>
        </w:rPr>
        <w:t>,</w:t>
      </w:r>
      <w:r w:rsidR="0025763B">
        <w:rPr>
          <w:rFonts w:ascii="Times New Roman" w:hAnsi="Times New Roman" w:cs="Times New Roman"/>
          <w:sz w:val="24"/>
          <w:szCs w:val="24"/>
        </w:rPr>
        <w:t xml:space="preserve"> с пышной отделкой, большого форм</w:t>
      </w:r>
      <w:r w:rsidR="00837D60">
        <w:rPr>
          <w:rFonts w:ascii="Times New Roman" w:hAnsi="Times New Roman" w:cs="Times New Roman"/>
          <w:sz w:val="24"/>
          <w:szCs w:val="24"/>
        </w:rPr>
        <w:t>ата</w:t>
      </w:r>
      <w:r w:rsidR="0025763B">
        <w:rPr>
          <w:rFonts w:ascii="Times New Roman" w:hAnsi="Times New Roman" w:cs="Times New Roman"/>
          <w:sz w:val="24"/>
          <w:szCs w:val="24"/>
        </w:rPr>
        <w:t xml:space="preserve">. Они являлись символом </w:t>
      </w:r>
      <w:r w:rsidR="0025763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контроля, </w:t>
      </w:r>
      <w:r w:rsidR="00AD71C7">
        <w:rPr>
          <w:rFonts w:ascii="Times New Roman" w:hAnsi="Times New Roman" w:cs="Times New Roman"/>
          <w:sz w:val="24"/>
          <w:szCs w:val="24"/>
        </w:rPr>
        <w:t>хотя иногда</w:t>
      </w:r>
      <w:r w:rsidR="0025763B">
        <w:rPr>
          <w:rFonts w:ascii="Times New Roman" w:hAnsi="Times New Roman" w:cs="Times New Roman"/>
          <w:sz w:val="24"/>
          <w:szCs w:val="24"/>
        </w:rPr>
        <w:t xml:space="preserve"> использовались при решении территориальных споров.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D5A" w:rsidRPr="005B0D5A" w:rsidRDefault="005B0D5A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D5A">
        <w:rPr>
          <w:rFonts w:ascii="Times New Roman" w:hAnsi="Times New Roman" w:cs="Times New Roman"/>
          <w:sz w:val="24"/>
          <w:szCs w:val="24"/>
        </w:rPr>
        <w:t>Книг печатали множество, как серьезные (</w:t>
      </w:r>
      <w:proofErr w:type="spellStart"/>
      <w:r w:rsidRPr="00E727C3">
        <w:rPr>
          <w:rFonts w:ascii="Times New Roman" w:hAnsi="Times New Roman" w:cs="Times New Roman"/>
          <w:i/>
          <w:sz w:val="24"/>
          <w:szCs w:val="24"/>
        </w:rPr>
        <w:t>сёмоцу</w:t>
      </w:r>
      <w:proofErr w:type="spellEnd"/>
      <w:r w:rsidRPr="005B0D5A">
        <w:rPr>
          <w:rFonts w:ascii="Times New Roman" w:hAnsi="Times New Roman" w:cs="Times New Roman"/>
          <w:sz w:val="24"/>
          <w:szCs w:val="24"/>
        </w:rPr>
        <w:t>), учебной и религиозной тематики (синто, буддизм, конфуцианство), так и популярные (</w:t>
      </w:r>
      <w:r w:rsidRPr="00E727C3">
        <w:rPr>
          <w:rFonts w:ascii="Times New Roman" w:hAnsi="Times New Roman" w:cs="Times New Roman"/>
          <w:i/>
          <w:sz w:val="24"/>
          <w:szCs w:val="24"/>
        </w:rPr>
        <w:t>соси</w:t>
      </w:r>
      <w:r w:rsidRPr="005B0D5A">
        <w:rPr>
          <w:rFonts w:ascii="Times New Roman" w:hAnsi="Times New Roman" w:cs="Times New Roman"/>
          <w:sz w:val="24"/>
          <w:szCs w:val="24"/>
        </w:rPr>
        <w:t xml:space="preserve">), развлекательные, детские и отдельные листы </w:t>
      </w:r>
      <w:proofErr w:type="spellStart"/>
      <w:r w:rsidRPr="005B0D5A">
        <w:rPr>
          <w:rFonts w:ascii="Times New Roman" w:hAnsi="Times New Roman" w:cs="Times New Roman"/>
          <w:sz w:val="24"/>
          <w:szCs w:val="24"/>
        </w:rPr>
        <w:t>укиё</w:t>
      </w:r>
      <w:proofErr w:type="spellEnd"/>
      <w:r w:rsidRPr="005B0D5A">
        <w:rPr>
          <w:rFonts w:ascii="Times New Roman" w:hAnsi="Times New Roman" w:cs="Times New Roman"/>
          <w:sz w:val="24"/>
          <w:szCs w:val="24"/>
        </w:rPr>
        <w:t xml:space="preserve">-э. Книги продавали в специальных книжных лавках, разносчики на тележках; их можно было купить или взять на время почитать, посмотреть. Также, как и большинство художников того времени </w:t>
      </w:r>
      <w:proofErr w:type="spellStart"/>
      <w:r w:rsidRPr="005B0D5A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5B0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D5A">
        <w:rPr>
          <w:rFonts w:ascii="Times New Roman" w:hAnsi="Times New Roman" w:cs="Times New Roman"/>
          <w:sz w:val="24"/>
          <w:szCs w:val="24"/>
        </w:rPr>
        <w:t>Томонобу</w:t>
      </w:r>
      <w:proofErr w:type="spellEnd"/>
      <w:r w:rsidRPr="005B0D5A">
        <w:rPr>
          <w:rFonts w:ascii="Times New Roman" w:hAnsi="Times New Roman" w:cs="Times New Roman"/>
          <w:sz w:val="24"/>
          <w:szCs w:val="24"/>
        </w:rPr>
        <w:t xml:space="preserve"> рисовал календари, </w:t>
      </w:r>
      <w:r w:rsidR="00E727C3">
        <w:rPr>
          <w:rFonts w:ascii="Times New Roman" w:hAnsi="Times New Roman" w:cs="Times New Roman"/>
          <w:sz w:val="24"/>
          <w:szCs w:val="24"/>
        </w:rPr>
        <w:t xml:space="preserve">писал </w:t>
      </w:r>
      <w:r w:rsidRPr="005B0D5A">
        <w:rPr>
          <w:rFonts w:ascii="Times New Roman" w:hAnsi="Times New Roman" w:cs="Times New Roman"/>
          <w:sz w:val="24"/>
          <w:szCs w:val="24"/>
        </w:rPr>
        <w:t>иллюстрировал книги</w:t>
      </w:r>
      <w:r w:rsidR="00E727C3">
        <w:rPr>
          <w:rFonts w:ascii="Times New Roman" w:hAnsi="Times New Roman" w:cs="Times New Roman"/>
          <w:sz w:val="24"/>
          <w:szCs w:val="24"/>
        </w:rPr>
        <w:t>.</w:t>
      </w:r>
    </w:p>
    <w:p w:rsidR="005B0D5A" w:rsidRPr="00E727C3" w:rsidRDefault="00C86142" w:rsidP="00FD67A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7C3">
        <w:rPr>
          <w:rFonts w:ascii="Times New Roman" w:hAnsi="Times New Roman" w:cs="Times New Roman"/>
          <w:sz w:val="24"/>
          <w:szCs w:val="24"/>
        </w:rPr>
        <w:t xml:space="preserve">Широкое публичное распространение картография в Японии получила </w:t>
      </w:r>
      <w:r w:rsidR="005C1026" w:rsidRPr="00E727C3">
        <w:rPr>
          <w:rFonts w:ascii="Times New Roman" w:hAnsi="Times New Roman" w:cs="Times New Roman"/>
          <w:sz w:val="24"/>
          <w:szCs w:val="24"/>
        </w:rPr>
        <w:t>в результате</w:t>
      </w:r>
      <w:r w:rsidRPr="00E727C3">
        <w:rPr>
          <w:rFonts w:ascii="Times New Roman" w:hAnsi="Times New Roman" w:cs="Times New Roman"/>
          <w:sz w:val="24"/>
          <w:szCs w:val="24"/>
        </w:rPr>
        <w:t xml:space="preserve"> разрешения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бакуфу</w:t>
      </w:r>
      <w:proofErr w:type="spellEnd"/>
      <w:r w:rsidRPr="00E727C3">
        <w:rPr>
          <w:rFonts w:ascii="Times New Roman" w:hAnsi="Times New Roman" w:cs="Times New Roman"/>
          <w:sz w:val="24"/>
          <w:szCs w:val="24"/>
        </w:rPr>
        <w:t xml:space="preserve"> 1657г. на издание карты города </w:t>
      </w:r>
      <w:proofErr w:type="spellStart"/>
      <w:r w:rsidRPr="00E727C3">
        <w:rPr>
          <w:rFonts w:ascii="Times New Roman" w:hAnsi="Times New Roman" w:cs="Times New Roman"/>
          <w:sz w:val="24"/>
          <w:szCs w:val="24"/>
        </w:rPr>
        <w:t>Эдо</w:t>
      </w:r>
      <w:proofErr w:type="spellEnd"/>
      <w:r w:rsidR="009C7767" w:rsidRPr="00E727C3">
        <w:rPr>
          <w:rFonts w:ascii="Times New Roman" w:hAnsi="Times New Roman" w:cs="Times New Roman"/>
          <w:sz w:val="24"/>
          <w:szCs w:val="24"/>
        </w:rPr>
        <w:t xml:space="preserve"> после разрушительного пожара годов </w:t>
      </w:r>
      <w:proofErr w:type="spellStart"/>
      <w:r w:rsidR="009C7767" w:rsidRPr="00E727C3">
        <w:rPr>
          <w:rFonts w:ascii="Times New Roman" w:hAnsi="Times New Roman" w:cs="Times New Roman"/>
          <w:sz w:val="24"/>
          <w:szCs w:val="24"/>
        </w:rPr>
        <w:t>Мэйрэйки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>.</w:t>
      </w:r>
      <w:r w:rsidR="00E727C3" w:rsidRPr="00E727C3">
        <w:t xml:space="preserve"> </w:t>
      </w:r>
      <w:r w:rsidR="00E727C3" w:rsidRPr="00E727C3">
        <w:rPr>
          <w:rFonts w:ascii="Times New Roman" w:hAnsi="Times New Roman" w:cs="Times New Roman"/>
          <w:sz w:val="24"/>
          <w:szCs w:val="24"/>
        </w:rPr>
        <w:t xml:space="preserve">Сделанной высокопоставленным чиновником, главой ведомства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омэцукэ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, крупным теоретиком военного искусства и топографом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Ходзё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Удзинага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 (1609-70). Карту на 5 листах (1 карта города, 4 карты ближайших окрестностей) он представил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сёгуну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 в 1658 г. Она была выполнена в сложившейся уже к тому времени в официальной картографии системе условных обозначений, лишь для маркировки замка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сёгуна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 было добавлено изображение, герба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. Подготовку карты к печати осуществил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Фудзии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Ханти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 (известный по псевдониму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Отикоти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Доин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, 1628-?), помощник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Ходзё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7C3" w:rsidRPr="00E727C3">
        <w:rPr>
          <w:rFonts w:ascii="Times New Roman" w:hAnsi="Times New Roman" w:cs="Times New Roman"/>
          <w:sz w:val="24"/>
          <w:szCs w:val="24"/>
        </w:rPr>
        <w:t>Удзинага</w:t>
      </w:r>
      <w:proofErr w:type="spellEnd"/>
      <w:r w:rsidR="00E727C3" w:rsidRPr="00E727C3">
        <w:rPr>
          <w:rFonts w:ascii="Times New Roman" w:hAnsi="Times New Roman" w:cs="Times New Roman"/>
          <w:sz w:val="24"/>
          <w:szCs w:val="24"/>
        </w:rPr>
        <w:t>.</w:t>
      </w:r>
      <w:r w:rsidRPr="00E72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0E53" w:rsidRPr="00E727C3">
        <w:rPr>
          <w:rFonts w:ascii="Times New Roman" w:hAnsi="Times New Roman" w:cs="Times New Roman"/>
          <w:b/>
          <w:sz w:val="24"/>
          <w:szCs w:val="24"/>
        </w:rPr>
        <w:t>Хо:дзё</w:t>
      </w:r>
      <w:proofErr w:type="spellEnd"/>
      <w:proofErr w:type="gramEnd"/>
      <w:r w:rsidR="00A80E53" w:rsidRPr="00E727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0E53" w:rsidRPr="00E727C3">
        <w:rPr>
          <w:rFonts w:ascii="Times New Roman" w:hAnsi="Times New Roman" w:cs="Times New Roman"/>
          <w:b/>
          <w:sz w:val="24"/>
          <w:szCs w:val="24"/>
        </w:rPr>
        <w:t>Удзинага</w:t>
      </w:r>
      <w:proofErr w:type="spellEnd"/>
      <w:r w:rsidR="00A80E53" w:rsidRPr="00E727C3">
        <w:rPr>
          <w:rFonts w:ascii="Times New Roman" w:hAnsi="Times New Roman" w:cs="Times New Roman"/>
          <w:sz w:val="24"/>
          <w:szCs w:val="24"/>
        </w:rPr>
        <w:t xml:space="preserve"> считают автором общей карты Японии годов </w:t>
      </w:r>
      <w:proofErr w:type="spellStart"/>
      <w:r w:rsidR="00A80E53" w:rsidRPr="00E727C3">
        <w:rPr>
          <w:rFonts w:ascii="Times New Roman" w:hAnsi="Times New Roman" w:cs="Times New Roman"/>
          <w:sz w:val="24"/>
          <w:szCs w:val="24"/>
        </w:rPr>
        <w:t>Сё:хо</w:t>
      </w:r>
      <w:proofErr w:type="spellEnd"/>
      <w:r w:rsidR="00A80E53" w:rsidRPr="00E727C3">
        <w:rPr>
          <w:rFonts w:ascii="Times New Roman" w:hAnsi="Times New Roman" w:cs="Times New Roman"/>
          <w:sz w:val="24"/>
          <w:szCs w:val="24"/>
        </w:rPr>
        <w:t>: (</w:t>
      </w:r>
      <w:r w:rsidR="00A80E53" w:rsidRPr="00E727C3">
        <w:rPr>
          <w:rFonts w:ascii="Times New Roman" w:hAnsi="Times New Roman" w:cs="Times New Roman" w:hint="eastAsia"/>
          <w:sz w:val="24"/>
          <w:szCs w:val="24"/>
        </w:rPr>
        <w:t>正保</w:t>
      </w:r>
      <w:r w:rsidR="00A80E53" w:rsidRPr="00E727C3">
        <w:rPr>
          <w:rFonts w:ascii="Times New Roman" w:hAnsi="Times New Roman" w:cs="Times New Roman"/>
          <w:sz w:val="24"/>
          <w:szCs w:val="24"/>
        </w:rPr>
        <w:t xml:space="preserve">1644-1648). Карта не сохранилась. Однако японские исследователи считают, что сохранившаяся карта 1670 г. </w:t>
      </w:r>
      <w:proofErr w:type="spellStart"/>
      <w:r w:rsidR="00A80E53" w:rsidRPr="00E727C3">
        <w:rPr>
          <w:rFonts w:ascii="Times New Roman" w:hAnsi="Times New Roman" w:cs="Times New Roman"/>
          <w:i/>
          <w:sz w:val="24"/>
          <w:szCs w:val="24"/>
        </w:rPr>
        <w:t>Кококу</w:t>
      </w:r>
      <w:proofErr w:type="spellEnd"/>
      <w:r w:rsidR="00A80E53" w:rsidRPr="00E727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0E53" w:rsidRPr="00E727C3">
        <w:rPr>
          <w:rFonts w:ascii="Times New Roman" w:hAnsi="Times New Roman" w:cs="Times New Roman"/>
          <w:i/>
          <w:sz w:val="24"/>
          <w:szCs w:val="24"/>
        </w:rPr>
        <w:t>митинори</w:t>
      </w:r>
      <w:proofErr w:type="spellEnd"/>
      <w:r w:rsidR="00A80E53" w:rsidRPr="00E727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0E53" w:rsidRPr="00E727C3">
        <w:rPr>
          <w:rFonts w:ascii="Times New Roman" w:hAnsi="Times New Roman" w:cs="Times New Roman"/>
          <w:i/>
          <w:sz w:val="24"/>
          <w:szCs w:val="24"/>
        </w:rPr>
        <w:t>дзу</w:t>
      </w:r>
      <w:proofErr w:type="spellEnd"/>
      <w:r w:rsidR="00A80E53" w:rsidRPr="00E727C3">
        <w:rPr>
          <w:rFonts w:ascii="Times New Roman" w:hAnsi="Times New Roman" w:cs="Times New Roman"/>
          <w:sz w:val="24"/>
          <w:szCs w:val="24"/>
        </w:rPr>
        <w:t xml:space="preserve"> (Карта расстояний Японии), созданная военным инженером и топографом </w:t>
      </w:r>
      <w:proofErr w:type="spellStart"/>
      <w:r w:rsidR="00A80E53" w:rsidRPr="00E727C3">
        <w:rPr>
          <w:rFonts w:ascii="Times New Roman" w:hAnsi="Times New Roman" w:cs="Times New Roman"/>
          <w:b/>
          <w:sz w:val="24"/>
          <w:szCs w:val="24"/>
        </w:rPr>
        <w:t>Ходзё</w:t>
      </w:r>
      <w:proofErr w:type="spellEnd"/>
      <w:r w:rsidR="00A80E53" w:rsidRPr="00E727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0E53" w:rsidRPr="00E727C3">
        <w:rPr>
          <w:rFonts w:ascii="Times New Roman" w:hAnsi="Times New Roman" w:cs="Times New Roman"/>
          <w:b/>
          <w:sz w:val="24"/>
          <w:szCs w:val="24"/>
        </w:rPr>
        <w:t>Удзинага</w:t>
      </w:r>
      <w:proofErr w:type="spellEnd"/>
      <w:r w:rsidR="00A80E53" w:rsidRPr="00E727C3">
        <w:rPr>
          <w:rFonts w:ascii="Times New Roman" w:hAnsi="Times New Roman" w:cs="Times New Roman"/>
          <w:sz w:val="24"/>
          <w:szCs w:val="24"/>
        </w:rPr>
        <w:t xml:space="preserve"> (1608-70) на основе карт провинций, является ее копией.</w:t>
      </w:r>
    </w:p>
    <w:p w:rsidR="00837D60" w:rsidRDefault="00B837A7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7A7">
        <w:rPr>
          <w:rFonts w:ascii="Times New Roman" w:hAnsi="Times New Roman" w:cs="Times New Roman"/>
          <w:sz w:val="24"/>
          <w:szCs w:val="24"/>
        </w:rPr>
        <w:t>Рюсэн</w:t>
      </w:r>
      <w:proofErr w:type="spellEnd"/>
      <w:r w:rsidRPr="00B837A7">
        <w:rPr>
          <w:rFonts w:ascii="Times New Roman" w:hAnsi="Times New Roman" w:cs="Times New Roman"/>
          <w:sz w:val="24"/>
          <w:szCs w:val="24"/>
        </w:rPr>
        <w:t xml:space="preserve"> сделал несколько вариантов карты Японии</w:t>
      </w:r>
      <w:r w:rsidR="005C1026">
        <w:rPr>
          <w:rFonts w:ascii="Times New Roman" w:hAnsi="Times New Roman" w:cs="Times New Roman"/>
          <w:sz w:val="24"/>
          <w:szCs w:val="24"/>
        </w:rPr>
        <w:t xml:space="preserve">, карту </w:t>
      </w:r>
      <w:proofErr w:type="spellStart"/>
      <w:r w:rsidR="005C1026">
        <w:rPr>
          <w:rFonts w:ascii="Times New Roman" w:hAnsi="Times New Roman" w:cs="Times New Roman"/>
          <w:sz w:val="24"/>
          <w:szCs w:val="24"/>
        </w:rPr>
        <w:t>Эдо</w:t>
      </w:r>
      <w:proofErr w:type="spellEnd"/>
      <w:r w:rsidR="005C1026">
        <w:rPr>
          <w:rFonts w:ascii="Times New Roman" w:hAnsi="Times New Roman" w:cs="Times New Roman"/>
          <w:sz w:val="24"/>
          <w:szCs w:val="24"/>
        </w:rPr>
        <w:t>, а также карту мира</w:t>
      </w:r>
      <w:r w:rsidRPr="00B837A7">
        <w:rPr>
          <w:rFonts w:ascii="Times New Roman" w:hAnsi="Times New Roman" w:cs="Times New Roman"/>
          <w:sz w:val="24"/>
          <w:szCs w:val="24"/>
        </w:rPr>
        <w:t xml:space="preserve">. </w:t>
      </w:r>
      <w:r w:rsidR="005C1026">
        <w:rPr>
          <w:rFonts w:ascii="Times New Roman" w:hAnsi="Times New Roman" w:cs="Times New Roman"/>
          <w:sz w:val="24"/>
          <w:szCs w:val="24"/>
        </w:rPr>
        <w:t>Карты Японии</w:t>
      </w:r>
      <w:r w:rsidRPr="00B837A7">
        <w:rPr>
          <w:rFonts w:ascii="Times New Roman" w:hAnsi="Times New Roman" w:cs="Times New Roman"/>
          <w:sz w:val="24"/>
          <w:szCs w:val="24"/>
        </w:rPr>
        <w:t xml:space="preserve"> различаются названиями, размером, монохромной или полихромной тонировкой, набором и содержанием сопровождающих таблиц, а также текстовой информацией. </w:t>
      </w:r>
      <w:r w:rsidR="00427183" w:rsidRPr="00427183">
        <w:rPr>
          <w:rFonts w:ascii="Times New Roman" w:hAnsi="Times New Roman" w:cs="Times New Roman"/>
          <w:sz w:val="24"/>
          <w:szCs w:val="24"/>
        </w:rPr>
        <w:t>Основные принципы картографического изображен</w:t>
      </w:r>
      <w:r w:rsidR="00427183">
        <w:rPr>
          <w:rFonts w:ascii="Times New Roman" w:hAnsi="Times New Roman" w:cs="Times New Roman"/>
          <w:sz w:val="24"/>
          <w:szCs w:val="24"/>
        </w:rPr>
        <w:t>ия японских островов</w:t>
      </w:r>
      <w:r w:rsidR="006C36C2">
        <w:rPr>
          <w:rFonts w:ascii="Times New Roman" w:hAnsi="Times New Roman" w:cs="Times New Roman"/>
          <w:sz w:val="24"/>
          <w:szCs w:val="24"/>
        </w:rPr>
        <w:t>,</w:t>
      </w:r>
      <w:r w:rsidR="00427183" w:rsidRPr="00427183">
        <w:rPr>
          <w:rFonts w:ascii="Times New Roman" w:hAnsi="Times New Roman" w:cs="Times New Roman"/>
          <w:sz w:val="24"/>
          <w:szCs w:val="24"/>
        </w:rPr>
        <w:t xml:space="preserve"> оформ</w:t>
      </w:r>
      <w:r w:rsidR="00427183">
        <w:rPr>
          <w:rFonts w:ascii="Times New Roman" w:hAnsi="Times New Roman" w:cs="Times New Roman"/>
          <w:sz w:val="24"/>
          <w:szCs w:val="24"/>
        </w:rPr>
        <w:t>и</w:t>
      </w:r>
      <w:r w:rsidR="006C36C2">
        <w:rPr>
          <w:rFonts w:ascii="Times New Roman" w:hAnsi="Times New Roman" w:cs="Times New Roman"/>
          <w:sz w:val="24"/>
          <w:szCs w:val="24"/>
        </w:rPr>
        <w:t>вшись</w:t>
      </w:r>
      <w:r w:rsidR="00427183" w:rsidRPr="00427183">
        <w:rPr>
          <w:rFonts w:ascii="Times New Roman" w:hAnsi="Times New Roman" w:cs="Times New Roman"/>
          <w:sz w:val="24"/>
          <w:szCs w:val="24"/>
        </w:rPr>
        <w:t xml:space="preserve"> уже в первых картах</w:t>
      </w:r>
      <w:r w:rsidR="00427183">
        <w:rPr>
          <w:rFonts w:ascii="Times New Roman" w:hAnsi="Times New Roman" w:cs="Times New Roman"/>
          <w:sz w:val="24"/>
          <w:szCs w:val="24"/>
        </w:rPr>
        <w:t xml:space="preserve"> Японии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Хонтё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дзукан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комоку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(Карту нашей империи, 1687) и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Нихон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кайсан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тёрику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дзу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(Карту морей, г</w:t>
      </w:r>
      <w:r w:rsidR="001372BE">
        <w:rPr>
          <w:rFonts w:ascii="Times New Roman" w:hAnsi="Times New Roman" w:cs="Times New Roman"/>
          <w:sz w:val="24"/>
          <w:szCs w:val="24"/>
        </w:rPr>
        <w:t>ор, озер и земель Японии, 1689)</w:t>
      </w:r>
      <w:r w:rsidR="006C36C2">
        <w:rPr>
          <w:rFonts w:ascii="Times New Roman" w:hAnsi="Times New Roman" w:cs="Times New Roman"/>
          <w:sz w:val="24"/>
          <w:szCs w:val="24"/>
        </w:rPr>
        <w:t>,</w:t>
      </w:r>
      <w:r w:rsidR="00427183">
        <w:rPr>
          <w:rFonts w:ascii="Times New Roman" w:hAnsi="Times New Roman" w:cs="Times New Roman"/>
          <w:sz w:val="24"/>
          <w:szCs w:val="24"/>
        </w:rPr>
        <w:t xml:space="preserve"> </w:t>
      </w:r>
      <w:r w:rsidR="00427183" w:rsidRPr="00427183">
        <w:rPr>
          <w:rFonts w:ascii="Times New Roman" w:hAnsi="Times New Roman" w:cs="Times New Roman"/>
          <w:sz w:val="24"/>
          <w:szCs w:val="24"/>
        </w:rPr>
        <w:t xml:space="preserve">сохраняются и на изданных впоследствии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Нихон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дзу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(Карта Японии, 1691),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Гэнроку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нихон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дзэн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куни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дзу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 (Карта всей страны Японии [периода] </w:t>
      </w:r>
      <w:proofErr w:type="spellStart"/>
      <w:r w:rsidR="00427183" w:rsidRPr="00427183">
        <w:rPr>
          <w:rFonts w:ascii="Times New Roman" w:hAnsi="Times New Roman" w:cs="Times New Roman"/>
          <w:sz w:val="24"/>
          <w:szCs w:val="24"/>
        </w:rPr>
        <w:t>Гэнроку</w:t>
      </w:r>
      <w:proofErr w:type="spellEnd"/>
      <w:proofErr w:type="gramStart"/>
      <w:r w:rsidR="00427183" w:rsidRPr="00427183">
        <w:rPr>
          <w:rFonts w:ascii="Times New Roman" w:hAnsi="Times New Roman" w:cs="Times New Roman"/>
          <w:sz w:val="24"/>
          <w:szCs w:val="24"/>
        </w:rPr>
        <w:t>, ?</w:t>
      </w:r>
      <w:proofErr w:type="gram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) и др. </w:t>
      </w:r>
      <w:r w:rsidRPr="00B837A7">
        <w:rPr>
          <w:rFonts w:ascii="Times New Roman" w:hAnsi="Times New Roman" w:cs="Times New Roman"/>
          <w:sz w:val="24"/>
          <w:szCs w:val="24"/>
        </w:rPr>
        <w:t xml:space="preserve">Карты многократно печатали, причем с исправлениями и дополнениями автора. </w:t>
      </w:r>
      <w:r w:rsidR="00427183" w:rsidRPr="00427183">
        <w:rPr>
          <w:rFonts w:ascii="Times New Roman" w:hAnsi="Times New Roman" w:cs="Times New Roman"/>
          <w:sz w:val="24"/>
          <w:szCs w:val="24"/>
        </w:rPr>
        <w:t xml:space="preserve">Большинство исследователей полагают, что форма архипелага восходит к самым ранним картам </w:t>
      </w:r>
      <w:r w:rsidR="004C30A5">
        <w:rPr>
          <w:rFonts w:ascii="Times New Roman" w:hAnsi="Times New Roman" w:cs="Times New Roman"/>
          <w:sz w:val="24"/>
          <w:szCs w:val="24"/>
        </w:rPr>
        <w:t>страны</w:t>
      </w:r>
      <w:r>
        <w:rPr>
          <w:rFonts w:ascii="Times New Roman" w:hAnsi="Times New Roman" w:cs="Times New Roman"/>
          <w:sz w:val="24"/>
          <w:szCs w:val="24"/>
        </w:rPr>
        <w:t xml:space="preserve">, так называемым картам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Гёк</w:t>
      </w:r>
      <w:r w:rsidR="00427183" w:rsidRPr="0042718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427183" w:rsidRPr="00427183">
        <w:rPr>
          <w:rFonts w:ascii="Times New Roman" w:hAnsi="Times New Roman" w:cs="Times New Roman"/>
          <w:sz w:val="24"/>
          <w:szCs w:val="24"/>
        </w:rPr>
        <w:t xml:space="preserve">, оригинал которой не сохранился. </w:t>
      </w:r>
      <w:r w:rsidR="006C36C2">
        <w:rPr>
          <w:rFonts w:ascii="Times New Roman" w:hAnsi="Times New Roman" w:cs="Times New Roman"/>
          <w:sz w:val="24"/>
          <w:szCs w:val="24"/>
        </w:rPr>
        <w:t>Карты</w:t>
      </w:r>
      <w:r w:rsidR="00427183" w:rsidRPr="00427183">
        <w:rPr>
          <w:rFonts w:ascii="Times New Roman" w:hAnsi="Times New Roman" w:cs="Times New Roman"/>
          <w:sz w:val="24"/>
          <w:szCs w:val="24"/>
        </w:rPr>
        <w:t xml:space="preserve"> этого типа были популярны в Японии в XVII-XVIII вв</w:t>
      </w:r>
      <w:r w:rsidR="005C1026">
        <w:rPr>
          <w:rFonts w:ascii="Times New Roman" w:hAnsi="Times New Roman" w:cs="Times New Roman"/>
          <w:sz w:val="24"/>
          <w:szCs w:val="24"/>
        </w:rPr>
        <w:t>.</w:t>
      </w:r>
      <w:r w:rsidR="00772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D3B" w:rsidRPr="005B0D5A" w:rsidRDefault="00B837A7" w:rsidP="00FD67AF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D5A">
        <w:rPr>
          <w:rFonts w:ascii="Times New Roman" w:hAnsi="Times New Roman" w:cs="Times New Roman"/>
          <w:sz w:val="24"/>
          <w:szCs w:val="24"/>
        </w:rPr>
        <w:lastRenderedPageBreak/>
        <w:t>В докладе р</w:t>
      </w:r>
      <w:r w:rsidR="00DE6BD1" w:rsidRPr="005B0D5A">
        <w:rPr>
          <w:rFonts w:ascii="Times New Roman" w:hAnsi="Times New Roman" w:cs="Times New Roman"/>
          <w:sz w:val="24"/>
          <w:szCs w:val="24"/>
        </w:rPr>
        <w:t>ассмотрим зарубежные страны, изображенные или отмеченные на картах</w:t>
      </w:r>
      <w:r w:rsidR="005C1026" w:rsidRPr="005B0D5A">
        <w:rPr>
          <w:rFonts w:ascii="Times New Roman" w:hAnsi="Times New Roman" w:cs="Times New Roman"/>
          <w:sz w:val="24"/>
          <w:szCs w:val="24"/>
        </w:rPr>
        <w:t xml:space="preserve"> страны</w:t>
      </w:r>
      <w:r w:rsidR="00DE6BD1" w:rsidRPr="005B0D5A">
        <w:rPr>
          <w:rFonts w:ascii="Times New Roman" w:hAnsi="Times New Roman" w:cs="Times New Roman"/>
          <w:sz w:val="24"/>
          <w:szCs w:val="24"/>
        </w:rPr>
        <w:t xml:space="preserve">, причем </w:t>
      </w:r>
      <w:r w:rsidR="004C30A5" w:rsidRPr="005B0D5A">
        <w:rPr>
          <w:rFonts w:ascii="Times New Roman" w:hAnsi="Times New Roman" w:cs="Times New Roman"/>
          <w:sz w:val="24"/>
          <w:szCs w:val="24"/>
        </w:rPr>
        <w:t>важно помнить</w:t>
      </w:r>
      <w:r w:rsidR="00DE6BD1" w:rsidRPr="005B0D5A">
        <w:rPr>
          <w:rFonts w:ascii="Times New Roman" w:hAnsi="Times New Roman" w:cs="Times New Roman"/>
          <w:sz w:val="24"/>
          <w:szCs w:val="24"/>
        </w:rPr>
        <w:t xml:space="preserve">, что </w:t>
      </w:r>
      <w:r w:rsidR="00680181" w:rsidRPr="005B0D5A">
        <w:rPr>
          <w:rFonts w:ascii="Times New Roman" w:hAnsi="Times New Roman" w:cs="Times New Roman"/>
          <w:sz w:val="24"/>
          <w:szCs w:val="24"/>
        </w:rPr>
        <w:t>Япония</w:t>
      </w:r>
      <w:r w:rsidR="00DE6BD1" w:rsidRPr="005B0D5A">
        <w:rPr>
          <w:rFonts w:ascii="Times New Roman" w:hAnsi="Times New Roman" w:cs="Times New Roman"/>
          <w:sz w:val="24"/>
          <w:szCs w:val="24"/>
        </w:rPr>
        <w:t xml:space="preserve"> </w:t>
      </w:r>
      <w:r w:rsidRPr="005B0D5A">
        <w:rPr>
          <w:rFonts w:ascii="Times New Roman" w:hAnsi="Times New Roman" w:cs="Times New Roman"/>
          <w:sz w:val="24"/>
          <w:szCs w:val="24"/>
        </w:rPr>
        <w:t xml:space="preserve">с 1639г. </w:t>
      </w:r>
      <w:r w:rsidR="00DE6BD1" w:rsidRPr="005B0D5A">
        <w:rPr>
          <w:rFonts w:ascii="Times New Roman" w:hAnsi="Times New Roman" w:cs="Times New Roman"/>
          <w:sz w:val="24"/>
          <w:szCs w:val="24"/>
        </w:rPr>
        <w:t>пребы</w:t>
      </w:r>
      <w:r w:rsidRPr="005B0D5A">
        <w:rPr>
          <w:rFonts w:ascii="Times New Roman" w:hAnsi="Times New Roman" w:cs="Times New Roman"/>
          <w:sz w:val="24"/>
          <w:szCs w:val="24"/>
        </w:rPr>
        <w:t>вала в состоянии «</w:t>
      </w:r>
      <w:proofErr w:type="spellStart"/>
      <w:r w:rsidRPr="005B0D5A">
        <w:rPr>
          <w:rFonts w:ascii="Times New Roman" w:hAnsi="Times New Roman" w:cs="Times New Roman"/>
          <w:sz w:val="24"/>
          <w:szCs w:val="24"/>
        </w:rPr>
        <w:t>самозакрытия</w:t>
      </w:r>
      <w:proofErr w:type="spellEnd"/>
      <w:r w:rsidRPr="005B0D5A">
        <w:rPr>
          <w:rFonts w:ascii="Times New Roman" w:hAnsi="Times New Roman" w:cs="Times New Roman"/>
          <w:sz w:val="24"/>
          <w:szCs w:val="24"/>
        </w:rPr>
        <w:t>»</w:t>
      </w:r>
      <w:r w:rsidR="00A95D3B" w:rsidRPr="005B0D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D60" w:rsidRPr="00680181" w:rsidRDefault="001372BE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2BE">
        <w:rPr>
          <w:rFonts w:ascii="Times New Roman" w:hAnsi="Times New Roman" w:cs="Times New Roman"/>
          <w:sz w:val="24"/>
          <w:szCs w:val="24"/>
        </w:rPr>
        <w:t xml:space="preserve">Рассмотрим изображения зарубежных стран на ранней сохранившейся карте </w:t>
      </w:r>
      <w:proofErr w:type="spellStart"/>
      <w:r w:rsidRPr="001372BE">
        <w:rPr>
          <w:rFonts w:ascii="Times New Roman" w:hAnsi="Times New Roman" w:cs="Times New Roman"/>
          <w:sz w:val="24"/>
          <w:szCs w:val="24"/>
        </w:rPr>
        <w:t>Гёки</w:t>
      </w:r>
      <w:proofErr w:type="spellEnd"/>
      <w:r w:rsidRPr="0013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2BE">
        <w:rPr>
          <w:rFonts w:ascii="Times New Roman" w:hAnsi="Times New Roman" w:cs="Times New Roman"/>
          <w:sz w:val="24"/>
          <w:szCs w:val="24"/>
        </w:rPr>
        <w:t>Сёмёдзи-дзу</w:t>
      </w:r>
      <w:proofErr w:type="spellEnd"/>
      <w:r w:rsidRPr="001372BE">
        <w:rPr>
          <w:rFonts w:ascii="Times New Roman" w:hAnsi="Times New Roman" w:cs="Times New Roman"/>
          <w:sz w:val="24"/>
          <w:szCs w:val="24"/>
        </w:rPr>
        <w:t xml:space="preserve"> (1305) и карте </w:t>
      </w:r>
      <w:proofErr w:type="spellStart"/>
      <w:r w:rsidR="00A95D3B" w:rsidRPr="001372BE">
        <w:rPr>
          <w:rFonts w:ascii="Times New Roman" w:hAnsi="Times New Roman" w:cs="Times New Roman"/>
          <w:sz w:val="24"/>
          <w:szCs w:val="24"/>
        </w:rPr>
        <w:t>Рюсэн</w:t>
      </w:r>
      <w:proofErr w:type="spellEnd"/>
      <w:r w:rsidRPr="0013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2BE">
        <w:rPr>
          <w:rFonts w:ascii="Times New Roman" w:hAnsi="Times New Roman" w:cs="Times New Roman"/>
          <w:sz w:val="24"/>
          <w:szCs w:val="24"/>
        </w:rPr>
        <w:t>Нихон</w:t>
      </w:r>
      <w:proofErr w:type="spellEnd"/>
      <w:r w:rsidRPr="0013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2BE">
        <w:rPr>
          <w:rFonts w:ascii="Times New Roman" w:hAnsi="Times New Roman" w:cs="Times New Roman"/>
          <w:sz w:val="24"/>
          <w:szCs w:val="24"/>
        </w:rPr>
        <w:t>кайсан</w:t>
      </w:r>
      <w:proofErr w:type="spellEnd"/>
      <w:r w:rsidRPr="0013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2BE">
        <w:rPr>
          <w:rFonts w:ascii="Times New Roman" w:hAnsi="Times New Roman" w:cs="Times New Roman"/>
          <w:sz w:val="24"/>
          <w:szCs w:val="24"/>
        </w:rPr>
        <w:t>тёрику</w:t>
      </w:r>
      <w:proofErr w:type="spellEnd"/>
      <w:r w:rsidRPr="0013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2BE">
        <w:rPr>
          <w:rFonts w:ascii="Times New Roman" w:hAnsi="Times New Roman" w:cs="Times New Roman"/>
          <w:sz w:val="24"/>
          <w:szCs w:val="24"/>
        </w:rPr>
        <w:t>дзу</w:t>
      </w:r>
      <w:proofErr w:type="spellEnd"/>
      <w:r w:rsidRPr="001372BE">
        <w:rPr>
          <w:rFonts w:ascii="Times New Roman" w:hAnsi="Times New Roman" w:cs="Times New Roman"/>
          <w:sz w:val="24"/>
          <w:szCs w:val="24"/>
        </w:rPr>
        <w:t xml:space="preserve"> (1691). </w:t>
      </w:r>
      <w:proofErr w:type="spellStart"/>
      <w:r w:rsidRPr="001372BE">
        <w:rPr>
          <w:rFonts w:ascii="Times New Roman" w:hAnsi="Times New Roman" w:cs="Times New Roman"/>
          <w:sz w:val="24"/>
          <w:szCs w:val="24"/>
        </w:rPr>
        <w:t>Р</w:t>
      </w:r>
      <w:r w:rsidR="006C36C2">
        <w:rPr>
          <w:rFonts w:ascii="Times New Roman" w:hAnsi="Times New Roman" w:cs="Times New Roman"/>
          <w:sz w:val="24"/>
          <w:szCs w:val="24"/>
        </w:rPr>
        <w:t>юсэ</w:t>
      </w:r>
      <w:r w:rsidRPr="001372B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95D3B" w:rsidRPr="001372BE">
        <w:rPr>
          <w:rFonts w:ascii="Times New Roman" w:hAnsi="Times New Roman" w:cs="Times New Roman"/>
          <w:sz w:val="24"/>
          <w:szCs w:val="24"/>
        </w:rPr>
        <w:t xml:space="preserve"> изображает реальные и вымышленные страны, отмеченные на карте 1305</w:t>
      </w:r>
      <w:r w:rsidR="00AD71C7" w:rsidRPr="001372BE">
        <w:rPr>
          <w:rFonts w:ascii="Times New Roman" w:hAnsi="Times New Roman" w:cs="Times New Roman"/>
          <w:sz w:val="24"/>
          <w:szCs w:val="24"/>
        </w:rPr>
        <w:t>г.</w:t>
      </w:r>
      <w:r w:rsidR="00680181" w:rsidRPr="001372BE">
        <w:rPr>
          <w:rFonts w:ascii="Times New Roman" w:hAnsi="Times New Roman" w:cs="Times New Roman"/>
          <w:sz w:val="24"/>
          <w:szCs w:val="24"/>
        </w:rPr>
        <w:t>,</w:t>
      </w:r>
      <w:r w:rsidR="00837D60" w:rsidRPr="001372BE">
        <w:rPr>
          <w:rFonts w:ascii="Times New Roman" w:hAnsi="Times New Roman" w:cs="Times New Roman"/>
          <w:sz w:val="24"/>
          <w:szCs w:val="24"/>
        </w:rPr>
        <w:t xml:space="preserve"> </w:t>
      </w:r>
      <w:r w:rsidR="00A95D3B" w:rsidRPr="001372BE">
        <w:rPr>
          <w:rFonts w:ascii="Times New Roman" w:hAnsi="Times New Roman" w:cs="Times New Roman"/>
          <w:sz w:val="24"/>
          <w:szCs w:val="24"/>
        </w:rPr>
        <w:t>Корею (</w:t>
      </w:r>
      <w:proofErr w:type="spellStart"/>
      <w:r w:rsidR="00A95D3B" w:rsidRPr="001372BE">
        <w:rPr>
          <w:rFonts w:ascii="Times New Roman" w:hAnsi="Times New Roman" w:cs="Times New Roman"/>
          <w:sz w:val="24"/>
          <w:szCs w:val="24"/>
        </w:rPr>
        <w:t>Тёсэн</w:t>
      </w:r>
      <w:proofErr w:type="spellEnd"/>
      <w:r w:rsidR="00A95D3B" w:rsidRPr="001372BE">
        <w:rPr>
          <w:rFonts w:ascii="Times New Roman" w:hAnsi="Times New Roman" w:cs="Times New Roman"/>
          <w:sz w:val="24"/>
          <w:szCs w:val="24"/>
        </w:rPr>
        <w:t xml:space="preserve">); острова </w:t>
      </w:r>
      <w:proofErr w:type="spellStart"/>
      <w:r w:rsidR="00A95D3B" w:rsidRPr="001372BE">
        <w:rPr>
          <w:rFonts w:ascii="Times New Roman" w:hAnsi="Times New Roman" w:cs="Times New Roman"/>
          <w:sz w:val="24"/>
          <w:szCs w:val="24"/>
        </w:rPr>
        <w:t>Рюкю</w:t>
      </w:r>
      <w:proofErr w:type="spellEnd"/>
      <w:r w:rsidR="00A95D3B" w:rsidRPr="001372BE">
        <w:rPr>
          <w:rFonts w:ascii="Times New Roman" w:hAnsi="Times New Roman" w:cs="Times New Roman"/>
          <w:sz w:val="24"/>
          <w:szCs w:val="24"/>
        </w:rPr>
        <w:t xml:space="preserve">; страну безлюдную </w:t>
      </w:r>
      <w:proofErr w:type="spellStart"/>
      <w:r w:rsidR="00A95D3B" w:rsidRPr="001372BE">
        <w:rPr>
          <w:rFonts w:ascii="Times New Roman" w:hAnsi="Times New Roman" w:cs="Times New Roman"/>
          <w:sz w:val="24"/>
          <w:szCs w:val="24"/>
        </w:rPr>
        <w:t>Кандо</w:t>
      </w:r>
      <w:proofErr w:type="spellEnd"/>
      <w:r w:rsidR="00680181" w:rsidRPr="001372BE">
        <w:rPr>
          <w:rFonts w:ascii="Times New Roman" w:hAnsi="Times New Roman" w:cs="Times New Roman"/>
          <w:sz w:val="24"/>
          <w:szCs w:val="24"/>
        </w:rPr>
        <w:t xml:space="preserve">; страну женщин </w:t>
      </w:r>
      <w:proofErr w:type="spellStart"/>
      <w:r w:rsidR="00680181" w:rsidRPr="001372BE">
        <w:rPr>
          <w:rFonts w:ascii="Times New Roman" w:hAnsi="Times New Roman" w:cs="Times New Roman"/>
          <w:sz w:val="24"/>
          <w:szCs w:val="24"/>
        </w:rPr>
        <w:t>Ракшас</w:t>
      </w:r>
      <w:proofErr w:type="spellEnd"/>
      <w:r w:rsidR="00680181" w:rsidRPr="001372BE">
        <w:rPr>
          <w:rFonts w:ascii="Times New Roman" w:hAnsi="Times New Roman" w:cs="Times New Roman"/>
          <w:sz w:val="24"/>
          <w:szCs w:val="24"/>
        </w:rPr>
        <w:t>.</w:t>
      </w:r>
      <w:r w:rsidR="00A95D3B">
        <w:rPr>
          <w:rFonts w:ascii="Times New Roman" w:hAnsi="Times New Roman" w:cs="Times New Roman"/>
          <w:sz w:val="24"/>
          <w:szCs w:val="24"/>
        </w:rPr>
        <w:t xml:space="preserve"> </w:t>
      </w:r>
      <w:r w:rsidR="00680181">
        <w:rPr>
          <w:rFonts w:ascii="Times New Roman" w:hAnsi="Times New Roman" w:cs="Times New Roman"/>
          <w:sz w:val="24"/>
          <w:szCs w:val="24"/>
        </w:rPr>
        <w:t>Новым в сравнении с картой 1305</w:t>
      </w:r>
      <w:r w:rsidR="00AD71C7">
        <w:rPr>
          <w:rFonts w:ascii="Times New Roman" w:hAnsi="Times New Roman" w:cs="Times New Roman"/>
          <w:sz w:val="24"/>
          <w:szCs w:val="24"/>
        </w:rPr>
        <w:t>г.</w:t>
      </w:r>
      <w:r w:rsidR="00680181">
        <w:rPr>
          <w:rFonts w:ascii="Times New Roman" w:hAnsi="Times New Roman" w:cs="Times New Roman"/>
          <w:sz w:val="24"/>
          <w:szCs w:val="24"/>
        </w:rPr>
        <w:t xml:space="preserve"> являе</w:t>
      </w:r>
      <w:r>
        <w:rPr>
          <w:rFonts w:ascii="Times New Roman" w:hAnsi="Times New Roman" w:cs="Times New Roman"/>
          <w:sz w:val="24"/>
          <w:szCs w:val="24"/>
        </w:rPr>
        <w:t>тся отсутствие Монголии</w:t>
      </w:r>
      <w:r w:rsidR="00680181">
        <w:rPr>
          <w:rFonts w:ascii="Times New Roman" w:hAnsi="Times New Roman" w:cs="Times New Roman"/>
          <w:sz w:val="24"/>
          <w:szCs w:val="24"/>
        </w:rPr>
        <w:t xml:space="preserve">, что вероятно, связано с изменением историко-политической ситуации в регионе; </w:t>
      </w:r>
      <w:r w:rsidR="003C4786">
        <w:rPr>
          <w:rFonts w:ascii="Times New Roman" w:hAnsi="Times New Roman" w:cs="Times New Roman"/>
          <w:sz w:val="24"/>
          <w:szCs w:val="24"/>
        </w:rPr>
        <w:t xml:space="preserve">отсутствие графического изображения китайской империи, хотя </w:t>
      </w:r>
      <w:r w:rsidR="006C36C2">
        <w:rPr>
          <w:rFonts w:ascii="Times New Roman" w:hAnsi="Times New Roman" w:cs="Times New Roman"/>
          <w:sz w:val="24"/>
          <w:szCs w:val="24"/>
        </w:rPr>
        <w:t>название</w:t>
      </w:r>
      <w:r w:rsidR="003C4786">
        <w:rPr>
          <w:rFonts w:ascii="Times New Roman" w:hAnsi="Times New Roman" w:cs="Times New Roman"/>
          <w:sz w:val="24"/>
          <w:szCs w:val="24"/>
        </w:rPr>
        <w:t xml:space="preserve"> и отдельные топонимы упоминаются в таблице расстояний морского пути; </w:t>
      </w:r>
      <w:r w:rsidR="006C36C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680181">
        <w:rPr>
          <w:rFonts w:ascii="Times New Roman" w:hAnsi="Times New Roman" w:cs="Times New Roman"/>
          <w:sz w:val="24"/>
          <w:szCs w:val="24"/>
        </w:rPr>
        <w:t xml:space="preserve">изображение северного острова архипелага </w:t>
      </w:r>
      <w:proofErr w:type="spellStart"/>
      <w:r w:rsidR="00680181">
        <w:rPr>
          <w:rFonts w:ascii="Times New Roman" w:hAnsi="Times New Roman" w:cs="Times New Roman"/>
          <w:sz w:val="24"/>
          <w:szCs w:val="24"/>
        </w:rPr>
        <w:t>Эдзо</w:t>
      </w:r>
      <w:proofErr w:type="spellEnd"/>
      <w:r w:rsidR="00680181">
        <w:rPr>
          <w:rFonts w:ascii="Times New Roman" w:hAnsi="Times New Roman" w:cs="Times New Roman"/>
          <w:sz w:val="24"/>
          <w:szCs w:val="24"/>
        </w:rPr>
        <w:t xml:space="preserve"> (совр. Хоккайдо), который в </w:t>
      </w:r>
      <w:r w:rsidR="00680181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680181">
        <w:rPr>
          <w:rFonts w:ascii="Times New Roman" w:hAnsi="Times New Roman" w:cs="Times New Roman"/>
          <w:sz w:val="24"/>
          <w:szCs w:val="24"/>
        </w:rPr>
        <w:t xml:space="preserve">в. еще не был освоен японцами. </w:t>
      </w:r>
      <w:r w:rsidR="005C1026">
        <w:rPr>
          <w:rFonts w:ascii="Times New Roman" w:hAnsi="Times New Roman" w:cs="Times New Roman"/>
          <w:sz w:val="24"/>
          <w:szCs w:val="24"/>
        </w:rPr>
        <w:t>Обращает внимание и изменение иероглифической записи</w:t>
      </w:r>
      <w:r w:rsidR="00B2522E">
        <w:rPr>
          <w:rFonts w:ascii="Times New Roman" w:hAnsi="Times New Roman" w:cs="Times New Roman"/>
          <w:sz w:val="24"/>
          <w:szCs w:val="24"/>
        </w:rPr>
        <w:t xml:space="preserve"> </w:t>
      </w:r>
      <w:r w:rsidR="003C4786">
        <w:rPr>
          <w:rFonts w:ascii="Times New Roman" w:hAnsi="Times New Roman" w:cs="Times New Roman"/>
          <w:sz w:val="24"/>
          <w:szCs w:val="24"/>
        </w:rPr>
        <w:t>географических</w:t>
      </w:r>
      <w:r w:rsidR="00B2522E">
        <w:rPr>
          <w:rFonts w:ascii="Times New Roman" w:hAnsi="Times New Roman" w:cs="Times New Roman"/>
          <w:sz w:val="24"/>
          <w:szCs w:val="24"/>
        </w:rPr>
        <w:t xml:space="preserve"> объектов на картах </w:t>
      </w:r>
      <w:proofErr w:type="spellStart"/>
      <w:r w:rsidR="00B2522E">
        <w:rPr>
          <w:rFonts w:ascii="Times New Roman" w:hAnsi="Times New Roman" w:cs="Times New Roman"/>
          <w:sz w:val="24"/>
          <w:szCs w:val="24"/>
        </w:rPr>
        <w:t>Рюсэн</w:t>
      </w:r>
      <w:proofErr w:type="spellEnd"/>
      <w:r w:rsidR="00B2522E">
        <w:rPr>
          <w:rFonts w:ascii="Times New Roman" w:hAnsi="Times New Roman" w:cs="Times New Roman"/>
          <w:sz w:val="24"/>
          <w:szCs w:val="24"/>
        </w:rPr>
        <w:t>.</w:t>
      </w:r>
    </w:p>
    <w:p w:rsidR="00837D60" w:rsidRDefault="00837D60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картах</w:t>
      </w:r>
      <w:r w:rsidR="00137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0A7">
        <w:rPr>
          <w:rFonts w:ascii="Times New Roman" w:hAnsi="Times New Roman" w:cs="Times New Roman"/>
          <w:sz w:val="24"/>
          <w:szCs w:val="24"/>
        </w:rPr>
        <w:t>Рюсэн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</w:t>
      </w:r>
      <w:r w:rsidR="00680181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сделана таблица с указанием расстояний от порта Нагасаки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Кюсю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2A1335">
        <w:rPr>
          <w:rFonts w:ascii="Times New Roman" w:hAnsi="Times New Roman" w:cs="Times New Roman"/>
          <w:sz w:val="24"/>
          <w:szCs w:val="24"/>
        </w:rPr>
        <w:t xml:space="preserve"> Голландии (12500 </w:t>
      </w:r>
      <w:proofErr w:type="spellStart"/>
      <w:r w:rsidR="002A1335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2A1335">
        <w:rPr>
          <w:rFonts w:ascii="Times New Roman" w:hAnsi="Times New Roman" w:cs="Times New Roman"/>
          <w:sz w:val="24"/>
          <w:szCs w:val="24"/>
        </w:rPr>
        <w:t>), а также</w:t>
      </w:r>
      <w:r>
        <w:rPr>
          <w:rFonts w:ascii="Times New Roman" w:hAnsi="Times New Roman" w:cs="Times New Roman"/>
          <w:sz w:val="24"/>
          <w:szCs w:val="24"/>
        </w:rPr>
        <w:t xml:space="preserve"> стран и островов восточной и юго-восточной Азии,</w:t>
      </w:r>
      <w:r w:rsidR="00EE3868">
        <w:rPr>
          <w:rFonts w:ascii="Times New Roman" w:hAnsi="Times New Roman" w:cs="Times New Roman"/>
          <w:sz w:val="24"/>
          <w:szCs w:val="24"/>
        </w:rPr>
        <w:t xml:space="preserve"> Сиама, </w:t>
      </w:r>
      <w:r w:rsidR="00B56254">
        <w:rPr>
          <w:rFonts w:ascii="Times New Roman" w:hAnsi="Times New Roman" w:cs="Times New Roman"/>
          <w:sz w:val="24"/>
          <w:szCs w:val="24"/>
        </w:rPr>
        <w:t>Джакарты, Тонкина (</w:t>
      </w:r>
      <w:r w:rsidR="006C36C2">
        <w:rPr>
          <w:rFonts w:ascii="Times New Roman" w:hAnsi="Times New Roman" w:cs="Times New Roman"/>
          <w:sz w:val="24"/>
          <w:szCs w:val="24"/>
        </w:rPr>
        <w:t>сев. Вьетнам</w:t>
      </w:r>
      <w:r w:rsidR="00B56254">
        <w:rPr>
          <w:rFonts w:ascii="Times New Roman" w:hAnsi="Times New Roman" w:cs="Times New Roman"/>
          <w:sz w:val="24"/>
          <w:szCs w:val="24"/>
        </w:rPr>
        <w:t>), о.</w:t>
      </w:r>
      <w:r w:rsidR="00971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54">
        <w:rPr>
          <w:rFonts w:ascii="Times New Roman" w:hAnsi="Times New Roman" w:cs="Times New Roman"/>
          <w:sz w:val="24"/>
          <w:szCs w:val="24"/>
        </w:rPr>
        <w:t>Лусона</w:t>
      </w:r>
      <w:proofErr w:type="spellEnd"/>
      <w:r w:rsidR="00B56254">
        <w:rPr>
          <w:rFonts w:ascii="Times New Roman" w:hAnsi="Times New Roman" w:cs="Times New Roman"/>
          <w:sz w:val="24"/>
          <w:szCs w:val="24"/>
        </w:rPr>
        <w:t>, Нанкина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0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Исикава Рюсэн дзу. Хонтё дзукан комоку (Карта нашей империи? </w:t>
      </w:r>
      <w:r w:rsidRPr="00C946F2">
        <w:rPr>
          <w:rFonts w:ascii="Times New Roman" w:hAnsi="Times New Roman" w:cs="Times New Roman"/>
          <w:sz w:val="24"/>
          <w:szCs w:val="24"/>
        </w:rPr>
        <w:t>本朝図鑑鋼目</w:t>
      </w:r>
      <w:r w:rsidRPr="00C946F2">
        <w:rPr>
          <w:rFonts w:ascii="Times New Roman" w:hAnsi="Times New Roman" w:cs="Times New Roman"/>
          <w:sz w:val="24"/>
          <w:szCs w:val="24"/>
        </w:rPr>
        <w:t xml:space="preserve">http://dl.ndl.go.jp/info:ndljp/pid/1286174). 1687.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Нихон кайсан тёрику дзу (Карта морей, гор, озер и земель Японии. </w:t>
      </w:r>
      <w:r w:rsidRPr="00C946F2">
        <w:rPr>
          <w:rFonts w:ascii="Times New Roman" w:hAnsi="Times New Roman" w:cs="Times New Roman"/>
          <w:sz w:val="24"/>
          <w:szCs w:val="24"/>
        </w:rPr>
        <w:t>日本海山湖陸図</w:t>
      </w:r>
      <w:r w:rsidRPr="00C946F2">
        <w:rPr>
          <w:rFonts w:ascii="Times New Roman" w:hAnsi="Times New Roman" w:cs="Times New Roman" w:hint="eastAsia"/>
          <w:sz w:val="24"/>
          <w:szCs w:val="24"/>
        </w:rPr>
        <w:t xml:space="preserve"> http://www.lib.meiji.ac.jp/ashida/display/each/09/09-101/09-101-0-0.lib00.006-l.jpg). 1689.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Нихон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дзу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>.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На обеих картах, подобно ранней сохранившейся карте типа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Гёки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Сёмёдзи-дзу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зарубежные страны вынесены на поля, кроме того, карты дополнены таблицами с перечислением стран и расстояний до них от 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Японии..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 Карта ориентирована по оси север-юг в отличие от карты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Сёмёдзи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, ориентированной юг-север.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Карты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Рюсэн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как бы «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децентрилизированы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» в сравнении с картой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Сюгайсё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, на которой все дороги ведут начало из провинции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Ямасиро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(вероятно, имеется в виду столица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Хэйан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=Киото), столица не обозначена, но дорожная и морская сеть прорисована подробнейшим образом с указанием расстояний между почтовыми станциями. Как справедливо отмечает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Марсия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Ёнэмото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, эта информация была важна для путешественников и паломников, а также для тех, кто совершал вымышленные путешествия, не имея возможности отправиться в 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реальные .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 Расстояния до городов Европы и Азии указаны и в таблице, расположенной наверху слева, что несколько странно для «закрытой» страны.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lastRenderedPageBreak/>
        <w:t xml:space="preserve">На полях карты наверху в левом углу – Корея, Тёсэн коку </w:t>
      </w:r>
      <w:r w:rsidRPr="00C946F2">
        <w:rPr>
          <w:rFonts w:ascii="Times New Roman" w:hAnsi="Times New Roman" w:cs="Times New Roman"/>
          <w:sz w:val="24"/>
          <w:szCs w:val="24"/>
        </w:rPr>
        <w:t xml:space="preserve">朝鮮国　</w:t>
      </w:r>
      <w:r w:rsidRPr="00C946F2">
        <w:rPr>
          <w:rFonts w:ascii="Times New Roman" w:hAnsi="Times New Roman" w:cs="Times New Roman"/>
          <w:sz w:val="24"/>
          <w:szCs w:val="24"/>
        </w:rPr>
        <w:t>(</w:t>
      </w:r>
      <w:r w:rsidRPr="00C946F2">
        <w:rPr>
          <w:rFonts w:ascii="Times New Roman" w:hAnsi="Times New Roman" w:cs="Times New Roman"/>
          <w:sz w:val="24"/>
          <w:szCs w:val="24"/>
        </w:rPr>
        <w:t>釜山海</w:t>
      </w:r>
      <w:r w:rsidRPr="00C946F2">
        <w:rPr>
          <w:rFonts w:ascii="Times New Roman" w:hAnsi="Times New Roman" w:cs="Times New Roman"/>
          <w:sz w:val="24"/>
          <w:szCs w:val="24"/>
        </w:rPr>
        <w:t xml:space="preserve"> Море Фудзан); в центре – Кандо </w:t>
      </w:r>
      <w:r w:rsidRPr="00C946F2">
        <w:rPr>
          <w:rFonts w:ascii="Times New Roman" w:hAnsi="Times New Roman" w:cs="Times New Roman"/>
          <w:sz w:val="24"/>
          <w:szCs w:val="24"/>
        </w:rPr>
        <w:t>韓唐</w:t>
      </w:r>
      <w:r w:rsidRPr="00C946F2">
        <w:rPr>
          <w:rFonts w:ascii="Times New Roman" w:hAnsi="Times New Roman" w:cs="Times New Roman"/>
          <w:sz w:val="24"/>
          <w:szCs w:val="24"/>
        </w:rPr>
        <w:t xml:space="preserve"> = Гандо = Кари-но мити; в правом углу – на карте 1687  владение Мацумаэ </w:t>
      </w:r>
      <w:r w:rsidRPr="00C946F2">
        <w:rPr>
          <w:rFonts w:ascii="Times New Roman" w:hAnsi="Times New Roman" w:cs="Times New Roman"/>
          <w:sz w:val="24"/>
          <w:szCs w:val="24"/>
        </w:rPr>
        <w:t>松前</w:t>
      </w:r>
      <w:r w:rsidRPr="00C946F2">
        <w:rPr>
          <w:rFonts w:ascii="Times New Roman" w:hAnsi="Times New Roman" w:cs="Times New Roman"/>
          <w:sz w:val="24"/>
          <w:szCs w:val="24"/>
        </w:rPr>
        <w:t xml:space="preserve">изображено островом, за которым видна оконечность северного острова архипелага Эдзо </w:t>
      </w:r>
      <w:r w:rsidRPr="00C946F2">
        <w:rPr>
          <w:rFonts w:ascii="Times New Roman" w:hAnsi="Times New Roman" w:cs="Times New Roman"/>
          <w:sz w:val="24"/>
          <w:szCs w:val="24"/>
        </w:rPr>
        <w:t>蝦夷</w:t>
      </w:r>
      <w:r w:rsidRPr="00C946F2">
        <w:rPr>
          <w:rFonts w:ascii="Times New Roman" w:hAnsi="Times New Roman" w:cs="Times New Roman"/>
          <w:sz w:val="24"/>
          <w:szCs w:val="24"/>
        </w:rPr>
        <w:t xml:space="preserve">, на карте 1689 владение изображено правильно, полуостровом.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Корея,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Рюкю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Эдзо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в эпоху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считались зарубежными странами, с Японией имели долгие торговые связи.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На карте 1687 в нижнем углу таблица 14 стран с указанием расстояния до них в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. На карте 1689 наверху слева между Кореей и японским островами Оки таблица 13 стран, а в последнем столбце написано «морской путь от Нагасаки, провинция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Хидзэн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>, Япония».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Таблица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Правильное расстояние до стран и островов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Джамбудвипы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Индии .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 w:hint="eastAsia"/>
          <w:sz w:val="24"/>
          <w:szCs w:val="24"/>
        </w:rPr>
        <w:t>天竺震旦國島通法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На первый взгляд кажется, что вводная фраза, определяющая расстояние до стран и островов легендарной страны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Джамбудвипы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Тэндзику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и список реально существующих стран и городов содержат противоречие. Однако, если обратить внимание на сосуществование двух концепций/представлений зарубежного пространства в Японии эпохи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>, то упоминание «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Джамбудвипы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Тэндзику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» не представляет ничего необычного.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Ни на карте, ни в списке нет топонима То/Кара (Китай), но в списке из 14 топонимов 6, включая Макао и 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Тайвань ?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 относятся к Китаю.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1.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Оранда </w:t>
      </w:r>
      <w:r w:rsidRPr="00C946F2">
        <w:rPr>
          <w:rFonts w:ascii="Times New Roman" w:hAnsi="Times New Roman" w:cs="Times New Roman"/>
          <w:sz w:val="24"/>
          <w:szCs w:val="24"/>
        </w:rPr>
        <w:t>紅毛</w:t>
      </w:r>
      <w:r w:rsidRPr="00C946F2">
        <w:rPr>
          <w:rFonts w:ascii="Times New Roman" w:hAnsi="Times New Roman" w:cs="Times New Roman"/>
          <w:sz w:val="24"/>
          <w:szCs w:val="24"/>
        </w:rPr>
        <w:t xml:space="preserve">   “бэни – красный; кэ – волосы»</w:t>
      </w:r>
      <w:r w:rsidRPr="00C946F2">
        <w:rPr>
          <w:rFonts w:ascii="Times New Roman" w:hAnsi="Times New Roman" w:cs="Times New Roman"/>
          <w:sz w:val="24"/>
          <w:szCs w:val="24"/>
        </w:rPr>
        <w:t xml:space="preserve">　</w:t>
      </w:r>
      <w:r w:rsidRPr="00C946F2">
        <w:rPr>
          <w:rFonts w:ascii="Times New Roman" w:hAnsi="Times New Roman" w:cs="Times New Roman"/>
          <w:sz w:val="24"/>
          <w:szCs w:val="24"/>
        </w:rPr>
        <w:t>- Голландия - 12500 ри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2.</w:t>
      </w:r>
      <w:r w:rsidRPr="00C946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 xml:space="preserve">Джакарта  </w:t>
      </w:r>
      <w:r w:rsidRPr="00C946F2">
        <w:rPr>
          <w:rFonts w:ascii="Times New Roman" w:hAnsi="Times New Roman" w:cs="Times New Roman"/>
          <w:sz w:val="24"/>
          <w:szCs w:val="24"/>
        </w:rPr>
        <w:t>朋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>?</w:t>
      </w:r>
      <w:r w:rsidRPr="00C946F2">
        <w:rPr>
          <w:rFonts w:ascii="Times New Roman" w:hAnsi="Times New Roman" w:cs="Times New Roman"/>
          <w:sz w:val="24"/>
          <w:szCs w:val="24"/>
        </w:rPr>
        <w:t>雅塔剌</w:t>
      </w:r>
      <w:r w:rsidRPr="00C946F2">
        <w:rPr>
          <w:rFonts w:ascii="Times New Roman" w:hAnsi="Times New Roman" w:cs="Times New Roman"/>
          <w:sz w:val="24"/>
          <w:szCs w:val="24"/>
        </w:rPr>
        <w:t>– 2800 ри - Столица Голландской Ост-Индской компании.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3.</w:t>
      </w:r>
      <w:r w:rsidRPr="00C946F2">
        <w:rPr>
          <w:rFonts w:ascii="Times New Roman" w:hAnsi="Times New Roman" w:cs="Times New Roman"/>
          <w:sz w:val="24"/>
          <w:szCs w:val="24"/>
        </w:rPr>
        <w:tab/>
        <w:t>Сиам</w:t>
      </w:r>
      <w:r w:rsidRPr="00C946F2">
        <w:rPr>
          <w:rFonts w:ascii="Times New Roman" w:hAnsi="Times New Roman" w:cs="Times New Roman"/>
          <w:sz w:val="24"/>
          <w:szCs w:val="24"/>
        </w:rPr>
        <w:t xml:space="preserve">暹羅　</w:t>
      </w:r>
      <w:r w:rsidRPr="00C946F2">
        <w:rPr>
          <w:rFonts w:ascii="Times New Roman" w:hAnsi="Times New Roman" w:cs="Times New Roman"/>
          <w:sz w:val="24"/>
          <w:szCs w:val="24"/>
        </w:rPr>
        <w:t>«тонкий шёлк» – 1800 ри (запись = карта Селден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r w:rsidRPr="00C946F2">
        <w:rPr>
          <w:rFonts w:ascii="Times New Roman" w:hAnsi="Times New Roman" w:cs="Times New Roman"/>
          <w:sz w:val="24"/>
          <w:szCs w:val="24"/>
        </w:rPr>
        <w:t>『明史』巻三百二十四に見える、暹（せん）という国と羅斛（らこく）という国が合併したからとされる。なお、暹という国はスコータイ、羅斛はラウォー（ロッブリー）とする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Тонкин </w:t>
      </w:r>
      <w:r w:rsidRPr="00C946F2">
        <w:rPr>
          <w:rFonts w:ascii="Times New Roman" w:hAnsi="Times New Roman" w:cs="Times New Roman"/>
          <w:sz w:val="24"/>
          <w:szCs w:val="24"/>
        </w:rPr>
        <w:t xml:space="preserve">鈍京　</w:t>
      </w:r>
      <w:r w:rsidRPr="00C946F2">
        <w:rPr>
          <w:rFonts w:ascii="Times New Roman" w:hAnsi="Times New Roman" w:cs="Times New Roman"/>
          <w:sz w:val="24"/>
          <w:szCs w:val="24"/>
        </w:rPr>
        <w:t>– 1700 ри - Вьетнам? Может быть, бирманская династия Таунгу</w:t>
      </w:r>
      <w:r w:rsidRPr="00C946F2">
        <w:rPr>
          <w:rFonts w:ascii="Times New Roman" w:hAnsi="Times New Roman" w:cs="Times New Roman"/>
          <w:sz w:val="24"/>
          <w:szCs w:val="24"/>
        </w:rPr>
        <w:t>タウングー王朝</w:t>
      </w:r>
      <w:r w:rsidRPr="00C946F2">
        <w:rPr>
          <w:rFonts w:ascii="Times New Roman" w:hAnsi="Times New Roman" w:cs="Times New Roman"/>
          <w:sz w:val="24"/>
          <w:szCs w:val="24"/>
        </w:rPr>
        <w:t>. Мьянмы не хватает. Хотя Аннам, французской колонии во Вьетнаме, тоже не хватает, но она по расстоянию не подходит.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5.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Камбоджа </w:t>
      </w:r>
      <w:r w:rsidRPr="00C946F2">
        <w:rPr>
          <w:rFonts w:ascii="Times New Roman" w:hAnsi="Times New Roman" w:cs="Times New Roman"/>
          <w:sz w:val="24"/>
          <w:szCs w:val="24"/>
        </w:rPr>
        <w:t>漢浦塞　カホチャ（カボチャ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）</w:t>
      </w:r>
      <w:r w:rsidRPr="00C946F2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 1500 ри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6.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Коти </w:t>
      </w:r>
      <w:r w:rsidRPr="00C946F2">
        <w:rPr>
          <w:rFonts w:ascii="Times New Roman" w:hAnsi="Times New Roman" w:cs="Times New Roman"/>
          <w:sz w:val="24"/>
          <w:szCs w:val="24"/>
        </w:rPr>
        <w:t>交趾</w:t>
      </w:r>
      <w:r w:rsidRPr="00C946F2">
        <w:rPr>
          <w:rFonts w:ascii="Times New Roman" w:hAnsi="Times New Roman" w:cs="Times New Roman"/>
          <w:sz w:val="24"/>
          <w:szCs w:val="24"/>
        </w:rPr>
        <w:t xml:space="preserve"> – 1200 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 xml:space="preserve">ри  </w:t>
      </w:r>
      <w:r w:rsidRPr="00C946F2">
        <w:rPr>
          <w:rFonts w:ascii="Times New Roman" w:hAnsi="Times New Roman" w:cs="Times New Roman"/>
          <w:sz w:val="24"/>
          <w:szCs w:val="24"/>
        </w:rPr>
        <w:t>交趾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　ナウキ　</w:t>
      </w:r>
      <w:r w:rsidRPr="00C946F2">
        <w:rPr>
          <w:rFonts w:ascii="Times New Roman" w:hAnsi="Times New Roman" w:cs="Times New Roman"/>
          <w:sz w:val="24"/>
          <w:szCs w:val="24"/>
        </w:rPr>
        <w:t>название на вьетнамском языке (вьет. Нам Ки) французской колонии Кохинхина – юго-восточной части полуострова Индокитай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7.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Лосон </w:t>
      </w:r>
      <w:r w:rsidRPr="00C946F2">
        <w:rPr>
          <w:rFonts w:ascii="Times New Roman" w:hAnsi="Times New Roman" w:cs="Times New Roman"/>
          <w:sz w:val="24"/>
          <w:szCs w:val="24"/>
        </w:rPr>
        <w:t>呂宋</w:t>
      </w:r>
      <w:r w:rsidRPr="00C946F2">
        <w:rPr>
          <w:rFonts w:ascii="Times New Roman" w:hAnsi="Times New Roman" w:cs="Times New Roman"/>
          <w:sz w:val="24"/>
          <w:szCs w:val="24"/>
        </w:rPr>
        <w:t>– 1112 ри   Вероятно, крупнейший остров Филиппин, во всяком случае у Бэтчэлор?! Лаос (лаос. Лан Санг) ?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8.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Тонкин </w:t>
      </w:r>
      <w:r w:rsidRPr="00C946F2">
        <w:rPr>
          <w:rFonts w:ascii="Times New Roman" w:hAnsi="Times New Roman" w:cs="Times New Roman"/>
          <w:sz w:val="24"/>
          <w:szCs w:val="24"/>
        </w:rPr>
        <w:t>東京</w:t>
      </w:r>
      <w:r w:rsidRPr="00C946F2">
        <w:rPr>
          <w:rFonts w:ascii="Times New Roman" w:hAnsi="Times New Roman" w:cs="Times New Roman"/>
          <w:sz w:val="24"/>
          <w:szCs w:val="24"/>
        </w:rPr>
        <w:t xml:space="preserve">– 1000 ри. Город Кайфын назывался северной столицей в эпоху Сев. Сун (960-1127), когда и достиг наибольшего расцвета, Лоян был Южной столицей. Город был столицей 7 раз на протяжении истории.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9.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Амакава </w:t>
      </w:r>
      <w:r w:rsidRPr="00C946F2">
        <w:rPr>
          <w:rFonts w:ascii="Times New Roman" w:hAnsi="Times New Roman" w:cs="Times New Roman"/>
          <w:sz w:val="24"/>
          <w:szCs w:val="24"/>
        </w:rPr>
        <w:t xml:space="preserve">天河　</w:t>
      </w:r>
      <w:r w:rsidRPr="00C946F2">
        <w:rPr>
          <w:rFonts w:ascii="Times New Roman" w:hAnsi="Times New Roman" w:cs="Times New Roman"/>
          <w:sz w:val="24"/>
          <w:szCs w:val="24"/>
        </w:rPr>
        <w:t xml:space="preserve">– 940 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ри</w:t>
      </w:r>
      <w:r w:rsidRPr="00C946F2">
        <w:rPr>
          <w:rFonts w:ascii="Times New Roman" w:hAnsi="Times New Roman" w:cs="Times New Roman"/>
          <w:sz w:val="24"/>
          <w:szCs w:val="24"/>
        </w:rPr>
        <w:t xml:space="preserve">　</w:t>
      </w:r>
      <w:r w:rsidRPr="00C946F2">
        <w:rPr>
          <w:rFonts w:ascii="Times New Roman" w:hAnsi="Times New Roman" w:cs="Times New Roman"/>
          <w:sz w:val="24"/>
          <w:szCs w:val="24"/>
        </w:rPr>
        <w:t>??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r w:rsidRPr="00C946F2">
        <w:rPr>
          <w:rFonts w:ascii="Times New Roman" w:hAnsi="Times New Roman" w:cs="Times New Roman"/>
          <w:sz w:val="24"/>
          <w:szCs w:val="24"/>
        </w:rPr>
        <w:t xml:space="preserve">アマカワ　</w:t>
      </w:r>
      <w:r w:rsidRPr="00C946F2">
        <w:rPr>
          <w:rFonts w:ascii="Times New Roman" w:hAnsi="Times New Roman" w:cs="Times New Roman"/>
          <w:sz w:val="24"/>
          <w:szCs w:val="24"/>
        </w:rPr>
        <w:t>Макао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По-китайски Макао назывался Аомынь</w:t>
      </w:r>
      <w:r w:rsidRPr="00C946F2">
        <w:rPr>
          <w:rFonts w:ascii="Times New Roman" w:hAnsi="Times New Roman" w:cs="Times New Roman"/>
          <w:sz w:val="24"/>
          <w:szCs w:val="24"/>
        </w:rPr>
        <w:t>澳門</w:t>
      </w:r>
      <w:r w:rsidRPr="00C946F2">
        <w:rPr>
          <w:rFonts w:ascii="Times New Roman" w:hAnsi="Times New Roman" w:cs="Times New Roman"/>
          <w:sz w:val="24"/>
          <w:szCs w:val="24"/>
        </w:rPr>
        <w:t xml:space="preserve">, фонетически название Амакава (Млечный путь) созвучно, кроме того, возможно, в выборе иероглифов для написания сыграло роль название поселения Тяньхэ </w:t>
      </w:r>
      <w:r w:rsidRPr="00C946F2">
        <w:rPr>
          <w:rFonts w:ascii="Times New Roman" w:hAnsi="Times New Roman" w:cs="Times New Roman"/>
          <w:sz w:val="24"/>
          <w:szCs w:val="24"/>
        </w:rPr>
        <w:t>天河</w:t>
      </w:r>
      <w:r w:rsidRPr="00C946F2">
        <w:rPr>
          <w:rFonts w:ascii="Times New Roman" w:hAnsi="Times New Roman" w:cs="Times New Roman"/>
          <w:sz w:val="24"/>
          <w:szCs w:val="24"/>
        </w:rPr>
        <w:t xml:space="preserve">, современный район города Гуанчжоу, одного из древнейших городов Срединной империи. Считается, что еще во времена династии Западных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там был основан торговый порт, и что он являлся начальной точкой Морского Шёлкового пути.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10.</w:t>
      </w:r>
      <w:r w:rsidRPr="00C946F2">
        <w:rPr>
          <w:rFonts w:ascii="Times New Roman" w:hAnsi="Times New Roman" w:cs="Times New Roman"/>
          <w:sz w:val="24"/>
          <w:szCs w:val="24"/>
        </w:rPr>
        <w:tab/>
        <w:t>Сэнсю</w:t>
      </w:r>
      <w:r w:rsidRPr="00C946F2">
        <w:rPr>
          <w:rFonts w:ascii="Times New Roman" w:hAnsi="Times New Roman" w:cs="Times New Roman"/>
          <w:sz w:val="24"/>
          <w:szCs w:val="24"/>
        </w:rPr>
        <w:t xml:space="preserve">　泉州</w:t>
      </w:r>
      <w:r w:rsidRPr="00C946F2">
        <w:rPr>
          <w:rFonts w:ascii="Times New Roman" w:hAnsi="Times New Roman" w:cs="Times New Roman"/>
          <w:sz w:val="24"/>
          <w:szCs w:val="24"/>
        </w:rPr>
        <w:t xml:space="preserve"> – 600 ри кит. Цюаньчжоу – Бэтчелор в статье, посвященной карте Сэлдэн, разбирая тексты на карте отмечает, что это торговый центр, в котором сходились морские пути на северо-восток в Японию, юго-восток в Манилу и на юго-запад во Вьетнам (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Imago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. 51,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1, 2013. P.46, 49)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Порты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Цюаньчжоу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и Гуанчжоу известны японцам с конца XIII в., времени монгольских нашествий.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11.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Такасацу 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太寃</w:t>
      </w:r>
      <w:r w:rsidRPr="00C946F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 - 580 ри </w:t>
      </w:r>
      <w:r w:rsidRPr="00C946F2">
        <w:rPr>
          <w:rFonts w:ascii="Times New Roman" w:hAnsi="Times New Roman" w:cs="Times New Roman"/>
          <w:sz w:val="24"/>
          <w:szCs w:val="24"/>
        </w:rPr>
        <w:t xml:space="preserve">タカサコ　</w:t>
      </w:r>
      <w:r w:rsidRPr="00C946F2">
        <w:rPr>
          <w:rFonts w:ascii="Times New Roman" w:hAnsi="Times New Roman" w:cs="Times New Roman"/>
          <w:sz w:val="24"/>
          <w:szCs w:val="24"/>
        </w:rPr>
        <w:t>(</w:t>
      </w:r>
      <w:r w:rsidRPr="00C946F2">
        <w:rPr>
          <w:rFonts w:ascii="Times New Roman" w:hAnsi="Times New Roman" w:cs="Times New Roman"/>
          <w:sz w:val="24"/>
          <w:szCs w:val="24"/>
        </w:rPr>
        <w:t xml:space="preserve">タカザゴ）　</w:t>
      </w:r>
      <w:r w:rsidRPr="00C946F2">
        <w:rPr>
          <w:rFonts w:ascii="Times New Roman" w:hAnsi="Times New Roman" w:cs="Times New Roman"/>
          <w:sz w:val="24"/>
          <w:szCs w:val="24"/>
        </w:rPr>
        <w:t>Тайвань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12.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Фукусю </w:t>
      </w:r>
      <w:r w:rsidRPr="00C946F2">
        <w:rPr>
          <w:rFonts w:ascii="Times New Roman" w:hAnsi="Times New Roman" w:cs="Times New Roman"/>
          <w:sz w:val="24"/>
          <w:szCs w:val="24"/>
        </w:rPr>
        <w:t>福州</w:t>
      </w:r>
      <w:r w:rsidRPr="00C946F2">
        <w:rPr>
          <w:rFonts w:ascii="Times New Roman" w:hAnsi="Times New Roman" w:cs="Times New Roman"/>
          <w:sz w:val="24"/>
          <w:szCs w:val="24"/>
        </w:rPr>
        <w:t xml:space="preserve">– 300 ри Фучжоу 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около  Цюаньчжоу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>= Сэнсю (карта Селден с. 46)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13.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Нанкин </w:t>
      </w:r>
      <w:r w:rsidRPr="00C946F2">
        <w:rPr>
          <w:rFonts w:ascii="Times New Roman" w:hAnsi="Times New Roman" w:cs="Times New Roman"/>
          <w:sz w:val="24"/>
          <w:szCs w:val="24"/>
        </w:rPr>
        <w:t xml:space="preserve">南京　</w:t>
      </w:r>
      <w:r w:rsidRPr="00C946F2">
        <w:rPr>
          <w:rFonts w:ascii="Times New Roman" w:hAnsi="Times New Roman" w:cs="Times New Roman"/>
          <w:sz w:val="24"/>
          <w:szCs w:val="24"/>
        </w:rPr>
        <w:t xml:space="preserve">– 300 </w:t>
      </w:r>
      <w:proofErr w:type="gramStart"/>
      <w:r w:rsidRPr="00C946F2">
        <w:rPr>
          <w:rFonts w:ascii="Times New Roman" w:hAnsi="Times New Roman" w:cs="Times New Roman"/>
          <w:sz w:val="24"/>
          <w:szCs w:val="24"/>
        </w:rPr>
        <w:t>ри  Южная</w:t>
      </w:r>
      <w:proofErr w:type="gramEnd"/>
      <w:r w:rsidRPr="00C946F2">
        <w:rPr>
          <w:rFonts w:ascii="Times New Roman" w:hAnsi="Times New Roman" w:cs="Times New Roman"/>
          <w:sz w:val="24"/>
          <w:szCs w:val="24"/>
        </w:rPr>
        <w:t xml:space="preserve"> столица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日本肥前國長崎ヨリ舩路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lastRenderedPageBreak/>
        <w:t xml:space="preserve">Морские дороги от Нагасаки, провинция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Хидзэн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>, Японии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Иероглифы в топонимах зарубежных стран использовались по разным принципам, по смысловому как в записи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Оранда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или фонетическому. Запись китайских топонимов идентична китайской, остальные записаны иначе, по-своему (Джакарта, Камбоджа и др.)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По мере расширения функционирования карт типа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Гёки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меняется характер изображения. Любопытно, учитывая, что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Сёмёдзи-дзу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>, веро</w:t>
      </w:r>
      <w:r w:rsidR="00D626AC">
        <w:rPr>
          <w:rFonts w:ascii="Times New Roman" w:hAnsi="Times New Roman" w:cs="Times New Roman"/>
          <w:sz w:val="24"/>
          <w:szCs w:val="24"/>
        </w:rPr>
        <w:t>ятно, использовалась в ритуалах</w:t>
      </w:r>
      <w:bookmarkStart w:id="0" w:name="_GoBack"/>
      <w:bookmarkEnd w:id="0"/>
      <w:r w:rsidRPr="00C946F2">
        <w:rPr>
          <w:rFonts w:ascii="Times New Roman" w:hAnsi="Times New Roman" w:cs="Times New Roman"/>
          <w:sz w:val="24"/>
          <w:szCs w:val="24"/>
        </w:rPr>
        <w:t xml:space="preserve">, но тем не менее на ней изображены иноземные страны. На карте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Сюгайсё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изображен лишь архипелаг, но с четко прочерченными 8 дорогами. Карты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Рюсэн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, печатавшиеся массовым тиражом, отличались информативностью и включали изображения зарубежных стран, а также подробные сухопутные и морские коммуникации на архипелаге. </w:t>
      </w:r>
    </w:p>
    <w:p w:rsid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>5.</w:t>
      </w:r>
      <w:r w:rsidRPr="00C946F2">
        <w:rPr>
          <w:rFonts w:ascii="Times New Roman" w:hAnsi="Times New Roman" w:cs="Times New Roman"/>
          <w:sz w:val="24"/>
          <w:szCs w:val="24"/>
        </w:rPr>
        <w:tab/>
        <w:t xml:space="preserve">Карта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Одзу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Ёсисада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Мотоори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Норинага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1730-1801)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Популярность карт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Рюсэн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повлияла на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Норинага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, но тем не менее творческий характер молодого автора уже виден на карте. Основой карты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Мотоори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Норинага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</w:t>
      </w:r>
      <w:r w:rsidR="005E7FA5">
        <w:rPr>
          <w:rFonts w:ascii="Times New Roman" w:hAnsi="Times New Roman" w:cs="Times New Roman"/>
          <w:sz w:val="24"/>
          <w:szCs w:val="24"/>
        </w:rPr>
        <w:t xml:space="preserve">послужили карты </w:t>
      </w:r>
      <w:proofErr w:type="spellStart"/>
      <w:r w:rsidR="005E7FA5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="005E7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FA5">
        <w:rPr>
          <w:rFonts w:ascii="Times New Roman" w:hAnsi="Times New Roman" w:cs="Times New Roman"/>
          <w:sz w:val="24"/>
          <w:szCs w:val="24"/>
        </w:rPr>
        <w:t>Рюсэн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, хотя очертания архипелага на карте более реалистические, чем на карте </w:t>
      </w: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Тёсэн </w:t>
      </w:r>
      <w:r w:rsidRPr="00C946F2">
        <w:rPr>
          <w:rFonts w:ascii="Times New Roman" w:hAnsi="Times New Roman" w:cs="Times New Roman"/>
          <w:sz w:val="24"/>
          <w:szCs w:val="24"/>
        </w:rPr>
        <w:t>朝鮮国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　　釜山海　</w:t>
      </w:r>
      <w:r w:rsidRPr="00C946F2">
        <w:rPr>
          <w:rFonts w:ascii="Times New Roman" w:hAnsi="Times New Roman" w:cs="Times New Roman"/>
          <w:sz w:val="24"/>
          <w:szCs w:val="24"/>
        </w:rPr>
        <w:t>Тёсэн  море Пусан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6F2">
        <w:rPr>
          <w:rFonts w:ascii="Times New Roman" w:hAnsi="Times New Roman" w:cs="Times New Roman"/>
          <w:sz w:val="24"/>
          <w:szCs w:val="24"/>
        </w:rPr>
        <w:t>Кандо</w:t>
      </w:r>
      <w:proofErr w:type="spellEnd"/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Эдзо </w:t>
      </w:r>
      <w:r w:rsidRPr="00C946F2">
        <w:rPr>
          <w:rFonts w:ascii="Times New Roman" w:hAnsi="Times New Roman" w:cs="Times New Roman"/>
          <w:sz w:val="24"/>
          <w:szCs w:val="24"/>
        </w:rPr>
        <w:t>蝦夷　　松前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6F2">
        <w:rPr>
          <w:rFonts w:ascii="Times New Roman" w:hAnsi="Times New Roman" w:cs="Times New Roman"/>
          <w:sz w:val="24"/>
          <w:szCs w:val="24"/>
        </w:rPr>
        <w:t xml:space="preserve">Рюкю  </w:t>
      </w:r>
      <w:r w:rsidRPr="00C946F2">
        <w:rPr>
          <w:rFonts w:ascii="Times New Roman" w:hAnsi="Times New Roman" w:cs="Times New Roman"/>
          <w:sz w:val="24"/>
          <w:szCs w:val="24"/>
        </w:rPr>
        <w:t xml:space="preserve">琉球　</w:t>
      </w:r>
    </w:p>
    <w:p w:rsidR="00C946F2" w:rsidRPr="00C946F2" w:rsidRDefault="00C946F2" w:rsidP="00C94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6F2">
        <w:rPr>
          <w:rFonts w:ascii="Times New Roman" w:hAnsi="Times New Roman" w:cs="Times New Roman"/>
          <w:sz w:val="24"/>
          <w:szCs w:val="24"/>
        </w:rPr>
        <w:t>Расэцу</w:t>
      </w:r>
      <w:proofErr w:type="spellEnd"/>
      <w:r w:rsidRPr="00C946F2">
        <w:rPr>
          <w:rFonts w:ascii="Times New Roman" w:hAnsi="Times New Roman" w:cs="Times New Roman"/>
          <w:sz w:val="24"/>
          <w:szCs w:val="24"/>
        </w:rPr>
        <w:t xml:space="preserve"> коку</w:t>
      </w:r>
    </w:p>
    <w:p w:rsidR="00C946F2" w:rsidRDefault="00C946F2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2" w:rsidRDefault="00C946F2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F2" w:rsidRDefault="00C946F2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0A5" w:rsidRDefault="005B0D5A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D5A">
        <w:rPr>
          <w:rFonts w:ascii="Times New Roman" w:hAnsi="Times New Roman" w:cs="Times New Roman"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522E">
        <w:rPr>
          <w:rFonts w:ascii="Times New Roman" w:hAnsi="Times New Roman" w:cs="Times New Roman"/>
          <w:sz w:val="24"/>
          <w:szCs w:val="24"/>
        </w:rPr>
        <w:t xml:space="preserve">Думается, что карты Японии </w:t>
      </w:r>
      <w:proofErr w:type="spellStart"/>
      <w:r w:rsidR="00B2522E">
        <w:rPr>
          <w:rFonts w:ascii="Times New Roman" w:hAnsi="Times New Roman" w:cs="Times New Roman"/>
          <w:sz w:val="24"/>
          <w:szCs w:val="24"/>
        </w:rPr>
        <w:t>Исикава</w:t>
      </w:r>
      <w:proofErr w:type="spellEnd"/>
      <w:r w:rsidR="00B25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22E">
        <w:rPr>
          <w:rFonts w:ascii="Times New Roman" w:hAnsi="Times New Roman" w:cs="Times New Roman"/>
          <w:sz w:val="24"/>
          <w:szCs w:val="24"/>
        </w:rPr>
        <w:t>Рюсэн</w:t>
      </w:r>
      <w:proofErr w:type="spellEnd"/>
      <w:r w:rsidR="00B2522E">
        <w:rPr>
          <w:rFonts w:ascii="Times New Roman" w:hAnsi="Times New Roman" w:cs="Times New Roman"/>
          <w:sz w:val="24"/>
          <w:szCs w:val="24"/>
        </w:rPr>
        <w:t xml:space="preserve"> являются примером самобытности, устойчивости японской картографической традиции</w:t>
      </w:r>
      <w:r w:rsidR="003C4786">
        <w:rPr>
          <w:rFonts w:ascii="Times New Roman" w:hAnsi="Times New Roman" w:cs="Times New Roman"/>
          <w:sz w:val="24"/>
          <w:szCs w:val="24"/>
        </w:rPr>
        <w:t xml:space="preserve">, </w:t>
      </w:r>
      <w:r w:rsidR="00EE3868">
        <w:rPr>
          <w:rFonts w:ascii="Times New Roman" w:hAnsi="Times New Roman" w:cs="Times New Roman"/>
          <w:sz w:val="24"/>
          <w:szCs w:val="24"/>
        </w:rPr>
        <w:t>представлений об исключительности Я</w:t>
      </w:r>
      <w:r w:rsidR="004C30A5">
        <w:rPr>
          <w:rFonts w:ascii="Times New Roman" w:hAnsi="Times New Roman" w:cs="Times New Roman"/>
          <w:sz w:val="24"/>
          <w:szCs w:val="24"/>
        </w:rPr>
        <w:t xml:space="preserve">понии, </w:t>
      </w:r>
      <w:r w:rsidR="00EE3868">
        <w:rPr>
          <w:rFonts w:ascii="Times New Roman" w:hAnsi="Times New Roman" w:cs="Times New Roman"/>
          <w:sz w:val="24"/>
          <w:szCs w:val="24"/>
        </w:rPr>
        <w:t>потребности</w:t>
      </w:r>
      <w:r w:rsidR="006C36C2">
        <w:rPr>
          <w:rFonts w:ascii="Times New Roman" w:hAnsi="Times New Roman" w:cs="Times New Roman"/>
          <w:sz w:val="24"/>
          <w:szCs w:val="24"/>
        </w:rPr>
        <w:t xml:space="preserve"> общества в сюжетах о чудесах</w:t>
      </w:r>
      <w:r w:rsidR="004C30A5" w:rsidRPr="004C3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358" w:rsidRDefault="00EB2358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0D6" w:rsidRDefault="006B30D6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0D6" w:rsidRDefault="006B30D6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0D6" w:rsidRDefault="006B30D6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0D6" w:rsidRDefault="006B30D6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0D6" w:rsidRDefault="006B30D6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AB6" w:rsidRPr="00AB0AB6" w:rsidRDefault="006B30D6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0AB6" w:rsidRPr="00AB0AB6" w:rsidRDefault="00AB0AB6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6092" w:rsidRPr="00AB0AB6" w:rsidRDefault="00E46092" w:rsidP="00FD6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46092" w:rsidRPr="00AB0AB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BC" w:rsidRDefault="00116CBC" w:rsidP="0025763B">
      <w:pPr>
        <w:spacing w:after="0" w:line="240" w:lineRule="auto"/>
      </w:pPr>
      <w:r>
        <w:separator/>
      </w:r>
    </w:p>
  </w:endnote>
  <w:endnote w:type="continuationSeparator" w:id="0">
    <w:p w:rsidR="00116CBC" w:rsidRDefault="00116CBC" w:rsidP="0025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673141"/>
      <w:docPartObj>
        <w:docPartGallery w:val="Page Numbers (Bottom of Page)"/>
        <w:docPartUnique/>
      </w:docPartObj>
    </w:sdtPr>
    <w:sdtEndPr/>
    <w:sdtContent>
      <w:p w:rsidR="0025763B" w:rsidRDefault="002576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6AC">
          <w:rPr>
            <w:noProof/>
          </w:rPr>
          <w:t>1</w:t>
        </w:r>
        <w:r>
          <w:fldChar w:fldCharType="end"/>
        </w:r>
      </w:p>
    </w:sdtContent>
  </w:sdt>
  <w:p w:rsidR="0025763B" w:rsidRDefault="002576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BC" w:rsidRDefault="00116CBC" w:rsidP="0025763B">
      <w:pPr>
        <w:spacing w:after="0" w:line="240" w:lineRule="auto"/>
      </w:pPr>
      <w:r>
        <w:separator/>
      </w:r>
    </w:p>
  </w:footnote>
  <w:footnote w:type="continuationSeparator" w:id="0">
    <w:p w:rsidR="00116CBC" w:rsidRDefault="00116CBC" w:rsidP="0025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3866"/>
    <w:multiLevelType w:val="hybridMultilevel"/>
    <w:tmpl w:val="8FDC79C6"/>
    <w:lvl w:ilvl="0" w:tplc="808CF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B6"/>
    <w:rsid w:val="000301D4"/>
    <w:rsid w:val="00052C13"/>
    <w:rsid w:val="00072662"/>
    <w:rsid w:val="000A1995"/>
    <w:rsid w:val="000B435D"/>
    <w:rsid w:val="000C7248"/>
    <w:rsid w:val="000E13E0"/>
    <w:rsid w:val="00100E1D"/>
    <w:rsid w:val="00105951"/>
    <w:rsid w:val="00116CBC"/>
    <w:rsid w:val="001344CA"/>
    <w:rsid w:val="00136C28"/>
    <w:rsid w:val="001372BE"/>
    <w:rsid w:val="00137F3F"/>
    <w:rsid w:val="00146B4F"/>
    <w:rsid w:val="001726CB"/>
    <w:rsid w:val="0017642B"/>
    <w:rsid w:val="00190170"/>
    <w:rsid w:val="001A3265"/>
    <w:rsid w:val="001B245F"/>
    <w:rsid w:val="001C16FB"/>
    <w:rsid w:val="001E028C"/>
    <w:rsid w:val="001F01BB"/>
    <w:rsid w:val="001F7275"/>
    <w:rsid w:val="00205293"/>
    <w:rsid w:val="00205B8E"/>
    <w:rsid w:val="00210905"/>
    <w:rsid w:val="00224621"/>
    <w:rsid w:val="00233913"/>
    <w:rsid w:val="00241C36"/>
    <w:rsid w:val="00244F26"/>
    <w:rsid w:val="002452BC"/>
    <w:rsid w:val="0025763B"/>
    <w:rsid w:val="002607A3"/>
    <w:rsid w:val="0026303C"/>
    <w:rsid w:val="00270D08"/>
    <w:rsid w:val="00285A9D"/>
    <w:rsid w:val="002A1335"/>
    <w:rsid w:val="002A770D"/>
    <w:rsid w:val="002E102E"/>
    <w:rsid w:val="002E30EB"/>
    <w:rsid w:val="002E541A"/>
    <w:rsid w:val="002E659C"/>
    <w:rsid w:val="0030426E"/>
    <w:rsid w:val="00344D45"/>
    <w:rsid w:val="00345AF8"/>
    <w:rsid w:val="00351E34"/>
    <w:rsid w:val="00362190"/>
    <w:rsid w:val="003720B1"/>
    <w:rsid w:val="00376D1B"/>
    <w:rsid w:val="0039239A"/>
    <w:rsid w:val="003A161F"/>
    <w:rsid w:val="003A355C"/>
    <w:rsid w:val="003A55F0"/>
    <w:rsid w:val="003A61D8"/>
    <w:rsid w:val="003A71D2"/>
    <w:rsid w:val="003B08B0"/>
    <w:rsid w:val="003B10A7"/>
    <w:rsid w:val="003B5A41"/>
    <w:rsid w:val="003C4786"/>
    <w:rsid w:val="003D0680"/>
    <w:rsid w:val="003D1861"/>
    <w:rsid w:val="003D1ED3"/>
    <w:rsid w:val="003D4078"/>
    <w:rsid w:val="003D5A84"/>
    <w:rsid w:val="003D7E55"/>
    <w:rsid w:val="003E7096"/>
    <w:rsid w:val="003F3CC7"/>
    <w:rsid w:val="00406C4B"/>
    <w:rsid w:val="00427183"/>
    <w:rsid w:val="00434D65"/>
    <w:rsid w:val="004359AE"/>
    <w:rsid w:val="00436D5D"/>
    <w:rsid w:val="00437E7A"/>
    <w:rsid w:val="0044005B"/>
    <w:rsid w:val="00445498"/>
    <w:rsid w:val="00445E11"/>
    <w:rsid w:val="004532E7"/>
    <w:rsid w:val="0045674A"/>
    <w:rsid w:val="00461101"/>
    <w:rsid w:val="0048111E"/>
    <w:rsid w:val="0048347D"/>
    <w:rsid w:val="00485D1B"/>
    <w:rsid w:val="00486008"/>
    <w:rsid w:val="00496771"/>
    <w:rsid w:val="004A6D2E"/>
    <w:rsid w:val="004B6052"/>
    <w:rsid w:val="004B69E3"/>
    <w:rsid w:val="004C2BA4"/>
    <w:rsid w:val="004C30A5"/>
    <w:rsid w:val="004D0488"/>
    <w:rsid w:val="004D2996"/>
    <w:rsid w:val="004D692E"/>
    <w:rsid w:val="004E1864"/>
    <w:rsid w:val="004F5B35"/>
    <w:rsid w:val="00503323"/>
    <w:rsid w:val="00510918"/>
    <w:rsid w:val="005116D9"/>
    <w:rsid w:val="00520760"/>
    <w:rsid w:val="00536844"/>
    <w:rsid w:val="005372A8"/>
    <w:rsid w:val="00546E1B"/>
    <w:rsid w:val="00563FEF"/>
    <w:rsid w:val="00564106"/>
    <w:rsid w:val="00564EEC"/>
    <w:rsid w:val="00567206"/>
    <w:rsid w:val="00571AE3"/>
    <w:rsid w:val="00581CD5"/>
    <w:rsid w:val="00584878"/>
    <w:rsid w:val="00597FC5"/>
    <w:rsid w:val="005A0C57"/>
    <w:rsid w:val="005A106B"/>
    <w:rsid w:val="005A28DF"/>
    <w:rsid w:val="005A7074"/>
    <w:rsid w:val="005B0417"/>
    <w:rsid w:val="005B0D5A"/>
    <w:rsid w:val="005B18AC"/>
    <w:rsid w:val="005B56C9"/>
    <w:rsid w:val="005C1026"/>
    <w:rsid w:val="005C60B2"/>
    <w:rsid w:val="005D019E"/>
    <w:rsid w:val="005D4525"/>
    <w:rsid w:val="005D51EC"/>
    <w:rsid w:val="005E195C"/>
    <w:rsid w:val="005E4F17"/>
    <w:rsid w:val="005E653F"/>
    <w:rsid w:val="005E7FA5"/>
    <w:rsid w:val="005F4FB6"/>
    <w:rsid w:val="005F52EA"/>
    <w:rsid w:val="005F53DC"/>
    <w:rsid w:val="00605890"/>
    <w:rsid w:val="006167AD"/>
    <w:rsid w:val="006175A5"/>
    <w:rsid w:val="00620447"/>
    <w:rsid w:val="00632A28"/>
    <w:rsid w:val="00637825"/>
    <w:rsid w:val="006404BE"/>
    <w:rsid w:val="006565D6"/>
    <w:rsid w:val="00657C4F"/>
    <w:rsid w:val="00667E97"/>
    <w:rsid w:val="00670A5D"/>
    <w:rsid w:val="00680181"/>
    <w:rsid w:val="006815B6"/>
    <w:rsid w:val="006840BF"/>
    <w:rsid w:val="006A2E1D"/>
    <w:rsid w:val="006A4C28"/>
    <w:rsid w:val="006B30D6"/>
    <w:rsid w:val="006B4340"/>
    <w:rsid w:val="006C0262"/>
    <w:rsid w:val="006C36C2"/>
    <w:rsid w:val="006C6E57"/>
    <w:rsid w:val="006D2D6B"/>
    <w:rsid w:val="006D4956"/>
    <w:rsid w:val="006E3743"/>
    <w:rsid w:val="006E7AA1"/>
    <w:rsid w:val="00704B0E"/>
    <w:rsid w:val="00707452"/>
    <w:rsid w:val="0070773F"/>
    <w:rsid w:val="00715950"/>
    <w:rsid w:val="007271B3"/>
    <w:rsid w:val="007379E3"/>
    <w:rsid w:val="00741732"/>
    <w:rsid w:val="0076351A"/>
    <w:rsid w:val="00767774"/>
    <w:rsid w:val="00772CEA"/>
    <w:rsid w:val="00781285"/>
    <w:rsid w:val="007823F1"/>
    <w:rsid w:val="00791D21"/>
    <w:rsid w:val="00792C84"/>
    <w:rsid w:val="00793F4C"/>
    <w:rsid w:val="007947EA"/>
    <w:rsid w:val="00796B78"/>
    <w:rsid w:val="007A152B"/>
    <w:rsid w:val="007A67C9"/>
    <w:rsid w:val="007B24DA"/>
    <w:rsid w:val="007B4DE2"/>
    <w:rsid w:val="007C1103"/>
    <w:rsid w:val="007D69EC"/>
    <w:rsid w:val="007E15F3"/>
    <w:rsid w:val="007E23B8"/>
    <w:rsid w:val="007E294A"/>
    <w:rsid w:val="007F5FAE"/>
    <w:rsid w:val="007F6173"/>
    <w:rsid w:val="00837D60"/>
    <w:rsid w:val="00843550"/>
    <w:rsid w:val="008611C1"/>
    <w:rsid w:val="0086352A"/>
    <w:rsid w:val="008645CE"/>
    <w:rsid w:val="00865D3D"/>
    <w:rsid w:val="00870724"/>
    <w:rsid w:val="00875F17"/>
    <w:rsid w:val="00877F86"/>
    <w:rsid w:val="00885C66"/>
    <w:rsid w:val="008952A6"/>
    <w:rsid w:val="008A2BCC"/>
    <w:rsid w:val="008B4CA1"/>
    <w:rsid w:val="008C2A17"/>
    <w:rsid w:val="008D1F07"/>
    <w:rsid w:val="008E29C2"/>
    <w:rsid w:val="008F6BEA"/>
    <w:rsid w:val="009123DA"/>
    <w:rsid w:val="0092659C"/>
    <w:rsid w:val="0092765A"/>
    <w:rsid w:val="00944B7D"/>
    <w:rsid w:val="0094554C"/>
    <w:rsid w:val="009537AF"/>
    <w:rsid w:val="00967088"/>
    <w:rsid w:val="009718FB"/>
    <w:rsid w:val="00976002"/>
    <w:rsid w:val="00991B8D"/>
    <w:rsid w:val="0099536D"/>
    <w:rsid w:val="009A5202"/>
    <w:rsid w:val="009B6E17"/>
    <w:rsid w:val="009C7767"/>
    <w:rsid w:val="009D1521"/>
    <w:rsid w:val="009D3A4D"/>
    <w:rsid w:val="009D7386"/>
    <w:rsid w:val="009F280F"/>
    <w:rsid w:val="009F2AB9"/>
    <w:rsid w:val="009F3933"/>
    <w:rsid w:val="00A1051E"/>
    <w:rsid w:val="00A11A12"/>
    <w:rsid w:val="00A24C21"/>
    <w:rsid w:val="00A25FC1"/>
    <w:rsid w:val="00A412BC"/>
    <w:rsid w:val="00A46D99"/>
    <w:rsid w:val="00A50980"/>
    <w:rsid w:val="00A54FBB"/>
    <w:rsid w:val="00A62FBD"/>
    <w:rsid w:val="00A80E53"/>
    <w:rsid w:val="00A8305F"/>
    <w:rsid w:val="00A95D3B"/>
    <w:rsid w:val="00AB0AB6"/>
    <w:rsid w:val="00AD4547"/>
    <w:rsid w:val="00AD71C7"/>
    <w:rsid w:val="00AE4FF0"/>
    <w:rsid w:val="00B10111"/>
    <w:rsid w:val="00B12D2B"/>
    <w:rsid w:val="00B1775C"/>
    <w:rsid w:val="00B24FCA"/>
    <w:rsid w:val="00B2522E"/>
    <w:rsid w:val="00B32B48"/>
    <w:rsid w:val="00B4185C"/>
    <w:rsid w:val="00B43BC7"/>
    <w:rsid w:val="00B56254"/>
    <w:rsid w:val="00B56676"/>
    <w:rsid w:val="00B744AC"/>
    <w:rsid w:val="00B75D2B"/>
    <w:rsid w:val="00B837A7"/>
    <w:rsid w:val="00B87CEB"/>
    <w:rsid w:val="00B9511B"/>
    <w:rsid w:val="00BC35B5"/>
    <w:rsid w:val="00BE14F7"/>
    <w:rsid w:val="00BE2FDA"/>
    <w:rsid w:val="00BE67AB"/>
    <w:rsid w:val="00BF3788"/>
    <w:rsid w:val="00C05488"/>
    <w:rsid w:val="00C17F4D"/>
    <w:rsid w:val="00C20128"/>
    <w:rsid w:val="00C31A72"/>
    <w:rsid w:val="00C45BFB"/>
    <w:rsid w:val="00C55C70"/>
    <w:rsid w:val="00C86142"/>
    <w:rsid w:val="00C946F2"/>
    <w:rsid w:val="00C97E91"/>
    <w:rsid w:val="00CA7935"/>
    <w:rsid w:val="00CC44CB"/>
    <w:rsid w:val="00CC64B9"/>
    <w:rsid w:val="00CD1D41"/>
    <w:rsid w:val="00CD7ABE"/>
    <w:rsid w:val="00CE022B"/>
    <w:rsid w:val="00CF0CB1"/>
    <w:rsid w:val="00D10358"/>
    <w:rsid w:val="00D1084B"/>
    <w:rsid w:val="00D21632"/>
    <w:rsid w:val="00D309E9"/>
    <w:rsid w:val="00D33FAC"/>
    <w:rsid w:val="00D46D09"/>
    <w:rsid w:val="00D54998"/>
    <w:rsid w:val="00D626AC"/>
    <w:rsid w:val="00D67C41"/>
    <w:rsid w:val="00D8281A"/>
    <w:rsid w:val="00DA27E2"/>
    <w:rsid w:val="00DB2F9C"/>
    <w:rsid w:val="00DB3D23"/>
    <w:rsid w:val="00DB5541"/>
    <w:rsid w:val="00DC0BF6"/>
    <w:rsid w:val="00DD4457"/>
    <w:rsid w:val="00DE6BD1"/>
    <w:rsid w:val="00E14869"/>
    <w:rsid w:val="00E14CBB"/>
    <w:rsid w:val="00E308B3"/>
    <w:rsid w:val="00E46092"/>
    <w:rsid w:val="00E61AB1"/>
    <w:rsid w:val="00E727C3"/>
    <w:rsid w:val="00E74562"/>
    <w:rsid w:val="00E747D0"/>
    <w:rsid w:val="00E801A4"/>
    <w:rsid w:val="00E93FFA"/>
    <w:rsid w:val="00EB2358"/>
    <w:rsid w:val="00EB63E3"/>
    <w:rsid w:val="00EB77D8"/>
    <w:rsid w:val="00ED15E9"/>
    <w:rsid w:val="00EE3868"/>
    <w:rsid w:val="00EF56DC"/>
    <w:rsid w:val="00F063AC"/>
    <w:rsid w:val="00F13B0A"/>
    <w:rsid w:val="00F20B95"/>
    <w:rsid w:val="00F21C08"/>
    <w:rsid w:val="00F22057"/>
    <w:rsid w:val="00F33141"/>
    <w:rsid w:val="00F33956"/>
    <w:rsid w:val="00F42C26"/>
    <w:rsid w:val="00F5156F"/>
    <w:rsid w:val="00F66A02"/>
    <w:rsid w:val="00F83D2B"/>
    <w:rsid w:val="00FA2F3B"/>
    <w:rsid w:val="00FB0AF2"/>
    <w:rsid w:val="00FB1522"/>
    <w:rsid w:val="00FB3D8A"/>
    <w:rsid w:val="00FD67AF"/>
    <w:rsid w:val="00FE02E6"/>
    <w:rsid w:val="00FE3670"/>
    <w:rsid w:val="00FE69C7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8BA0"/>
  <w15:chartTrackingRefBased/>
  <w15:docId w15:val="{3D965E50-0E46-42FA-A5B3-A6493658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AB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763B"/>
  </w:style>
  <w:style w:type="paragraph" w:styleId="a6">
    <w:name w:val="footer"/>
    <w:basedOn w:val="a"/>
    <w:link w:val="a7"/>
    <w:uiPriority w:val="99"/>
    <w:unhideWhenUsed/>
    <w:rsid w:val="00257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763B"/>
  </w:style>
  <w:style w:type="paragraph" w:styleId="a8">
    <w:name w:val="List Paragraph"/>
    <w:basedOn w:val="a"/>
    <w:uiPriority w:val="34"/>
    <w:qFormat/>
    <w:rsid w:val="005B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36FD-F2D6-4B8A-B2B6-00DCD07D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Simonova</dc:creator>
  <cp:keywords/>
  <dc:description/>
  <cp:lastModifiedBy>Ekaterina Simonova</cp:lastModifiedBy>
  <cp:revision>4</cp:revision>
  <dcterms:created xsi:type="dcterms:W3CDTF">2019-02-15T16:11:00Z</dcterms:created>
  <dcterms:modified xsi:type="dcterms:W3CDTF">2019-06-14T20:03:00Z</dcterms:modified>
</cp:coreProperties>
</file>