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A2E" w:rsidRDefault="000F6A2E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</w:instrText>
      </w:r>
      <w:r w:rsidRPr="000F6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>http://journals.tsu.ru/vestnik/&amp;journal_page=article&amp;id=14918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120472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http://journals.tsu.ru/vestnik/&amp;journal_page=article&amp;id=14918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0F6A2E" w:rsidRPr="000F6A2E" w:rsidRDefault="000F6A2E" w:rsidP="0023653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A2E">
        <w:rPr>
          <w:rFonts w:ascii="Times New Roman" w:hAnsi="Times New Roman" w:cs="Times New Roman"/>
          <w:b/>
          <w:sz w:val="24"/>
          <w:szCs w:val="24"/>
        </w:rPr>
        <w:t>Вестник Томского государственного университета</w:t>
      </w:r>
      <w:r w:rsidRPr="000F6A2E">
        <w:rPr>
          <w:rFonts w:ascii="Times New Roman" w:hAnsi="Times New Roman" w:cs="Times New Roman"/>
          <w:b/>
          <w:sz w:val="24"/>
          <w:szCs w:val="24"/>
        </w:rPr>
        <w:t xml:space="preserve"> № 435</w:t>
      </w:r>
      <w:bookmarkStart w:id="0" w:name="_GoBack"/>
      <w:bookmarkEnd w:id="0"/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ФИЛОЛОГИЯ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Артамонова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А.С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Интуиция бессмертия в рассказе В. Набокова «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Ultima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Thule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10.17223/15617793/435/1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Баженова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Я.В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И.А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Бунина «Архивное дело»: преобразование литературного «архива» русской классики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10.17223/15617793/435/2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Драчева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С.О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.,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Тумакова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Е.В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RAF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-тренинг в системе подготовки иностранных граждан к лингводидактическому тестированию по русскому языку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10.17223/15617793/435/3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Культепина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О.А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Социолингвистическое исследование городской лексики Твери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10.17223/15617793/435/4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  <w:t xml:space="preserve">Лавошникова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  <w:t>Э.К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малоупотребительная лексика в словарях текстового редактора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10.17223/15617793/435/5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Сиротенко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А.Д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 описания неизменяемых частей речи в лингвистической концепции Абеля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Матье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1520?–</w:t>
      </w:r>
      <w:proofErr w:type="gram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1572?)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10.17223/15617793/435/6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Старикова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Л.С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Метатекстовая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и способы ее выражения в романе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В.Е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Максимова «Кочевание до смерти»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10.17223/15617793/435/7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ФИЛОСОФИЯ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Маслов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Д.К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Пределы скептицизма и проблема объективности познания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10.17223/15617793/435/8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Сыров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В.Н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проблеме изучения травмы: опыт одного анализа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10.17223/15617793/435/9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Шевченко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О.К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Методологические перспективы исследования понятия «власть» в русском цивилизационном пространстве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10.17223/15617793/435/10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Аристов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С.В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и охранный персонал нацистских концлагерей на оккупированной территории Украины: преступная деятельность и социально-психологический портрет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10.17223/15617793/435/11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Водясов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Е.В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Средневековые кузнечные инструменты II тыс. н.э. в Западной Сибири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10.17223/15617793/435/12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Кириллова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С.В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., Шевцов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В.В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Нерчинск – Пекин: русские торговые караваны в 1689–1703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10.17223/15617793/435/13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Лазарева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Е.В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.,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Берстенева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А.А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Великобритания в ЕС: вступление, отступление,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Брексит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10.17223/15617793/435/14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Ларьков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Н.С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Потанинский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кружок» в Сибири в дореволюционный период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10.17223/15617793/435/15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Петрик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В.В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развития высшего технического образования в Сибири во второй половине 60-х гг. ХХ в.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10.17223/15617793/435/16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Румянцев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П.П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И.М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Огарева в должности первого жандармского штаб-офицера, осуществлявшего надзор за частными золотыми промыслами в Западной Сибири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10.17223/15617793/435/17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Скубневский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В.А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Благотворительность предпринимателей Алтая во второй половине XIX – начале XX в.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10.17223/15617793/435/18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Тяпкин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М.О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., Тяпкина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О.А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пользования валежником в России в XVIII – начале ХХ в.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10.17223/15617793/435/19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Щеглова Т.К.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Экология жилища и традиции собирательства топлива русским сельским населением юга Западной Сибири в годы войны 1941–1945 гг.: по полевым исследованиям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10.17223/15617793/435/20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ПЕДАГОГИКА 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Баранов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А.В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., Родионов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А.И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базовых представлений о материи, движении и энергии в контексте гносеологии и онтологии XXI в.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10.17223/15617793/435/21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Горина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О.Г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 корпусного анализа в обучении иностранному языку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10.17223/15617793/435/22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Костюкова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Т.А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содержания образования на воспитание доверия и согласия школьников (на примере предметной области «духовно-нравственная культура народов России»)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10.17223/15617793/435/23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СОЦИОЛОГИЯ И ПОЛИТОЛОГИЯ 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Каляева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Е.Н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Контуры социологии эмоций в концепции социальной солидарности: теоретические истоки в работе Э. Дюркгейма «О разделении общественного труда»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10.17223/15617793/435/24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Труфанов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Д.О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Рациональность как предмет социологии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10.17223/15617793/435/25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Анисимов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В.Ф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.,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Акинина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Н.Ю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Обоснованность уголовно-правовых норм с административной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преюдицией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10.17223/15617793/435/26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Белик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В.Н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., Семеновский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И.Д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Конституционное право на квалифицированную юридическую помощь в России и Бразилии: анализ законодательства в сфере уголовного судопроизводства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10.17223/15617793/435/27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Ершова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Е.А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Совместительство: дискуссионные вопросы правового и индивидуального регулирования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10.17223/15617793/435/28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Зайцева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Л.В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.,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Митрясова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А.С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 водителей такси на основе интернет-платформ: отдельные вопросы правового регулирования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10.17223/15617793/435/29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Кашуба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Ю.А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., Нистратова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И.С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наказания в виде лишения свободы в отношении несовершеннолетних, имеющих социально значимые заболевания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10.17223/15617793/435/30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Лозинский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И.В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проблеме дальнейшего совершенствования уголовного законодательства Российской Федерации, охраняющего общественные отношения в сфере экономической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10.17223/15617793/435/31</w:t>
      </w:r>
    </w:p>
    <w:p w:rsidR="00236538" w:rsidRPr="00236538" w:rsidRDefault="00236538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Мананкова </w:t>
      </w:r>
      <w:proofErr w:type="spellStart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Р.П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этап отечественной цивилистики: достижения и ошибки //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Том. гос. ун-та. 2018. № 435.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10.17223/15617793/435/32</w:t>
      </w:r>
    </w:p>
    <w:p w:rsidR="00236538" w:rsidRPr="00236538" w:rsidRDefault="00236538" w:rsidP="002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DF4F72" wp14:editId="304CAD06">
            <wp:extent cx="2621280" cy="3381375"/>
            <wp:effectExtent l="0" t="0" r="7620" b="9525"/>
            <wp:docPr id="1" name="Рисунок 1" descr=" Вестн. Том. гос. ун-та. 2018. № 4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Вестн. Том. гос. ун-та. 2018. № 435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38" w:rsidRPr="00236538" w:rsidRDefault="00236538" w:rsidP="00236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2365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Вестн</w:t>
      </w:r>
      <w:proofErr w:type="spellEnd"/>
      <w:r w:rsidRPr="002365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Том. гос. ун-та. 2018. № 435.</w:t>
      </w:r>
    </w:p>
    <w:p w:rsidR="00236538" w:rsidRPr="00236538" w:rsidRDefault="000F6A2E" w:rsidP="002365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="00236538" w:rsidRPr="0023653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Российский индекс научного цитирования</w:t>
        </w:r>
      </w:hyperlink>
    </w:p>
    <w:p w:rsidR="00236538" w:rsidRPr="00236538" w:rsidRDefault="000F6A2E" w:rsidP="0023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36538" w:rsidRPr="00236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Опубликованы </w:t>
        </w:r>
        <w:proofErr w:type="spellStart"/>
        <w:r w:rsidR="00236538" w:rsidRPr="00236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наукометрические</w:t>
        </w:r>
        <w:proofErr w:type="spellEnd"/>
        <w:r w:rsidR="00236538" w:rsidRPr="00236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данные </w:t>
        </w:r>
        <w:proofErr w:type="spellStart"/>
        <w:r w:rsidR="00236538" w:rsidRPr="00236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РИНЦ</w:t>
        </w:r>
        <w:proofErr w:type="spellEnd"/>
        <w:r w:rsidR="00236538" w:rsidRPr="00236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за 2014 </w:t>
        </w:r>
        <w:proofErr w:type="spellStart"/>
        <w:r w:rsidR="00236538" w:rsidRPr="00236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г.Место</w:t>
        </w:r>
        <w:proofErr w:type="spellEnd"/>
        <w:r w:rsidR="00236538" w:rsidRPr="00236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рейтинге </w:t>
        </w:r>
        <w:proofErr w:type="spellStart"/>
        <w:r w:rsidR="00236538" w:rsidRPr="00236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Science</w:t>
        </w:r>
        <w:proofErr w:type="spellEnd"/>
        <w:r w:rsidR="00236538" w:rsidRPr="00236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236538" w:rsidRPr="00236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Index</w:t>
        </w:r>
        <w:proofErr w:type="spellEnd"/>
        <w:r w:rsidR="00236538" w:rsidRPr="00236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236538" w:rsidRPr="00236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РИНЦ</w:t>
        </w:r>
        <w:proofErr w:type="spellEnd"/>
        <w:r w:rsidR="00236538" w:rsidRPr="00236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2014 г. среди </w:t>
        </w:r>
        <w:proofErr w:type="spellStart"/>
        <w:r w:rsidR="00236538" w:rsidRPr="00236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мультидисциплина</w:t>
        </w:r>
        <w:proofErr w:type="spellEnd"/>
        <w:r w:rsidR="00236538" w:rsidRPr="00236538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�</w:t>
        </w:r>
        <w:r w:rsidR="00236538" w:rsidRPr="00236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...</w:t>
        </w:r>
      </w:hyperlink>
    </w:p>
    <w:p w:rsidR="00236538" w:rsidRPr="00236538" w:rsidRDefault="00236538" w:rsidP="00236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65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Контактные данные</w:t>
      </w:r>
    </w:p>
    <w:p w:rsidR="00236538" w:rsidRPr="00236538" w:rsidRDefault="00236538" w:rsidP="00236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634050, г. Томск, пр. Ленина, 36, Томский государственный университет (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ТГУ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Редакция журнала «Вестник Томского государственного университета»</w:t>
      </w:r>
    </w:p>
    <w:p w:rsidR="00236538" w:rsidRPr="00236538" w:rsidRDefault="00236538" w:rsidP="00236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редакции журнала - </w:t>
      </w:r>
      <w:proofErr w:type="spellStart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Ляпкова</w:t>
      </w:r>
      <w:proofErr w:type="spellEnd"/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Алексеевна</w:t>
      </w:r>
    </w:p>
    <w:p w:rsidR="00236538" w:rsidRPr="00236538" w:rsidRDefault="00236538" w:rsidP="00236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38">
        <w:rPr>
          <w:rFonts w:ascii="Times New Roman" w:eastAsia="Times New Roman" w:hAnsi="Times New Roman" w:cs="Times New Roman"/>
          <w:sz w:val="24"/>
          <w:szCs w:val="24"/>
          <w:lang w:eastAsia="ru-RU"/>
        </w:rPr>
        <w:t>8-903-950-08-50</w:t>
      </w:r>
    </w:p>
    <w:p w:rsidR="00236538" w:rsidRPr="00236538" w:rsidRDefault="000F6A2E" w:rsidP="00236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236538" w:rsidRPr="00236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vestnik@mail.tsu.ru</w:t>
        </w:r>
      </w:hyperlink>
    </w:p>
    <w:p w:rsidR="00236538" w:rsidRDefault="00236538"/>
    <w:sectPr w:rsidR="0023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54383"/>
    <w:multiLevelType w:val="multilevel"/>
    <w:tmpl w:val="8BAA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38"/>
    <w:rsid w:val="000F6A2E"/>
    <w:rsid w:val="0023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CC36"/>
  <w15:chartTrackingRefBased/>
  <w15:docId w15:val="{9D8F6599-F317-48DA-99F0-884B885B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A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6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97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9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1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8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nik@mail.t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s.tsu.ru/vestnik/&amp;journal_page=text&amp;pageid=3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s.tsu.ru/vestnik/&amp;journal_page=text&amp;pageid=35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Lavoshnikova Elina</dc:creator>
  <cp:keywords/>
  <dc:description/>
  <cp:lastModifiedBy>Lavoshnikova Elina</cp:lastModifiedBy>
  <cp:revision>2</cp:revision>
  <dcterms:created xsi:type="dcterms:W3CDTF">2018-10-26T10:31:00Z</dcterms:created>
  <dcterms:modified xsi:type="dcterms:W3CDTF">2018-10-26T10:41:00Z</dcterms:modified>
</cp:coreProperties>
</file>