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C5" w:rsidRDefault="001B01BF" w:rsidP="00C632C5">
      <w:pPr>
        <w:spacing w:line="360" w:lineRule="auto"/>
        <w:jc w:val="center"/>
        <w:rPr>
          <w:b/>
        </w:rPr>
      </w:pPr>
      <w:r w:rsidRPr="001B01BF">
        <w:rPr>
          <w:b/>
        </w:rPr>
        <w:t xml:space="preserve">Коррекция неравномерности психического развития детей с расстройствами </w:t>
      </w:r>
      <w:proofErr w:type="spellStart"/>
      <w:r w:rsidRPr="001B01BF">
        <w:rPr>
          <w:b/>
        </w:rPr>
        <w:t>аутистического</w:t>
      </w:r>
      <w:proofErr w:type="spellEnd"/>
      <w:r w:rsidRPr="001B01BF">
        <w:rPr>
          <w:b/>
        </w:rPr>
        <w:t xml:space="preserve"> спектра</w:t>
      </w:r>
    </w:p>
    <w:p w:rsidR="0081491D" w:rsidRPr="0081491D" w:rsidRDefault="00C632C5" w:rsidP="00C632C5">
      <w:pPr>
        <w:spacing w:line="360" w:lineRule="auto"/>
        <w:rPr>
          <w:b/>
          <w:lang w:val="en-US"/>
        </w:rPr>
      </w:pPr>
      <w:proofErr w:type="gramStart"/>
      <w:r w:rsidRPr="00C632C5">
        <w:rPr>
          <w:b/>
          <w:lang w:val="en-US"/>
        </w:rPr>
        <w:t>«</w:t>
      </w:r>
      <w:r w:rsidR="00AC3F0F">
        <w:rPr>
          <w:b/>
          <w:lang w:val="en-US"/>
        </w:rPr>
        <w:t xml:space="preserve">The correction of </w:t>
      </w:r>
      <w:r w:rsidR="00AC3F0F" w:rsidRPr="00AC3F0F">
        <w:rPr>
          <w:b/>
          <w:lang w:val="en-US"/>
        </w:rPr>
        <w:t>unevenness</w:t>
      </w:r>
      <w:r w:rsidR="0081491D">
        <w:rPr>
          <w:b/>
          <w:lang w:val="en-US"/>
        </w:rPr>
        <w:t xml:space="preserve"> of psychic development of children w</w:t>
      </w:r>
      <w:r>
        <w:rPr>
          <w:b/>
          <w:lang w:val="en-US"/>
        </w:rPr>
        <w:t>ith autistic spectrum disorders</w:t>
      </w:r>
      <w:r w:rsidRPr="00C632C5">
        <w:rPr>
          <w:b/>
          <w:lang w:val="en-US"/>
        </w:rPr>
        <w:t>».</w:t>
      </w:r>
      <w:proofErr w:type="gramEnd"/>
      <w:r w:rsidR="0081491D">
        <w:rPr>
          <w:b/>
          <w:lang w:val="en-US"/>
        </w:rPr>
        <w:t xml:space="preserve"> </w:t>
      </w:r>
    </w:p>
    <w:p w:rsidR="00C632C5" w:rsidRDefault="00C632C5" w:rsidP="00C632C5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C632C5">
        <w:rPr>
          <w:b/>
          <w:lang w:val="en-US"/>
        </w:rPr>
        <w:t xml:space="preserve">                                                                         </w:t>
      </w:r>
      <w:proofErr w:type="gramStart"/>
      <w:r w:rsidR="00AC3F0F" w:rsidRPr="00C632C5">
        <w:rPr>
          <w:b/>
          <w:lang w:val="en-US"/>
        </w:rPr>
        <w:t>M</w:t>
      </w:r>
      <w:r w:rsidR="00AC3F0F" w:rsidRPr="00C632C5">
        <w:rPr>
          <w:b/>
        </w:rPr>
        <w:t>.</w:t>
      </w:r>
      <w:r w:rsidR="00AC3F0F" w:rsidRPr="00C632C5">
        <w:rPr>
          <w:b/>
          <w:lang w:val="en-US"/>
        </w:rPr>
        <w:t>K</w:t>
      </w:r>
      <w:r>
        <w:rPr>
          <w:b/>
        </w:rPr>
        <w:t>.</w:t>
      </w:r>
      <w:proofErr w:type="spellStart"/>
      <w:r w:rsidR="00AC3F0F" w:rsidRPr="00C632C5">
        <w:rPr>
          <w:b/>
          <w:lang w:val="en-US"/>
        </w:rPr>
        <w:t>Bardyshevskaya</w:t>
      </w:r>
      <w:proofErr w:type="spellEnd"/>
      <w:r w:rsidR="00AC3F0F" w:rsidRPr="00C632C5">
        <w:rPr>
          <w:b/>
        </w:rPr>
        <w:t>.</w:t>
      </w:r>
      <w:proofErr w:type="gramEnd"/>
      <w:r w:rsidR="00AC3F0F" w:rsidRPr="0014428E">
        <w:rPr>
          <w:b/>
          <w:sz w:val="24"/>
          <w:szCs w:val="24"/>
        </w:rPr>
        <w:t xml:space="preserve"> </w:t>
      </w:r>
    </w:p>
    <w:p w:rsidR="007704C2" w:rsidRPr="00EB6A41" w:rsidRDefault="007704C2" w:rsidP="00C632C5">
      <w:pPr>
        <w:spacing w:line="240" w:lineRule="auto"/>
        <w:ind w:firstLine="567"/>
        <w:jc w:val="center"/>
        <w:rPr>
          <w:i/>
        </w:rPr>
      </w:pPr>
      <w:proofErr w:type="spellStart"/>
      <w:r w:rsidRPr="00C632C5">
        <w:rPr>
          <w:b/>
        </w:rPr>
        <w:t>Бардышевская</w:t>
      </w:r>
      <w:proofErr w:type="spellEnd"/>
      <w:r w:rsidRPr="00C632C5">
        <w:rPr>
          <w:b/>
        </w:rPr>
        <w:t xml:space="preserve"> М</w:t>
      </w:r>
      <w:r w:rsidR="00A2075D" w:rsidRPr="00C632C5">
        <w:rPr>
          <w:b/>
        </w:rPr>
        <w:t xml:space="preserve">арина </w:t>
      </w:r>
      <w:r w:rsidRPr="00C632C5">
        <w:rPr>
          <w:b/>
        </w:rPr>
        <w:t>К</w:t>
      </w:r>
      <w:r w:rsidR="00A2075D" w:rsidRPr="00C632C5">
        <w:rPr>
          <w:b/>
        </w:rPr>
        <w:t>онстантиновна</w:t>
      </w:r>
      <w:r w:rsidRPr="00C632C5">
        <w:rPr>
          <w:b/>
        </w:rPr>
        <w:t xml:space="preserve">, </w:t>
      </w:r>
      <w:r w:rsidR="00EB6A41" w:rsidRPr="00EB6A41">
        <w:rPr>
          <w:i/>
        </w:rPr>
        <w:t>доцент</w:t>
      </w:r>
      <w:r w:rsidR="00EB6A41">
        <w:rPr>
          <w:b/>
        </w:rPr>
        <w:t xml:space="preserve"> </w:t>
      </w:r>
      <w:r w:rsidR="00A2075D" w:rsidRPr="00C632C5">
        <w:rPr>
          <w:i/>
        </w:rPr>
        <w:t xml:space="preserve">кафедры </w:t>
      </w:r>
      <w:proofErr w:type="spellStart"/>
      <w:r w:rsidR="00A2075D" w:rsidRPr="00C632C5">
        <w:rPr>
          <w:i/>
        </w:rPr>
        <w:t>нейро</w:t>
      </w:r>
      <w:proofErr w:type="spellEnd"/>
      <w:r w:rsidR="00A2075D" w:rsidRPr="00C632C5">
        <w:rPr>
          <w:i/>
        </w:rPr>
        <w:t>- и патопсихологии факультета психологии МГУ им. М.В.Ломоносова</w:t>
      </w:r>
      <w:r w:rsidR="00C632C5">
        <w:rPr>
          <w:i/>
        </w:rPr>
        <w:t xml:space="preserve">; </w:t>
      </w:r>
      <w:proofErr w:type="spellStart"/>
      <w:r w:rsidR="00EB6A41">
        <w:rPr>
          <w:i/>
        </w:rPr>
        <w:t>канд</w:t>
      </w:r>
      <w:proofErr w:type="gramStart"/>
      <w:r w:rsidR="00EB6A41">
        <w:rPr>
          <w:i/>
        </w:rPr>
        <w:t>.п</w:t>
      </w:r>
      <w:proofErr w:type="gramEnd"/>
      <w:r w:rsidR="00EB6A41">
        <w:rPr>
          <w:i/>
        </w:rPr>
        <w:t>сих.н</w:t>
      </w:r>
      <w:proofErr w:type="spellEnd"/>
      <w:r w:rsidR="00EB6A41">
        <w:rPr>
          <w:i/>
        </w:rPr>
        <w:t xml:space="preserve">., доцент; </w:t>
      </w:r>
      <w:r w:rsidR="00C632C5">
        <w:rPr>
          <w:i/>
        </w:rPr>
        <w:t xml:space="preserve">Москва, 111402, </w:t>
      </w:r>
      <w:proofErr w:type="spellStart"/>
      <w:r w:rsidR="00C632C5">
        <w:rPr>
          <w:i/>
        </w:rPr>
        <w:t>Вешняковская</w:t>
      </w:r>
      <w:proofErr w:type="spellEnd"/>
      <w:r w:rsidR="00C632C5">
        <w:rPr>
          <w:i/>
        </w:rPr>
        <w:t xml:space="preserve"> ул., д.12, к.2, кв.49; тел: </w:t>
      </w:r>
      <w:r w:rsidR="00EB6A41">
        <w:rPr>
          <w:i/>
        </w:rPr>
        <w:t xml:space="preserve">(495) </w:t>
      </w:r>
      <w:r w:rsidR="00EB6A41" w:rsidRPr="00EB6A41">
        <w:rPr>
          <w:i/>
        </w:rPr>
        <w:t>629-57-19 (</w:t>
      </w:r>
      <w:proofErr w:type="spellStart"/>
      <w:r w:rsidR="00EB6A41">
        <w:rPr>
          <w:i/>
        </w:rPr>
        <w:t>служ</w:t>
      </w:r>
      <w:proofErr w:type="spellEnd"/>
      <w:r w:rsidR="00EB6A41">
        <w:rPr>
          <w:i/>
        </w:rPr>
        <w:t xml:space="preserve">.), (495) 918-63-41 (дом.); </w:t>
      </w:r>
      <w:proofErr w:type="spellStart"/>
      <w:r w:rsidR="00EB6A41">
        <w:rPr>
          <w:i/>
          <w:lang w:val="en-US"/>
        </w:rPr>
        <w:t>marinabard</w:t>
      </w:r>
      <w:proofErr w:type="spellEnd"/>
      <w:r w:rsidR="00EB6A41" w:rsidRPr="00EB6A41">
        <w:rPr>
          <w:i/>
        </w:rPr>
        <w:t>@</w:t>
      </w:r>
      <w:proofErr w:type="spellStart"/>
      <w:r w:rsidR="00EB6A41">
        <w:rPr>
          <w:i/>
          <w:lang w:val="en-US"/>
        </w:rPr>
        <w:t>yandex</w:t>
      </w:r>
      <w:proofErr w:type="spellEnd"/>
      <w:r w:rsidR="00EB6A41" w:rsidRPr="00EB6A41">
        <w:rPr>
          <w:i/>
        </w:rPr>
        <w:t>.</w:t>
      </w:r>
      <w:proofErr w:type="spellStart"/>
      <w:r w:rsidR="00EB6A41">
        <w:rPr>
          <w:i/>
          <w:lang w:val="en-US"/>
        </w:rPr>
        <w:t>ru</w:t>
      </w:r>
      <w:proofErr w:type="spellEnd"/>
    </w:p>
    <w:p w:rsidR="00563ED4" w:rsidRDefault="001B01BF" w:rsidP="00E02BFB">
      <w:pPr>
        <w:spacing w:line="360" w:lineRule="auto"/>
        <w:ind w:firstLine="567"/>
      </w:pPr>
      <w:r>
        <w:t>В настоящее время описаны разнообразные вариант</w:t>
      </w:r>
      <w:r w:rsidR="00563ED4">
        <w:t>ы искаженного развития детей и взрослых. В</w:t>
      </w:r>
      <w:r w:rsidR="002826DA">
        <w:t xml:space="preserve"> </w:t>
      </w:r>
      <w:r>
        <w:t xml:space="preserve">медицинской литературе </w:t>
      </w:r>
      <w:r w:rsidR="00563ED4">
        <w:t xml:space="preserve">их </w:t>
      </w:r>
      <w:r>
        <w:t xml:space="preserve">принято относить к «расстройствам </w:t>
      </w:r>
      <w:proofErr w:type="spellStart"/>
      <w:r>
        <w:t>аутистического</w:t>
      </w:r>
      <w:proofErr w:type="spellEnd"/>
      <w:r>
        <w:t xml:space="preserve"> спектра».</w:t>
      </w:r>
      <w:r w:rsidR="00563ED4">
        <w:t xml:space="preserve"> Каждое из</w:t>
      </w:r>
      <w:r>
        <w:t xml:space="preserve"> таких расстройств имеет множество индивидуальных проявлений, «ликов»</w:t>
      </w:r>
      <w:r w:rsidR="00B13C20">
        <w:t xml:space="preserve"> у конкретных детей</w:t>
      </w:r>
      <w:r>
        <w:t xml:space="preserve">. </w:t>
      </w:r>
    </w:p>
    <w:p w:rsidR="00563ED4" w:rsidRDefault="00037A15" w:rsidP="00E02BFB">
      <w:pPr>
        <w:spacing w:line="360" w:lineRule="auto"/>
        <w:ind w:firstLine="567"/>
      </w:pPr>
      <w:proofErr w:type="gramStart"/>
      <w:r>
        <w:t xml:space="preserve">Анализ </w:t>
      </w:r>
      <w:r w:rsidR="00386465">
        <w:t xml:space="preserve">данных собственных </w:t>
      </w:r>
      <w:proofErr w:type="spellStart"/>
      <w:r w:rsidR="00563ED4">
        <w:t>лонгитюдных</w:t>
      </w:r>
      <w:proofErr w:type="spellEnd"/>
      <w:r w:rsidR="00563ED4">
        <w:t xml:space="preserve"> наблюдений </w:t>
      </w:r>
      <w:r w:rsidR="00572FD2">
        <w:t xml:space="preserve">(продолжительностью от нескольких месяцев до 10 лет) </w:t>
      </w:r>
      <w:r w:rsidR="00563ED4">
        <w:t xml:space="preserve">автора за развитием </w:t>
      </w:r>
      <w:r w:rsidR="00A02EEC">
        <w:t xml:space="preserve">30 </w:t>
      </w:r>
      <w:r w:rsidR="00563ED4">
        <w:t xml:space="preserve">детей </w:t>
      </w:r>
      <w:r w:rsidR="00A2075D" w:rsidRPr="00A2075D">
        <w:t>(</w:t>
      </w:r>
      <w:r w:rsidR="007704C2">
        <w:t>в возрасте от 2 до 14 лет</w:t>
      </w:r>
      <w:r w:rsidR="00A2075D">
        <w:t xml:space="preserve">, продолжительность наблюдения </w:t>
      </w:r>
      <w:r w:rsidR="002826DA">
        <w:t xml:space="preserve"> за каждым ребенком </w:t>
      </w:r>
      <w:r w:rsidR="00A2075D">
        <w:t>– от 6 месяцев до 10 лет</w:t>
      </w:r>
      <w:r w:rsidR="002826DA">
        <w:t>, в среднем – 3 года</w:t>
      </w:r>
      <w:r w:rsidR="00A2075D">
        <w:t>)</w:t>
      </w:r>
      <w:r w:rsidR="007704C2">
        <w:t xml:space="preserve"> </w:t>
      </w:r>
      <w:r w:rsidR="00563ED4">
        <w:t xml:space="preserve">с выраженными </w:t>
      </w:r>
      <w:proofErr w:type="spellStart"/>
      <w:r w:rsidR="00563ED4">
        <w:t>аутис</w:t>
      </w:r>
      <w:r w:rsidR="007704C2">
        <w:t>тическими</w:t>
      </w:r>
      <w:proofErr w:type="spellEnd"/>
      <w:r w:rsidR="007704C2">
        <w:t xml:space="preserve"> проявлениями</w:t>
      </w:r>
      <w:r w:rsidR="00A02EEC">
        <w:t>,</w:t>
      </w:r>
      <w:r w:rsidR="002826DA">
        <w:t xml:space="preserve"> в т.ч. 8 детей с тотальным </w:t>
      </w:r>
      <w:proofErr w:type="spellStart"/>
      <w:r w:rsidR="002826DA">
        <w:t>мутизмом</w:t>
      </w:r>
      <w:proofErr w:type="spellEnd"/>
      <w:r w:rsidR="002826DA">
        <w:t xml:space="preserve"> (не говорящих)</w:t>
      </w:r>
      <w:r>
        <w:t>,</w:t>
      </w:r>
      <w:r w:rsidR="002826DA">
        <w:t xml:space="preserve"> </w:t>
      </w:r>
      <w:r w:rsidR="00A02EEC">
        <w:t>позволил</w:t>
      </w:r>
      <w:r w:rsidR="00563ED4">
        <w:t>: 1) выделить ключевые характеристики психического развития</w:t>
      </w:r>
      <w:proofErr w:type="gramEnd"/>
      <w:r w:rsidR="00563ED4">
        <w:t xml:space="preserve"> этих детей, важные для прогноза; 2) оценить вклад нарушений отношений привязанности </w:t>
      </w:r>
      <w:r w:rsidR="00E116D8">
        <w:t xml:space="preserve">между ребенком </w:t>
      </w:r>
      <w:r w:rsidR="00572FD2">
        <w:t xml:space="preserve">и матерью </w:t>
      </w:r>
      <w:r w:rsidR="00563ED4">
        <w:t xml:space="preserve">в общую картину нарушенного развития ребенка; </w:t>
      </w:r>
      <w:r w:rsidR="00E116D8">
        <w:t>3) определить, что дает восстановление нарушенной на ранних этапах развития эмоциональной связи между ребенком и матерью для</w:t>
      </w:r>
      <w:r w:rsidR="00925FF6" w:rsidRPr="00925FF6">
        <w:t xml:space="preserve"> </w:t>
      </w:r>
      <w:r w:rsidR="00925FF6">
        <w:t>коррекции неравномерности психического развития ребенка</w:t>
      </w:r>
      <w:r w:rsidR="00E116D8">
        <w:t>; 4)</w:t>
      </w:r>
      <w:r w:rsidR="00586152">
        <w:t xml:space="preserve"> </w:t>
      </w:r>
      <w:r w:rsidR="002A3B70">
        <w:t>определить, есть ли</w:t>
      </w:r>
      <w:r w:rsidR="00586152">
        <w:t xml:space="preserve"> отличия в развитии поведения привязанности между не говорящими и говорящими детьми с </w:t>
      </w:r>
      <w:proofErr w:type="spellStart"/>
      <w:r w:rsidR="00586152">
        <w:t>аутистическими</w:t>
      </w:r>
      <w:proofErr w:type="spellEnd"/>
      <w:r w:rsidR="00586152">
        <w:t xml:space="preserve"> нарушениями; 5) </w:t>
      </w:r>
      <w:r w:rsidR="00E116D8">
        <w:t>описать оптимальные психотерапевтические воздействия в работе с детьми с разной степенью неравномерности развития и глубиной нарушения эмоциональной связи с близкими людьми</w:t>
      </w:r>
      <w:r w:rsidR="00586152">
        <w:t xml:space="preserve"> и варианты выходов из </w:t>
      </w:r>
      <w:proofErr w:type="spellStart"/>
      <w:r w:rsidR="00586152">
        <w:t>аутистического</w:t>
      </w:r>
      <w:proofErr w:type="spellEnd"/>
      <w:r w:rsidR="00586152">
        <w:t xml:space="preserve"> состояния</w:t>
      </w:r>
      <w:r w:rsidR="00E116D8">
        <w:t>.</w:t>
      </w:r>
      <w:r w:rsidR="00586152">
        <w:t xml:space="preserve"> </w:t>
      </w:r>
    </w:p>
    <w:p w:rsidR="00E02BFB" w:rsidRDefault="00E116D8" w:rsidP="00E02BFB">
      <w:pPr>
        <w:spacing w:line="360" w:lineRule="auto"/>
        <w:ind w:firstLine="567"/>
      </w:pPr>
      <w:r>
        <w:t xml:space="preserve"> </w:t>
      </w:r>
      <w:r w:rsidR="003C57E9">
        <w:t xml:space="preserve">Ключевыми характеристиками искаженного развития </w:t>
      </w:r>
      <w:r w:rsidR="00563ED4">
        <w:t>у детей</w:t>
      </w:r>
      <w:r w:rsidR="00D02F20">
        <w:t xml:space="preserve">, важными для построения индивидуальной программы психотерапии, </w:t>
      </w:r>
      <w:r>
        <w:t>являются: а</w:t>
      </w:r>
      <w:r w:rsidR="003C57E9">
        <w:t xml:space="preserve">) </w:t>
      </w:r>
      <w:r w:rsidR="00563ED4">
        <w:t xml:space="preserve">выраженная </w:t>
      </w:r>
      <w:r w:rsidR="003C57E9">
        <w:t xml:space="preserve">неустойчивость настроения, достижений в любой сфере </w:t>
      </w:r>
      <w:r w:rsidR="003C57E9">
        <w:lastRenderedPageBreak/>
        <w:t xml:space="preserve">психического развития, </w:t>
      </w:r>
      <w:r>
        <w:t>сосуществование разных по уровню онтогенетического развития форм поведения, эмоционального реагирования, осмысления происходящего; б</w:t>
      </w:r>
      <w:r w:rsidR="003C57E9">
        <w:t>) своеобразие в развитии речи и невербальной коммуникации с преобладанием маскированных, отсроченных, непрямых форм общения</w:t>
      </w:r>
      <w:r w:rsidR="00563ED4">
        <w:t xml:space="preserve">; </w:t>
      </w:r>
      <w:r>
        <w:t>в</w:t>
      </w:r>
      <w:r w:rsidR="00563ED4">
        <w:t>)</w:t>
      </w:r>
      <w:r>
        <w:t xml:space="preserve"> </w:t>
      </w:r>
      <w:r w:rsidR="00D02F20">
        <w:t>своеобразие эмоциональных связей ребенка с близкими людьми (от полного си</w:t>
      </w:r>
      <w:r w:rsidR="00386465">
        <w:t>мбиоза и «мимикрии»</w:t>
      </w:r>
      <w:r w:rsidR="00D02F20">
        <w:t xml:space="preserve"> до отчуждения)</w:t>
      </w:r>
      <w:r w:rsidR="00945099">
        <w:t xml:space="preserve">; г) «негативизм» развития: отказ от развития в тех областях, которые находятся в </w:t>
      </w:r>
      <w:proofErr w:type="spellStart"/>
      <w:r w:rsidR="00945099">
        <w:t>сензитивном</w:t>
      </w:r>
      <w:proofErr w:type="spellEnd"/>
      <w:r w:rsidR="00945099">
        <w:t xml:space="preserve"> периоде развития </w:t>
      </w:r>
      <w:r w:rsidR="00572FD2">
        <w:t>(речь, самообслуживание</w:t>
      </w:r>
      <w:r w:rsidR="00945099">
        <w:t xml:space="preserve">) </w:t>
      </w:r>
      <w:r w:rsidR="001B1637">
        <w:t>и важны для социализации.</w:t>
      </w:r>
      <w:r w:rsidR="002826DA">
        <w:t xml:space="preserve"> </w:t>
      </w:r>
      <w:r w:rsidR="001B1637">
        <w:t xml:space="preserve">Эти отказы </w:t>
      </w:r>
      <w:r w:rsidR="00945099">
        <w:t>являются наиболее</w:t>
      </w:r>
      <w:r w:rsidR="00386465">
        <w:t xml:space="preserve"> трудными для работы</w:t>
      </w:r>
      <w:r w:rsidR="00945099">
        <w:t xml:space="preserve">, т.к. связаны с личностной позицией ребенка. </w:t>
      </w:r>
    </w:p>
    <w:p w:rsidR="000512DA" w:rsidRDefault="000512DA" w:rsidP="00E02BFB">
      <w:pPr>
        <w:spacing w:line="360" w:lineRule="auto"/>
        <w:ind w:firstLine="567"/>
      </w:pPr>
      <w:r>
        <w:t>Наиболее сильные и фиксированные отказы отмечаются у детей с симбиозом с матерью, которые из-за полной идентификации с ней не видят см</w:t>
      </w:r>
      <w:r w:rsidR="0014428E">
        <w:t>ысла в самостоятельном развитии.</w:t>
      </w:r>
      <w:r>
        <w:t xml:space="preserve"> </w:t>
      </w:r>
      <w:proofErr w:type="gramStart"/>
      <w:r>
        <w:t>Напротив</w:t>
      </w:r>
      <w:proofErr w:type="gramEnd"/>
      <w:r>
        <w:t xml:space="preserve">, у детей с преждевременным, болезненным переживанием своей </w:t>
      </w:r>
      <w:proofErr w:type="spellStart"/>
      <w:r>
        <w:t>отделеннос</w:t>
      </w:r>
      <w:r w:rsidR="00A02EEC">
        <w:t>ти</w:t>
      </w:r>
      <w:proofErr w:type="spellEnd"/>
      <w:r w:rsidR="00A02EEC">
        <w:t xml:space="preserve"> от матери нередко отмечается </w:t>
      </w:r>
      <w:r>
        <w:t>преждеврем</w:t>
      </w:r>
      <w:r w:rsidR="002826DA">
        <w:t>енное интеллектуальное развитие, которое</w:t>
      </w:r>
      <w:r w:rsidR="00386465">
        <w:t>, однако,</w:t>
      </w:r>
      <w:r w:rsidR="002826DA">
        <w:t xml:space="preserve"> сочетается с отставанием в психосоматическом развитии. </w:t>
      </w:r>
      <w:r>
        <w:t xml:space="preserve"> </w:t>
      </w:r>
    </w:p>
    <w:p w:rsidR="008B7673" w:rsidRDefault="00664FD1" w:rsidP="00E02BFB">
      <w:pPr>
        <w:spacing w:line="360" w:lineRule="auto"/>
        <w:ind w:firstLine="567"/>
      </w:pPr>
      <w:r>
        <w:t xml:space="preserve">Ранее нами было показано, что </w:t>
      </w:r>
      <w:r w:rsidR="00D02F20">
        <w:t>при восстановлении пропущенных  на ранних этапах форм близкой эмоциональной связи уходят опред</w:t>
      </w:r>
      <w:r w:rsidR="00C632C5">
        <w:t xml:space="preserve">еленные </w:t>
      </w:r>
      <w:proofErr w:type="spellStart"/>
      <w:r w:rsidR="00C632C5">
        <w:t>аутистические</w:t>
      </w:r>
      <w:proofErr w:type="spellEnd"/>
      <w:r w:rsidR="00C632C5">
        <w:t xml:space="preserve"> симптомы </w:t>
      </w:r>
      <w:r w:rsidR="00C632C5" w:rsidRPr="00C632C5">
        <w:t>[1]</w:t>
      </w:r>
      <w:r w:rsidR="00D02F20">
        <w:t xml:space="preserve">. </w:t>
      </w:r>
      <w:r w:rsidR="00037A15">
        <w:t>Такие симптомы, как н</w:t>
      </w:r>
      <w:r w:rsidR="008B7673">
        <w:t>еустойчивый глазной контакт, негативизм</w:t>
      </w:r>
      <w:r w:rsidR="007F0706">
        <w:t>,</w:t>
      </w:r>
      <w:r w:rsidR="008B7673">
        <w:t xml:space="preserve"> быстрая истощаемость в конт</w:t>
      </w:r>
      <w:r w:rsidR="00A02EEC">
        <w:t xml:space="preserve">акте, обостренная чувствительность к помехам в контакте с </w:t>
      </w:r>
      <w:r w:rsidR="008B7673">
        <w:t xml:space="preserve"> депрессивным реагированием на малейшие сбо</w:t>
      </w:r>
      <w:r w:rsidR="00037A15">
        <w:t xml:space="preserve">и являются </w:t>
      </w:r>
      <w:r w:rsidR="008B7673">
        <w:t xml:space="preserve"> </w:t>
      </w:r>
      <w:r w:rsidR="00037A15">
        <w:t xml:space="preserve">«негативом» </w:t>
      </w:r>
      <w:r w:rsidR="008B7673">
        <w:t>развития привязанности</w:t>
      </w:r>
      <w:r w:rsidR="00945099">
        <w:t xml:space="preserve">. </w:t>
      </w:r>
      <w:proofErr w:type="gramStart"/>
      <w:r w:rsidR="008B7673">
        <w:t>Путем щадя</w:t>
      </w:r>
      <w:r w:rsidR="003F3EC4">
        <w:t xml:space="preserve">щих терапевтических воздействий, </w:t>
      </w:r>
      <w:r w:rsidR="008B7673">
        <w:t>совместной психотерапии матери и ребенка с поддержкой хороших форм взаим</w:t>
      </w:r>
      <w:r w:rsidR="00945099">
        <w:t>одействия между</w:t>
      </w:r>
      <w:r w:rsidR="00B13C20">
        <w:t xml:space="preserve"> ними</w:t>
      </w:r>
      <w:r w:rsidR="008B7673">
        <w:t>) эти симптомы «отсутствия</w:t>
      </w:r>
      <w:r w:rsidR="007F0706">
        <w:t>» или «искажения» эмоциональной связи</w:t>
      </w:r>
      <w:r w:rsidR="008B7673">
        <w:t xml:space="preserve"> могут быть заменены на соответствующие позитивные паттерны.</w:t>
      </w:r>
      <w:proofErr w:type="gramEnd"/>
      <w:r w:rsidR="008B7673">
        <w:t xml:space="preserve"> </w:t>
      </w:r>
      <w:r w:rsidR="00D51DFA">
        <w:t>Например, ребенок перестает реагировать отчаянным плачем на потерю такти</w:t>
      </w:r>
      <w:r w:rsidR="00E02BFB">
        <w:t>льного контакта с взрослым, когда</w:t>
      </w:r>
      <w:r w:rsidR="00D51DFA">
        <w:t xml:space="preserve"> он овладевает реакцией следования за этим взрослым.</w:t>
      </w:r>
    </w:p>
    <w:p w:rsidR="00D51DFA" w:rsidRDefault="00D02F20" w:rsidP="00E02BFB">
      <w:pPr>
        <w:spacing w:line="360" w:lineRule="auto"/>
        <w:ind w:firstLine="567"/>
      </w:pPr>
      <w:r>
        <w:t>Психическое развитие станов</w:t>
      </w:r>
      <w:r w:rsidR="008E6BAE">
        <w:t>ится более цельным, равномерным, устойчивым.</w:t>
      </w:r>
      <w:r>
        <w:t xml:space="preserve"> </w:t>
      </w:r>
      <w:r w:rsidR="00386465">
        <w:t>Однако уровень</w:t>
      </w:r>
      <w:r w:rsidR="00945099">
        <w:t xml:space="preserve"> психического развития, который </w:t>
      </w:r>
      <w:r w:rsidR="008E6BAE">
        <w:t>обнаруживается</w:t>
      </w:r>
      <w:r w:rsidR="00945099">
        <w:t xml:space="preserve"> </w:t>
      </w:r>
      <w:r w:rsidR="008E6BAE">
        <w:t xml:space="preserve">и закрепляется как ведущий </w:t>
      </w:r>
      <w:r w:rsidR="00945099">
        <w:t xml:space="preserve">после восстановления </w:t>
      </w:r>
      <w:r w:rsidR="008E6BAE">
        <w:t xml:space="preserve">целостного </w:t>
      </w:r>
      <w:r w:rsidR="00945099">
        <w:t>пове</w:t>
      </w:r>
      <w:r w:rsidR="008E6BAE">
        <w:t xml:space="preserve">дения </w:t>
      </w:r>
      <w:r w:rsidR="008E6BAE">
        <w:lastRenderedPageBreak/>
        <w:t xml:space="preserve">привязанности, может быть очень разным: от инфантильного до уровня, значительно опережающего паспортный возраст ребенка. </w:t>
      </w:r>
    </w:p>
    <w:p w:rsidR="00925FF6" w:rsidRDefault="00D51DFA" w:rsidP="00E02BFB">
      <w:pPr>
        <w:spacing w:line="360" w:lineRule="auto"/>
        <w:ind w:firstLine="567"/>
      </w:pPr>
      <w:r>
        <w:t xml:space="preserve">Наиболее благоприятный выход отмечается в том случае, если восстановление пропущенных паттернов привязанности происходит в рамках </w:t>
      </w:r>
      <w:proofErr w:type="spellStart"/>
      <w:r>
        <w:t>сензитивного</w:t>
      </w:r>
      <w:proofErr w:type="spellEnd"/>
      <w:r>
        <w:t xml:space="preserve"> пери</w:t>
      </w:r>
      <w:r w:rsidR="00037A15">
        <w:t>ода, причем ближе к его началу. К</w:t>
      </w:r>
      <w:r w:rsidR="00562B1D">
        <w:t xml:space="preserve">онвенциональная речь у не говорящего ребенка с </w:t>
      </w:r>
      <w:proofErr w:type="spellStart"/>
      <w:r w:rsidR="00562B1D">
        <w:t>аутистическими</w:t>
      </w:r>
      <w:proofErr w:type="spellEnd"/>
      <w:r w:rsidR="00562B1D">
        <w:t xml:space="preserve"> чертами с большой вероятностью появится, если терапия начата в возрасте 2 лет, а не после 6.</w:t>
      </w:r>
      <w:r w:rsidR="005D60A1">
        <w:t xml:space="preserve"> </w:t>
      </w:r>
      <w:r w:rsidR="00562B1D">
        <w:t xml:space="preserve">Наблюдается следующая </w:t>
      </w:r>
      <w:r w:rsidR="00562B1D" w:rsidRPr="0013778B">
        <w:rPr>
          <w:i/>
        </w:rPr>
        <w:t>последовательность восстановления</w:t>
      </w:r>
      <w:r w:rsidR="00562B1D">
        <w:t xml:space="preserve"> основных паттернов</w:t>
      </w:r>
      <w:r w:rsidR="0013778B">
        <w:t xml:space="preserve"> привязанности и коммуникации</w:t>
      </w:r>
      <w:r w:rsidR="00562B1D">
        <w:t>. Сначала появляются жесты прощания, приветствия, указательный</w:t>
      </w:r>
      <w:r w:rsidR="00A02EEC">
        <w:t xml:space="preserve"> жест</w:t>
      </w:r>
      <w:r w:rsidR="00562B1D">
        <w:t xml:space="preserve">, </w:t>
      </w:r>
      <w:r w:rsidR="0013778B">
        <w:t xml:space="preserve">затем восстанавливается </w:t>
      </w:r>
      <w:r w:rsidR="005D60A1">
        <w:t xml:space="preserve">интерес к лицу взрослого. </w:t>
      </w:r>
      <w:r w:rsidR="0013778B">
        <w:t>Во</w:t>
      </w:r>
      <w:r w:rsidR="00925FF6">
        <w:t>зникают эпизоды устойчивого</w:t>
      </w:r>
      <w:r w:rsidR="0013778B">
        <w:t xml:space="preserve"> глазного</w:t>
      </w:r>
      <w:r w:rsidR="00562B1D">
        <w:t xml:space="preserve"> контакт</w:t>
      </w:r>
      <w:r w:rsidR="0013778B">
        <w:t>а</w:t>
      </w:r>
      <w:r w:rsidR="005D60A1">
        <w:t xml:space="preserve">. </w:t>
      </w:r>
      <w:r w:rsidR="00037A15">
        <w:t>Появляю</w:t>
      </w:r>
      <w:r w:rsidR="0013778B">
        <w:t>тся сильная аффективная</w:t>
      </w:r>
      <w:r w:rsidR="005D60A1">
        <w:t xml:space="preserve"> протестная реакция на разлуку</w:t>
      </w:r>
      <w:r w:rsidR="00037A15">
        <w:t xml:space="preserve"> с матерью и</w:t>
      </w:r>
      <w:r w:rsidR="00562B1D">
        <w:t xml:space="preserve"> </w:t>
      </w:r>
      <w:r w:rsidR="00037A15">
        <w:t>богатая эмоциональная</w:t>
      </w:r>
      <w:r w:rsidR="00925FF6">
        <w:t xml:space="preserve"> </w:t>
      </w:r>
      <w:r w:rsidR="00037A15">
        <w:t>реакция</w:t>
      </w:r>
      <w:r w:rsidR="00562B1D">
        <w:t xml:space="preserve"> на </w:t>
      </w:r>
      <w:r w:rsidR="00037A15">
        <w:t xml:space="preserve">ее </w:t>
      </w:r>
      <w:r w:rsidR="00562B1D">
        <w:t>возвра</w:t>
      </w:r>
      <w:r w:rsidR="00037A15">
        <w:t xml:space="preserve">щение </w:t>
      </w:r>
      <w:r w:rsidR="00686C2A">
        <w:t xml:space="preserve">(хватание, жалобы, </w:t>
      </w:r>
      <w:r w:rsidR="00562B1D">
        <w:t>объятия</w:t>
      </w:r>
      <w:r w:rsidR="00686C2A">
        <w:t>, успокоение, ласка</w:t>
      </w:r>
      <w:r w:rsidR="004D479E">
        <w:t>, восторженные восклицания</w:t>
      </w:r>
      <w:r w:rsidR="00562B1D">
        <w:t xml:space="preserve">). </w:t>
      </w:r>
    </w:p>
    <w:p w:rsidR="00B13C20" w:rsidRDefault="004D479E" w:rsidP="00E02BFB">
      <w:pPr>
        <w:spacing w:line="360" w:lineRule="auto"/>
        <w:ind w:firstLine="567"/>
      </w:pPr>
      <w:r>
        <w:t xml:space="preserve">Интересно, что </w:t>
      </w:r>
      <w:r w:rsidR="00686C2A">
        <w:t xml:space="preserve">игра </w:t>
      </w:r>
      <w:r w:rsidR="000512DA">
        <w:t xml:space="preserve">с человеческими фигурками </w:t>
      </w:r>
      <w:r w:rsidR="00686C2A">
        <w:t>по</w:t>
      </w:r>
      <w:r w:rsidR="00A02EEC">
        <w:t xml:space="preserve">является примерно в то же время. Символизация у ребенка </w:t>
      </w:r>
      <w:r>
        <w:t xml:space="preserve">2-5 лет </w:t>
      </w:r>
      <w:r w:rsidR="00A02EEC">
        <w:t xml:space="preserve">с </w:t>
      </w:r>
      <w:proofErr w:type="spellStart"/>
      <w:r w:rsidR="00A02EEC">
        <w:t>аутистическими</w:t>
      </w:r>
      <w:proofErr w:type="spellEnd"/>
      <w:r w:rsidR="00A02EEC">
        <w:t xml:space="preserve"> чертами начина</w:t>
      </w:r>
      <w:r w:rsidR="005D60A1">
        <w:t xml:space="preserve">ется с символизации </w:t>
      </w:r>
      <w:r w:rsidR="005D60A1" w:rsidRPr="00037A15">
        <w:rPr>
          <w:i/>
        </w:rPr>
        <w:t>расстояния</w:t>
      </w:r>
      <w:r w:rsidR="007704C2">
        <w:t xml:space="preserve"> между людьми</w:t>
      </w:r>
      <w:r w:rsidR="00572FD2">
        <w:t xml:space="preserve">, ребенок проигрывает пространственные оппозиции: </w:t>
      </w:r>
      <w:r w:rsidR="00AC3F0F">
        <w:t>«</w:t>
      </w:r>
      <w:proofErr w:type="gramStart"/>
      <w:r w:rsidR="00572FD2">
        <w:t>далеко-близко</w:t>
      </w:r>
      <w:proofErr w:type="gramEnd"/>
      <w:r w:rsidR="00AC3F0F">
        <w:t>»</w:t>
      </w:r>
      <w:r w:rsidR="00572FD2">
        <w:t xml:space="preserve">, </w:t>
      </w:r>
      <w:r w:rsidR="00AC3F0F">
        <w:t>«</w:t>
      </w:r>
      <w:proofErr w:type="spellStart"/>
      <w:r w:rsidR="00572FD2">
        <w:t>над-под</w:t>
      </w:r>
      <w:proofErr w:type="spellEnd"/>
      <w:r w:rsidR="00AC3F0F">
        <w:t>»</w:t>
      </w:r>
      <w:r w:rsidR="00572FD2">
        <w:t xml:space="preserve">, </w:t>
      </w:r>
      <w:r w:rsidR="00AC3F0F">
        <w:t>«</w:t>
      </w:r>
      <w:proofErr w:type="spellStart"/>
      <w:r w:rsidR="00572FD2">
        <w:t>внутри-снаружи</w:t>
      </w:r>
      <w:proofErr w:type="spellEnd"/>
      <w:r w:rsidR="00AC3F0F">
        <w:t>»</w:t>
      </w:r>
      <w:r w:rsidR="00572FD2">
        <w:t>.</w:t>
      </w:r>
      <w:r>
        <w:t xml:space="preserve"> Без участия терапевта такая игра быстро </w:t>
      </w:r>
      <w:proofErr w:type="spellStart"/>
      <w:r>
        <w:t>стереотипизируется</w:t>
      </w:r>
      <w:proofErr w:type="spellEnd"/>
      <w:r>
        <w:t xml:space="preserve">, выхолащивается. </w:t>
      </w:r>
      <w:r w:rsidR="000512DA">
        <w:t xml:space="preserve">На данном этапе </w:t>
      </w:r>
      <w:r>
        <w:t>для психотерапевта</w:t>
      </w:r>
      <w:r w:rsidR="0099799F">
        <w:t xml:space="preserve"> важным явл</w:t>
      </w:r>
      <w:r w:rsidR="00925FF6">
        <w:t xml:space="preserve">яется установление баланса </w:t>
      </w:r>
      <w:r w:rsidR="00AC3F0F">
        <w:t xml:space="preserve">между фокусом, который </w:t>
      </w:r>
      <w:r w:rsidR="005D60A1">
        <w:t xml:space="preserve">с помощью взрослого </w:t>
      </w:r>
      <w:r>
        <w:t xml:space="preserve">ребенок произвольно удерживает </w:t>
      </w:r>
      <w:r w:rsidR="00AC3F0F">
        <w:t xml:space="preserve">на человеческих фигурах </w:t>
      </w:r>
      <w:r w:rsidR="00686C2A">
        <w:t>(«кто?»</w:t>
      </w:r>
      <w:r w:rsidR="00A77C60">
        <w:t>, «как зовут?»</w:t>
      </w:r>
      <w:r w:rsidR="00686C2A">
        <w:t>)</w:t>
      </w:r>
      <w:r w:rsidR="00AC3F0F">
        <w:t xml:space="preserve">, и </w:t>
      </w:r>
      <w:r>
        <w:t xml:space="preserve">непроизвольным, естественным для такого  ребенка, </w:t>
      </w:r>
      <w:r w:rsidR="00AC3F0F">
        <w:t>фокусом</w:t>
      </w:r>
      <w:r w:rsidR="00686C2A">
        <w:t xml:space="preserve"> </w:t>
      </w:r>
      <w:r w:rsidR="00AC3F0F">
        <w:t>на пространственном</w:t>
      </w:r>
      <w:r w:rsidR="00686C2A">
        <w:t xml:space="preserve"> полож</w:t>
      </w:r>
      <w:r w:rsidR="00AC3F0F">
        <w:t>ении этих фигур</w:t>
      </w:r>
      <w:r w:rsidR="00686C2A">
        <w:t xml:space="preserve"> друг относительно друга («где?»)</w:t>
      </w:r>
      <w:r w:rsidR="005D60A1">
        <w:t xml:space="preserve">. </w:t>
      </w:r>
      <w:r w:rsidR="00925FF6">
        <w:t>П</w:t>
      </w:r>
      <w:r w:rsidR="00562B1D">
        <w:t xml:space="preserve">оявление первых </w:t>
      </w:r>
      <w:r w:rsidR="00477B82">
        <w:t xml:space="preserve">«человеческих» </w:t>
      </w:r>
      <w:r w:rsidR="00562B1D">
        <w:t xml:space="preserve">слов </w:t>
      </w:r>
      <w:r>
        <w:t>(имена</w:t>
      </w:r>
      <w:r w:rsidR="005D60A1">
        <w:t xml:space="preserve"> ребенка, мамы, «люблю», «где?») </w:t>
      </w:r>
      <w:r w:rsidR="00562B1D">
        <w:t xml:space="preserve">наблюдается </w:t>
      </w:r>
      <w:r w:rsidR="00477B82">
        <w:t>именн</w:t>
      </w:r>
      <w:r w:rsidR="00562B1D">
        <w:t xml:space="preserve">о в эпизодах встречи ребенка и матери после кратковременной </w:t>
      </w:r>
      <w:r w:rsidR="0013778B">
        <w:t xml:space="preserve">(не приведшей к полной дезорганизации поведения ребенка) </w:t>
      </w:r>
      <w:r w:rsidR="00562B1D">
        <w:t>разлуки</w:t>
      </w:r>
      <w:r w:rsidR="005D60A1">
        <w:t xml:space="preserve">. </w:t>
      </w:r>
      <w:r w:rsidR="00562B1D">
        <w:t>Как правило, первые слова</w:t>
      </w:r>
      <w:r w:rsidR="0013778B">
        <w:t xml:space="preserve"> «утоплены» в </w:t>
      </w:r>
      <w:proofErr w:type="spellStart"/>
      <w:r w:rsidR="0013778B">
        <w:t>аутистических</w:t>
      </w:r>
      <w:proofErr w:type="spellEnd"/>
      <w:r w:rsidR="0013778B">
        <w:t xml:space="preserve"> (т.е. </w:t>
      </w:r>
      <w:r w:rsidR="00BB6C05">
        <w:t>не имеющих ясного п</w:t>
      </w:r>
      <w:r>
        <w:t>еревода</w:t>
      </w:r>
      <w:r w:rsidR="00477B82">
        <w:t xml:space="preserve">) вокализациях ребенка. Психотерапевту приходится «вылавливать» слова в общем потоке </w:t>
      </w:r>
      <w:proofErr w:type="spellStart"/>
      <w:r w:rsidR="00477B82">
        <w:t>аутистической</w:t>
      </w:r>
      <w:proofErr w:type="spellEnd"/>
      <w:r w:rsidR="00477B82">
        <w:t xml:space="preserve"> речи ребенка и обращать </w:t>
      </w:r>
      <w:r w:rsidR="00477B82">
        <w:lastRenderedPageBreak/>
        <w:t>на них внимание матери, которая, как правило, быстро выучивается узнавать их и повторять их для ребенка.</w:t>
      </w:r>
      <w:r w:rsidR="0013778B">
        <w:t xml:space="preserve"> </w:t>
      </w:r>
      <w:r>
        <w:t>Затем возникаю</w:t>
      </w:r>
      <w:r w:rsidR="007704C2">
        <w:t xml:space="preserve">т </w:t>
      </w:r>
      <w:r>
        <w:t xml:space="preserve">элементарные формы «согласия» ребенка на контакт. Во-первых, это </w:t>
      </w:r>
      <w:r w:rsidR="007704C2">
        <w:t>способность стро</w:t>
      </w:r>
      <w:r w:rsidR="00AB24FE">
        <w:t>ить свои действия во</w:t>
      </w:r>
      <w:r w:rsidR="007704C2">
        <w:t xml:space="preserve"> временном соотв</w:t>
      </w:r>
      <w:r w:rsidR="005D60A1">
        <w:t xml:space="preserve">етствии с действиями взрослого. </w:t>
      </w:r>
      <w:r w:rsidR="00925FF6">
        <w:t xml:space="preserve">Ребенок меняет позицию наблюдателя, которая доминирует у не говорящих детей с отказами, на позицию участника взаимодействия. </w:t>
      </w:r>
      <w:r w:rsidR="007704C2">
        <w:t>Р</w:t>
      </w:r>
      <w:r w:rsidR="00A77C60">
        <w:t xml:space="preserve">ебенок начинает «соглашаться»  </w:t>
      </w:r>
      <w:r w:rsidR="00925FF6">
        <w:t xml:space="preserve">посмотреть на </w:t>
      </w:r>
      <w:r w:rsidR="00A77C60">
        <w:t xml:space="preserve">предмет, к которому взрослый привлекает </w:t>
      </w:r>
      <w:r w:rsidR="00925FF6">
        <w:t>его внимание,  вступить в игру по типу пряток</w:t>
      </w:r>
      <w:r w:rsidR="00A77C60">
        <w:t>, откликнуться на свое имя</w:t>
      </w:r>
      <w:r w:rsidR="00477B82">
        <w:t>, посмотрев в глаза обращающемуся</w:t>
      </w:r>
      <w:r w:rsidR="00A77C60">
        <w:t xml:space="preserve">. </w:t>
      </w:r>
      <w:r w:rsidR="007704C2">
        <w:t xml:space="preserve">В дальнейшем появляется способность подражать взрослому без длительной отсрочки, ребенок не боится показать, что принимает образец взрослого. </w:t>
      </w:r>
      <w:r w:rsidR="00477B82">
        <w:t>Ребенок проявляет и собственную активность</w:t>
      </w:r>
      <w:r>
        <w:t xml:space="preserve"> в контакте</w:t>
      </w:r>
      <w:r w:rsidR="00477B82">
        <w:t xml:space="preserve">, реагируя на правильный комментарий психотерапевта, касающийся состояния ребенка, особым жестом одобрения, который обычно мать использует в общении с ребенком с этой целью. </w:t>
      </w:r>
      <w:r w:rsidR="00A77C60">
        <w:t>Все эти формы согласия возникают раньше, чем</w:t>
      </w:r>
      <w:r w:rsidR="00477B82">
        <w:t xml:space="preserve"> согласие повторить слово за взрослым. </w:t>
      </w:r>
      <w:r w:rsidR="00A77C60">
        <w:t xml:space="preserve"> </w:t>
      </w:r>
    </w:p>
    <w:p w:rsidR="00562B1D" w:rsidRDefault="004406F7" w:rsidP="00E02BFB">
      <w:pPr>
        <w:spacing w:line="360" w:lineRule="auto"/>
        <w:ind w:firstLine="567"/>
      </w:pPr>
      <w:r>
        <w:t>Чем раньше начата психотерапия, направленная на восстановление пропущенных паттернов привя</w:t>
      </w:r>
      <w:r w:rsidR="00925FF6">
        <w:t>занности, тем выше вероятность</w:t>
      </w:r>
      <w:r>
        <w:t>, что уровень психического развития ребенка будет соответствовать</w:t>
      </w:r>
      <w:r w:rsidR="00037A15">
        <w:t xml:space="preserve"> варианту нормы, а в некоторых </w:t>
      </w:r>
      <w:r>
        <w:t>областях, связанных с особыми интересами ребенка, опережать его (</w:t>
      </w:r>
      <w:r w:rsidR="00B13C20">
        <w:t xml:space="preserve">«частичная </w:t>
      </w:r>
      <w:r>
        <w:t xml:space="preserve">неравномерность с </w:t>
      </w:r>
      <w:r w:rsidR="00BB6C05">
        <w:t xml:space="preserve">достаточно </w:t>
      </w:r>
      <w:r>
        <w:t>устойчивой базой</w:t>
      </w:r>
      <w:r w:rsidR="00B13C20">
        <w:t xml:space="preserve"> развития»</w:t>
      </w:r>
      <w:r>
        <w:t xml:space="preserve">).  </w:t>
      </w:r>
    </w:p>
    <w:p w:rsidR="00945099" w:rsidRDefault="00D51DFA" w:rsidP="00E02BFB">
      <w:pPr>
        <w:spacing w:line="360" w:lineRule="auto"/>
        <w:ind w:firstLine="567"/>
      </w:pPr>
      <w:r>
        <w:t>При начале терапии не говорящих детей после 6 лет восстановление паттернов привязанности может сущест</w:t>
      </w:r>
      <w:r w:rsidR="00AB24FE">
        <w:t>венно продвинуть развитие</w:t>
      </w:r>
      <w:r>
        <w:t xml:space="preserve"> простых форм символической  активности (</w:t>
      </w:r>
      <w:r w:rsidR="00037A15">
        <w:t>игры, рисунка</w:t>
      </w:r>
      <w:r w:rsidR="0013778B">
        <w:t>)</w:t>
      </w:r>
      <w:r w:rsidR="00A77C60">
        <w:t>, навыков самообсл</w:t>
      </w:r>
      <w:r w:rsidR="007704C2">
        <w:t xml:space="preserve">уживания, </w:t>
      </w:r>
      <w:r w:rsidR="00A77C60">
        <w:t xml:space="preserve">невербальной коммуникации. </w:t>
      </w:r>
      <w:r w:rsidR="004406F7">
        <w:t>Пр</w:t>
      </w:r>
      <w:r w:rsidR="00AC3F0F">
        <w:t xml:space="preserve">и этом происходит </w:t>
      </w:r>
      <w:r w:rsidR="004406F7">
        <w:t>сокращение эпизодов</w:t>
      </w:r>
      <w:r w:rsidR="0013778B">
        <w:t xml:space="preserve"> </w:t>
      </w:r>
      <w:proofErr w:type="spellStart"/>
      <w:r w:rsidR="0013778B">
        <w:t>аутистической</w:t>
      </w:r>
      <w:proofErr w:type="spellEnd"/>
      <w:r>
        <w:t xml:space="preserve"> и</w:t>
      </w:r>
      <w:r w:rsidR="003B79DD">
        <w:t xml:space="preserve">гры и </w:t>
      </w:r>
      <w:proofErr w:type="spellStart"/>
      <w:r w:rsidR="003B79DD">
        <w:t>аутистической</w:t>
      </w:r>
      <w:proofErr w:type="spellEnd"/>
      <w:r w:rsidR="003B79DD">
        <w:t xml:space="preserve"> </w:t>
      </w:r>
      <w:r w:rsidR="00AB24FE">
        <w:t>речи. Отказ от пользования конвенциональной речью наиболее стойкий у таких детей, несмотря на постоянное пополнение пассивного словаря. П</w:t>
      </w:r>
      <w:r w:rsidR="004406F7">
        <w:t xml:space="preserve">ри восстановлении пропущенных или поврежденных ранних паттернов привязанности за рамками </w:t>
      </w:r>
      <w:proofErr w:type="spellStart"/>
      <w:r w:rsidR="004406F7">
        <w:t>сензитивного</w:t>
      </w:r>
      <w:proofErr w:type="spellEnd"/>
      <w:r w:rsidR="004406F7">
        <w:t xml:space="preserve"> периода общая структура психики будет выглядеть упрощенной, приближенной к карти</w:t>
      </w:r>
      <w:r w:rsidR="00AB24FE">
        <w:t>не недоразвития: ребенок становится</w:t>
      </w:r>
      <w:r w:rsidR="00BB6C05">
        <w:t xml:space="preserve"> </w:t>
      </w:r>
      <w:r w:rsidR="004406F7">
        <w:t xml:space="preserve">эмоционально </w:t>
      </w:r>
      <w:r w:rsidR="004406F7">
        <w:lastRenderedPageBreak/>
        <w:t xml:space="preserve">доступным, </w:t>
      </w:r>
      <w:r w:rsidR="00BB6C05">
        <w:t xml:space="preserve">иногда даже </w:t>
      </w:r>
      <w:r w:rsidR="004406F7">
        <w:t>теплым</w:t>
      </w:r>
      <w:r w:rsidR="00BB6C05">
        <w:t xml:space="preserve"> в общении</w:t>
      </w:r>
      <w:r w:rsidR="004406F7">
        <w:t xml:space="preserve">, </w:t>
      </w:r>
      <w:r w:rsidR="00BB6C05">
        <w:t xml:space="preserve">достаточно </w:t>
      </w:r>
      <w:r w:rsidR="004406F7">
        <w:t xml:space="preserve">послушным, но, перестав быть загадочным, может </w:t>
      </w:r>
      <w:proofErr w:type="gramStart"/>
      <w:r w:rsidR="004406F7">
        <w:t>быть</w:t>
      </w:r>
      <w:proofErr w:type="gramEnd"/>
      <w:r w:rsidR="004406F7">
        <w:t xml:space="preserve"> отвергнут матерью как «глупый» (</w:t>
      </w:r>
      <w:r w:rsidR="00BB6C05">
        <w:t>«частично восстановленная база развития с утраченной неравномерностью»</w:t>
      </w:r>
      <w:r w:rsidR="004406F7">
        <w:t xml:space="preserve">). </w:t>
      </w:r>
      <w:r w:rsidR="00BB6C05">
        <w:t>В таких случаях</w:t>
      </w:r>
      <w:r w:rsidR="004406F7">
        <w:t xml:space="preserve"> требуется специальная работа по принятию матерью ребенка без возможности проецирования на него прежних ожиданий</w:t>
      </w:r>
      <w:r w:rsidR="00BB6C05">
        <w:t xml:space="preserve">. </w:t>
      </w:r>
      <w:r w:rsidR="004406F7">
        <w:t xml:space="preserve">  </w:t>
      </w:r>
    </w:p>
    <w:p w:rsidR="0081491D" w:rsidRDefault="00477B82" w:rsidP="00E02BFB">
      <w:pPr>
        <w:spacing w:line="360" w:lineRule="auto"/>
        <w:ind w:firstLine="567"/>
      </w:pPr>
      <w:r>
        <w:t>Выводы. 1</w:t>
      </w:r>
      <w:r w:rsidR="008739BE">
        <w:t>.</w:t>
      </w:r>
      <w:r w:rsidR="00664FD1">
        <w:t xml:space="preserve"> Симбиоз между ребенком и матерью часто возникает при  первичной сильной неравномерности психического развития ребенка</w:t>
      </w:r>
      <w:r w:rsidR="0081491D">
        <w:t xml:space="preserve"> как стремление матери «прикрыть» чрезмерную неустойчивость, чувствительность своего ребенка.</w:t>
      </w:r>
      <w:r w:rsidR="00664FD1">
        <w:t xml:space="preserve"> При избегающих отношениях между ребенком и матерью неравномерность психического развития усиливается в период от 2 до 5 лет</w:t>
      </w:r>
      <w:r w:rsidR="0081491D">
        <w:t xml:space="preserve">  за счет опереж</w:t>
      </w:r>
      <w:r w:rsidR="00AB24FE">
        <w:t xml:space="preserve">ающего развития речи (для привлечения внимания </w:t>
      </w:r>
      <w:r w:rsidR="0081491D">
        <w:t>матери,</w:t>
      </w:r>
      <w:r w:rsidR="00037A15">
        <w:t xml:space="preserve"> которая предпочитает взрослые формы общения с ребенком</w:t>
      </w:r>
      <w:r w:rsidR="00AB24FE">
        <w:t>)</w:t>
      </w:r>
      <w:r w:rsidR="00664FD1">
        <w:t xml:space="preserve">. 2. </w:t>
      </w:r>
      <w:r w:rsidR="008739BE">
        <w:t xml:space="preserve"> Терапия не говорящих детей</w:t>
      </w:r>
      <w:r w:rsidR="0081491D">
        <w:t xml:space="preserve"> в возрасте от 2 до 5 лет</w:t>
      </w:r>
      <w:r w:rsidR="008739BE">
        <w:t xml:space="preserve"> строится как </w:t>
      </w:r>
      <w:r w:rsidR="00AB24FE">
        <w:t xml:space="preserve">игровое </w:t>
      </w:r>
      <w:r w:rsidR="008739BE">
        <w:t>взаимодействие</w:t>
      </w:r>
      <w:r>
        <w:t xml:space="preserve"> </w:t>
      </w:r>
      <w:r w:rsidR="008739BE">
        <w:t xml:space="preserve">психотерапевта </w:t>
      </w:r>
      <w:r>
        <w:t xml:space="preserve">с </w:t>
      </w:r>
      <w:r w:rsidR="008739BE">
        <w:t xml:space="preserve">не говорящим </w:t>
      </w:r>
      <w:r w:rsidR="00664FD1">
        <w:t xml:space="preserve">ребенком с участием </w:t>
      </w:r>
      <w:r w:rsidR="008739BE">
        <w:t xml:space="preserve">матери с активным подкреплением психотерапевтом «хороших» форм  </w:t>
      </w:r>
      <w:r>
        <w:t xml:space="preserve">взаимодействия </w:t>
      </w:r>
      <w:r w:rsidR="008739BE">
        <w:t xml:space="preserve">матери </w:t>
      </w:r>
      <w:r w:rsidR="0081491D">
        <w:t xml:space="preserve">и </w:t>
      </w:r>
      <w:r w:rsidR="00AB24FE">
        <w:t xml:space="preserve">ребенка. </w:t>
      </w:r>
      <w:r w:rsidR="0081491D">
        <w:t>3</w:t>
      </w:r>
      <w:r>
        <w:t xml:space="preserve">. Чем раньше начата </w:t>
      </w:r>
      <w:r w:rsidR="008739BE">
        <w:t xml:space="preserve">терапия, тем больше вероятность восстановления привязанности и появления речи </w:t>
      </w:r>
      <w:r w:rsidR="0081491D">
        <w:t>у ребенка. 4</w:t>
      </w:r>
      <w:r w:rsidR="008739BE">
        <w:t xml:space="preserve">. Высокая степень неравномерности у не говорящего ребенка 2-3 лет в ходе психотерапии </w:t>
      </w:r>
      <w:r w:rsidR="00037A15">
        <w:t xml:space="preserve">быстро </w:t>
      </w:r>
      <w:r w:rsidR="008739BE">
        <w:t xml:space="preserve">уменьшается </w:t>
      </w:r>
      <w:r w:rsidR="005D60A1">
        <w:t xml:space="preserve">до вариантов нормы </w:t>
      </w:r>
      <w:r w:rsidR="008739BE">
        <w:t>за счет восстановления ранних форм привязанности</w:t>
      </w:r>
      <w:r w:rsidR="00B66E48">
        <w:t xml:space="preserve">, </w:t>
      </w:r>
      <w:r w:rsidR="008739BE">
        <w:t>появления простых форм коммуникации</w:t>
      </w:r>
      <w:r w:rsidR="00B66E48">
        <w:t>, выражающих согласие,</w:t>
      </w:r>
      <w:r w:rsidR="008739BE">
        <w:t xml:space="preserve"> и высказываний, относящихся к непосредственному эмоциональн</w:t>
      </w:r>
      <w:r w:rsidR="005D60A1">
        <w:t>ому опыту ребенка.</w:t>
      </w:r>
      <w:r w:rsidR="0081491D">
        <w:t xml:space="preserve"> 5. Степень неравномерности психического развития у не говорящего ребенка старше 5 лет имеет тенденцию к уменьшению, происходит упрощение пс</w:t>
      </w:r>
      <w:r w:rsidR="005D60A1">
        <w:t>ихического развития ребенка</w:t>
      </w:r>
      <w:r w:rsidR="00AB24FE">
        <w:t>, в некоторых случаях до картины</w:t>
      </w:r>
      <w:r w:rsidR="005D60A1">
        <w:t xml:space="preserve"> </w:t>
      </w:r>
      <w:r w:rsidR="00AC3F0F">
        <w:t>недоразвития</w:t>
      </w:r>
      <w:r w:rsidR="0081491D">
        <w:t>.</w:t>
      </w:r>
      <w:r w:rsidR="008739BE">
        <w:t xml:space="preserve"> </w:t>
      </w:r>
      <w:r w:rsidR="002A3B70">
        <w:t>6. У детей с</w:t>
      </w:r>
      <w:r w:rsidR="00A2075D">
        <w:t xml:space="preserve"> </w:t>
      </w:r>
      <w:r w:rsidR="005D60A1">
        <w:t xml:space="preserve">ранним </w:t>
      </w:r>
      <w:r w:rsidR="00A2075D">
        <w:t xml:space="preserve">опережающим развитием речи </w:t>
      </w:r>
      <w:r w:rsidR="005D60A1">
        <w:t xml:space="preserve">в возрасте старше 5 лет </w:t>
      </w:r>
      <w:r w:rsidR="00A2075D">
        <w:t xml:space="preserve">неравномерность  </w:t>
      </w:r>
      <w:r w:rsidR="005D60A1">
        <w:t xml:space="preserve">проявляется </w:t>
      </w:r>
      <w:r w:rsidR="00A2075D">
        <w:t xml:space="preserve">в </w:t>
      </w:r>
      <w:r w:rsidR="00F07242">
        <w:t>виде опережающего развития способносте</w:t>
      </w:r>
      <w:r w:rsidR="00AB24FE">
        <w:t>й в области</w:t>
      </w:r>
      <w:r w:rsidR="00F07242">
        <w:t xml:space="preserve"> особых интересов </w:t>
      </w:r>
      <w:r w:rsidR="00A2075D">
        <w:t>и творчества</w:t>
      </w:r>
      <w:r w:rsidR="00F07242">
        <w:t xml:space="preserve"> ребенка. </w:t>
      </w:r>
    </w:p>
    <w:p w:rsidR="001B1637" w:rsidRPr="00A2675F" w:rsidRDefault="00A2675F" w:rsidP="00A2675F">
      <w:pPr>
        <w:spacing w:line="360" w:lineRule="auto"/>
        <w:rPr>
          <w:b/>
        </w:rPr>
      </w:pPr>
      <w:r>
        <w:t xml:space="preserve">     </w:t>
      </w:r>
      <w:r w:rsidR="001B1637" w:rsidRPr="00A2675F">
        <w:rPr>
          <w:b/>
        </w:rPr>
        <w:t>Список литературы:</w:t>
      </w:r>
    </w:p>
    <w:p w:rsidR="00B614B6" w:rsidRDefault="00B614B6" w:rsidP="00A2675F">
      <w:pPr>
        <w:pStyle w:val="a4"/>
        <w:numPr>
          <w:ilvl w:val="0"/>
          <w:numId w:val="1"/>
        </w:numPr>
        <w:spacing w:line="240" w:lineRule="auto"/>
      </w:pPr>
      <w:proofErr w:type="spellStart"/>
      <w:r w:rsidRPr="001B1637">
        <w:t>Бардышевская</w:t>
      </w:r>
      <w:proofErr w:type="spellEnd"/>
      <w:r w:rsidRPr="001B1637">
        <w:t xml:space="preserve"> М.К. Компенсация </w:t>
      </w:r>
      <w:proofErr w:type="spellStart"/>
      <w:r w:rsidRPr="001B1637">
        <w:t>аутистических</w:t>
      </w:r>
      <w:proofErr w:type="spellEnd"/>
      <w:r w:rsidRPr="001B1637">
        <w:t xml:space="preserve"> черт на втором году </w:t>
      </w:r>
      <w:r w:rsidR="001B1637">
        <w:t xml:space="preserve">    </w:t>
      </w:r>
      <w:r w:rsidRPr="001B1637">
        <w:t>жизни младенца: преодоление страдани</w:t>
      </w:r>
      <w:r w:rsidR="001B1637">
        <w:t xml:space="preserve">я через развитие привязанности // </w:t>
      </w:r>
      <w:r w:rsidRPr="001B1637">
        <w:t>Консультативна</w:t>
      </w:r>
      <w:r w:rsidR="001B1637">
        <w:t>я психология и психотерапия. 2013. №3. С</w:t>
      </w:r>
      <w:r w:rsidRPr="001B1637">
        <w:t xml:space="preserve">. 190-220. </w:t>
      </w:r>
    </w:p>
    <w:p w:rsidR="007704C2" w:rsidRPr="001B1637" w:rsidRDefault="007704C2" w:rsidP="00E02BFB">
      <w:pPr>
        <w:spacing w:line="360" w:lineRule="auto"/>
        <w:ind w:firstLine="567"/>
      </w:pPr>
    </w:p>
    <w:sectPr w:rsidR="007704C2" w:rsidRPr="001B1637" w:rsidSect="00563ED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238D"/>
    <w:multiLevelType w:val="hybridMultilevel"/>
    <w:tmpl w:val="1122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B01BF"/>
    <w:rsid w:val="00037A15"/>
    <w:rsid w:val="000512DA"/>
    <w:rsid w:val="000C2CF5"/>
    <w:rsid w:val="0013778B"/>
    <w:rsid w:val="00140ABB"/>
    <w:rsid w:val="0014428E"/>
    <w:rsid w:val="001B01BF"/>
    <w:rsid w:val="001B1637"/>
    <w:rsid w:val="001D65C6"/>
    <w:rsid w:val="001E13E3"/>
    <w:rsid w:val="00213B35"/>
    <w:rsid w:val="002826DA"/>
    <w:rsid w:val="002A3B70"/>
    <w:rsid w:val="003466E1"/>
    <w:rsid w:val="00386465"/>
    <w:rsid w:val="003B79DD"/>
    <w:rsid w:val="003C57E9"/>
    <w:rsid w:val="003F3EC4"/>
    <w:rsid w:val="004406F7"/>
    <w:rsid w:val="00477B82"/>
    <w:rsid w:val="004D479E"/>
    <w:rsid w:val="00534210"/>
    <w:rsid w:val="00562B1D"/>
    <w:rsid w:val="00563ED4"/>
    <w:rsid w:val="00572FD2"/>
    <w:rsid w:val="00586152"/>
    <w:rsid w:val="0059780F"/>
    <w:rsid w:val="005B7C95"/>
    <w:rsid w:val="005D60A1"/>
    <w:rsid w:val="0066245E"/>
    <w:rsid w:val="00664FD1"/>
    <w:rsid w:val="00686C2A"/>
    <w:rsid w:val="006A52E9"/>
    <w:rsid w:val="00705126"/>
    <w:rsid w:val="00766B35"/>
    <w:rsid w:val="007704C2"/>
    <w:rsid w:val="00787ACA"/>
    <w:rsid w:val="007F0706"/>
    <w:rsid w:val="0081491D"/>
    <w:rsid w:val="008739BE"/>
    <w:rsid w:val="008B7673"/>
    <w:rsid w:val="008C0F74"/>
    <w:rsid w:val="008D4E81"/>
    <w:rsid w:val="008E6BAE"/>
    <w:rsid w:val="009216E6"/>
    <w:rsid w:val="00925FF6"/>
    <w:rsid w:val="00945099"/>
    <w:rsid w:val="00972773"/>
    <w:rsid w:val="009818E1"/>
    <w:rsid w:val="0099799F"/>
    <w:rsid w:val="00A02EEC"/>
    <w:rsid w:val="00A12B10"/>
    <w:rsid w:val="00A2075D"/>
    <w:rsid w:val="00A251BB"/>
    <w:rsid w:val="00A2675F"/>
    <w:rsid w:val="00A77C60"/>
    <w:rsid w:val="00AB24FE"/>
    <w:rsid w:val="00AB7329"/>
    <w:rsid w:val="00AC02A1"/>
    <w:rsid w:val="00AC3F0F"/>
    <w:rsid w:val="00AC6ED5"/>
    <w:rsid w:val="00B13C20"/>
    <w:rsid w:val="00B312C2"/>
    <w:rsid w:val="00B614B6"/>
    <w:rsid w:val="00B66E48"/>
    <w:rsid w:val="00B81126"/>
    <w:rsid w:val="00BB6C05"/>
    <w:rsid w:val="00BC6F77"/>
    <w:rsid w:val="00BE3D9D"/>
    <w:rsid w:val="00C102CD"/>
    <w:rsid w:val="00C57CD8"/>
    <w:rsid w:val="00C632C5"/>
    <w:rsid w:val="00CE3AF2"/>
    <w:rsid w:val="00D02F20"/>
    <w:rsid w:val="00D51DFA"/>
    <w:rsid w:val="00DF0C29"/>
    <w:rsid w:val="00E02BFB"/>
    <w:rsid w:val="00E0748F"/>
    <w:rsid w:val="00E116D8"/>
    <w:rsid w:val="00EB6A41"/>
    <w:rsid w:val="00F05232"/>
    <w:rsid w:val="00F07242"/>
    <w:rsid w:val="00F4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0F"/>
  </w:style>
  <w:style w:type="paragraph" w:styleId="1">
    <w:name w:val="heading 1"/>
    <w:basedOn w:val="a"/>
    <w:next w:val="a"/>
    <w:link w:val="10"/>
    <w:qFormat/>
    <w:rsid w:val="00B614B6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4B6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207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Бардышевская</dc:creator>
  <cp:lastModifiedBy>Бардышевская</cp:lastModifiedBy>
  <cp:revision>2</cp:revision>
  <dcterms:created xsi:type="dcterms:W3CDTF">2015-10-05T08:07:00Z</dcterms:created>
  <dcterms:modified xsi:type="dcterms:W3CDTF">2015-10-05T08:07:00Z</dcterms:modified>
</cp:coreProperties>
</file>