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6F" w:rsidRPr="00970DBD" w:rsidRDefault="00BC056F" w:rsidP="00BC056F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r w:rsidRPr="00F15239">
        <w:rPr>
          <w:rFonts w:ascii="Times New Roman" w:hAnsi="Times New Roman"/>
          <w:b/>
          <w:i/>
          <w:sz w:val="24"/>
          <w:szCs w:val="24"/>
          <w:lang w:val="ru-RU"/>
        </w:rPr>
        <w:t>Е</w:t>
      </w:r>
      <w:r w:rsidRPr="00970DB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F15239">
        <w:rPr>
          <w:rFonts w:ascii="Times New Roman" w:hAnsi="Times New Roman"/>
          <w:b/>
          <w:i/>
          <w:sz w:val="24"/>
          <w:szCs w:val="24"/>
          <w:lang w:val="ru-RU"/>
        </w:rPr>
        <w:t>Л</w:t>
      </w:r>
      <w:r w:rsidRPr="00970DBD">
        <w:rPr>
          <w:rFonts w:ascii="Times New Roman" w:hAnsi="Times New Roman"/>
          <w:b/>
          <w:i/>
          <w:sz w:val="24"/>
          <w:szCs w:val="24"/>
          <w:lang w:val="ru-RU"/>
        </w:rPr>
        <w:t xml:space="preserve">. </w:t>
      </w:r>
      <w:r w:rsidRPr="00F15239">
        <w:rPr>
          <w:rFonts w:ascii="Times New Roman" w:hAnsi="Times New Roman"/>
          <w:b/>
          <w:i/>
          <w:sz w:val="24"/>
          <w:szCs w:val="24"/>
          <w:lang w:val="ru-RU"/>
        </w:rPr>
        <w:t>Кудрявцева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к.п.</w:t>
      </w:r>
      <w:proofErr w:type="gramStart"/>
      <w:r>
        <w:rPr>
          <w:rFonts w:ascii="Times New Roman" w:hAnsi="Times New Roman"/>
          <w:b/>
          <w:i/>
          <w:sz w:val="24"/>
          <w:szCs w:val="24"/>
          <w:lang w:val="ru-RU"/>
        </w:rPr>
        <w:t>н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970DB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BC056F" w:rsidRPr="005C47AF" w:rsidRDefault="00BC056F" w:rsidP="00BC056F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F15239">
        <w:rPr>
          <w:rFonts w:ascii="Times New Roman" w:hAnsi="Times New Roman"/>
          <w:i/>
          <w:sz w:val="24"/>
          <w:szCs w:val="24"/>
        </w:rPr>
        <w:t>FMZ</w:t>
      </w:r>
      <w:r w:rsidRPr="005C47A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F15239">
        <w:rPr>
          <w:rFonts w:ascii="Times New Roman" w:hAnsi="Times New Roman"/>
          <w:i/>
          <w:sz w:val="24"/>
          <w:szCs w:val="24"/>
        </w:rPr>
        <w:t>Universit</w:t>
      </w:r>
      <w:proofErr w:type="spellEnd"/>
      <w:r w:rsidRPr="005C47AF">
        <w:rPr>
          <w:rFonts w:ascii="Times New Roman" w:hAnsi="Times New Roman"/>
          <w:i/>
          <w:sz w:val="24"/>
          <w:szCs w:val="24"/>
          <w:lang w:val="ru-RU"/>
        </w:rPr>
        <w:t>ä</w:t>
      </w:r>
      <w:r w:rsidRPr="00F15239">
        <w:rPr>
          <w:rFonts w:ascii="Times New Roman" w:hAnsi="Times New Roman"/>
          <w:i/>
          <w:sz w:val="24"/>
          <w:szCs w:val="24"/>
        </w:rPr>
        <w:t>t</w:t>
      </w:r>
      <w:r w:rsidRPr="005C47A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F15239">
        <w:rPr>
          <w:rFonts w:ascii="Times New Roman" w:hAnsi="Times New Roman"/>
          <w:i/>
          <w:sz w:val="24"/>
          <w:szCs w:val="24"/>
        </w:rPr>
        <w:t>Greifswald</w:t>
      </w:r>
    </w:p>
    <w:p w:rsidR="00BC056F" w:rsidRDefault="00BC056F" w:rsidP="00BC056F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F15239">
        <w:rPr>
          <w:rFonts w:ascii="Times New Roman" w:hAnsi="Times New Roman"/>
          <w:i/>
          <w:sz w:val="24"/>
          <w:szCs w:val="24"/>
          <w:lang w:val="ru-RU"/>
        </w:rPr>
        <w:t>Грайфсвальд</w:t>
      </w:r>
      <w:proofErr w:type="spellEnd"/>
      <w:r w:rsidRPr="00F15239">
        <w:rPr>
          <w:rFonts w:ascii="Times New Roman" w:hAnsi="Times New Roman"/>
          <w:i/>
          <w:sz w:val="24"/>
          <w:szCs w:val="24"/>
          <w:lang w:val="ru-RU"/>
        </w:rPr>
        <w:t>, ФРГ</w:t>
      </w:r>
    </w:p>
    <w:p w:rsidR="00BC056F" w:rsidRPr="00F15239" w:rsidRDefault="00BC056F" w:rsidP="00BC056F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научный сотрудник</w:t>
      </w:r>
    </w:p>
    <w:p w:rsidR="00BC056F" w:rsidRDefault="00D16F9E" w:rsidP="00BC056F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hyperlink r:id="rId6" w:history="1">
        <w:r w:rsidR="00B76200" w:rsidRPr="005D5AAE">
          <w:rPr>
            <w:rStyle w:val="a3"/>
            <w:rFonts w:ascii="Times New Roman" w:hAnsi="Times New Roman"/>
            <w:b/>
            <w:i/>
            <w:sz w:val="24"/>
            <w:szCs w:val="24"/>
          </w:rPr>
          <w:t>Ekoudrjavtseva</w:t>
        </w:r>
        <w:r w:rsidR="00B76200" w:rsidRPr="005D5AAE">
          <w:rPr>
            <w:rStyle w:val="a3"/>
            <w:rFonts w:ascii="Times New Roman" w:hAnsi="Times New Roman"/>
            <w:b/>
            <w:i/>
            <w:sz w:val="24"/>
            <w:szCs w:val="24"/>
            <w:lang w:val="ru-RU"/>
          </w:rPr>
          <w:t>@</w:t>
        </w:r>
        <w:r w:rsidR="00B76200" w:rsidRPr="005D5AAE">
          <w:rPr>
            <w:rStyle w:val="a3"/>
            <w:rFonts w:ascii="Times New Roman" w:hAnsi="Times New Roman"/>
            <w:b/>
            <w:i/>
            <w:sz w:val="24"/>
            <w:szCs w:val="24"/>
          </w:rPr>
          <w:t>yahoo</w:t>
        </w:r>
        <w:r w:rsidR="00B76200" w:rsidRPr="005D5AAE">
          <w:rPr>
            <w:rStyle w:val="a3"/>
            <w:rFonts w:ascii="Times New Roman" w:hAnsi="Times New Roman"/>
            <w:b/>
            <w:i/>
            <w:sz w:val="24"/>
            <w:szCs w:val="24"/>
            <w:lang w:val="ru-RU"/>
          </w:rPr>
          <w:t>.</w:t>
        </w:r>
        <w:r w:rsidR="00B76200" w:rsidRPr="005D5AAE">
          <w:rPr>
            <w:rStyle w:val="a3"/>
            <w:rFonts w:ascii="Times New Roman" w:hAnsi="Times New Roman"/>
            <w:b/>
            <w:i/>
            <w:sz w:val="24"/>
            <w:szCs w:val="24"/>
          </w:rPr>
          <w:t>de</w:t>
        </w:r>
      </w:hyperlink>
    </w:p>
    <w:p w:rsidR="00B76200" w:rsidRDefault="00B76200" w:rsidP="00BC056F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B76200" w:rsidRDefault="00B76200" w:rsidP="00BC056F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Т.В. Волкова</w:t>
      </w:r>
    </w:p>
    <w:p w:rsidR="00B76200" w:rsidRPr="00B76200" w:rsidRDefault="00B76200" w:rsidP="00B76200">
      <w:pPr>
        <w:spacing w:after="0" w:line="240" w:lineRule="auto"/>
        <w:ind w:firstLine="454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B76200">
        <w:rPr>
          <w:rFonts w:ascii="Times New Roman" w:hAnsi="Times New Roman"/>
          <w:i/>
          <w:sz w:val="24"/>
          <w:szCs w:val="24"/>
          <w:lang w:val="ru-RU"/>
        </w:rPr>
        <w:t>ЦПСО "Точка ПСИ"</w:t>
      </w:r>
      <w:r>
        <w:rPr>
          <w:rFonts w:ascii="Times New Roman" w:hAnsi="Times New Roman"/>
          <w:i/>
          <w:sz w:val="24"/>
          <w:szCs w:val="24"/>
          <w:lang w:val="ru-RU"/>
        </w:rPr>
        <w:t>, Москва, РФ</w:t>
      </w:r>
    </w:p>
    <w:p w:rsidR="00B76200" w:rsidRDefault="00B76200" w:rsidP="00BC056F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B76200">
        <w:rPr>
          <w:rFonts w:ascii="Times New Roman" w:hAnsi="Times New Roman"/>
          <w:i/>
          <w:sz w:val="24"/>
          <w:szCs w:val="24"/>
          <w:lang w:val="ru-RU"/>
        </w:rPr>
        <w:t>психолог</w:t>
      </w:r>
    </w:p>
    <w:p w:rsidR="00B76200" w:rsidRPr="00CA23AC" w:rsidRDefault="00D16F9E" w:rsidP="00B76200">
      <w:pPr>
        <w:spacing w:after="0" w:line="240" w:lineRule="auto"/>
        <w:ind w:firstLine="454"/>
        <w:jc w:val="right"/>
        <w:rPr>
          <w:rStyle w:val="a3"/>
          <w:b/>
          <w:i/>
          <w:sz w:val="24"/>
          <w:szCs w:val="24"/>
          <w:lang w:val="ru-RU"/>
        </w:rPr>
      </w:pPr>
      <w:hyperlink r:id="rId7" w:history="1">
        <w:r w:rsidR="00B76200" w:rsidRPr="00B76200">
          <w:rPr>
            <w:rStyle w:val="a3"/>
            <w:rFonts w:ascii="Times New Roman" w:hAnsi="Times New Roman"/>
            <w:b/>
            <w:i/>
            <w:sz w:val="24"/>
            <w:szCs w:val="24"/>
          </w:rPr>
          <w:t>tanya</w:t>
        </w:r>
        <w:r w:rsidR="00B76200" w:rsidRPr="00CA23AC">
          <w:rPr>
            <w:rStyle w:val="a3"/>
            <w:rFonts w:ascii="Times New Roman" w:hAnsi="Times New Roman"/>
            <w:b/>
            <w:i/>
            <w:sz w:val="24"/>
            <w:szCs w:val="24"/>
            <w:lang w:val="ru-RU"/>
          </w:rPr>
          <w:t>22</w:t>
        </w:r>
        <w:r w:rsidR="00B76200" w:rsidRPr="00B76200">
          <w:rPr>
            <w:rStyle w:val="a3"/>
            <w:rFonts w:ascii="Times New Roman" w:hAnsi="Times New Roman"/>
            <w:b/>
            <w:i/>
            <w:sz w:val="24"/>
            <w:szCs w:val="24"/>
          </w:rPr>
          <w:t>wolf</w:t>
        </w:r>
        <w:r w:rsidR="00B76200" w:rsidRPr="00CA23AC">
          <w:rPr>
            <w:rStyle w:val="a3"/>
            <w:rFonts w:ascii="Times New Roman" w:hAnsi="Times New Roman"/>
            <w:b/>
            <w:i/>
            <w:sz w:val="24"/>
            <w:szCs w:val="24"/>
            <w:lang w:val="ru-RU"/>
          </w:rPr>
          <w:t>@</w:t>
        </w:r>
        <w:r w:rsidR="00B76200" w:rsidRPr="00B76200">
          <w:rPr>
            <w:rStyle w:val="a3"/>
            <w:rFonts w:ascii="Times New Roman" w:hAnsi="Times New Roman"/>
            <w:b/>
            <w:i/>
            <w:sz w:val="24"/>
            <w:szCs w:val="24"/>
          </w:rPr>
          <w:t>mail</w:t>
        </w:r>
        <w:r w:rsidR="00B76200" w:rsidRPr="00CA23AC">
          <w:rPr>
            <w:rStyle w:val="a3"/>
            <w:rFonts w:ascii="Times New Roman" w:hAnsi="Times New Roman"/>
            <w:b/>
            <w:i/>
            <w:sz w:val="24"/>
            <w:szCs w:val="24"/>
            <w:lang w:val="ru-RU"/>
          </w:rPr>
          <w:t>.</w:t>
        </w:r>
        <w:proofErr w:type="spellStart"/>
        <w:r w:rsidR="00B76200" w:rsidRPr="00B76200">
          <w:rPr>
            <w:rStyle w:val="a3"/>
            <w:rFonts w:ascii="Times New Roman" w:hAnsi="Times New Roman"/>
            <w:b/>
            <w:i/>
            <w:sz w:val="24"/>
            <w:szCs w:val="24"/>
          </w:rPr>
          <w:t>ru</w:t>
        </w:r>
        <w:proofErr w:type="spellEnd"/>
      </w:hyperlink>
    </w:p>
    <w:p w:rsidR="00B76200" w:rsidRPr="00DB43B3" w:rsidRDefault="00B76200" w:rsidP="00B76200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B43B3" w:rsidRPr="00DB43B3" w:rsidRDefault="00DB43B3" w:rsidP="00DB43B3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DB43B3">
        <w:rPr>
          <w:rFonts w:ascii="Times New Roman" w:hAnsi="Times New Roman"/>
          <w:b/>
          <w:i/>
          <w:sz w:val="24"/>
          <w:szCs w:val="24"/>
          <w:lang w:val="en-US"/>
        </w:rPr>
        <w:t xml:space="preserve">Thomas </w:t>
      </w:r>
      <w:proofErr w:type="spellStart"/>
      <w:r w:rsidRPr="00DB43B3">
        <w:rPr>
          <w:rFonts w:ascii="Times New Roman" w:hAnsi="Times New Roman"/>
          <w:b/>
          <w:i/>
          <w:sz w:val="24"/>
          <w:szCs w:val="24"/>
          <w:lang w:val="en-US"/>
        </w:rPr>
        <w:t>Hentschel</w:t>
      </w:r>
      <w:proofErr w:type="spellEnd"/>
    </w:p>
    <w:p w:rsidR="00DB43B3" w:rsidRPr="00DB43B3" w:rsidRDefault="00D16F9E" w:rsidP="00DB43B3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hyperlink r:id="rId8" w:history="1">
        <w:r w:rsidR="00DB43B3" w:rsidRPr="00DB43B3">
          <w:rPr>
            <w:rStyle w:val="a3"/>
            <w:rFonts w:ascii="Times New Roman" w:hAnsi="Times New Roman"/>
            <w:b/>
            <w:i/>
            <w:sz w:val="24"/>
            <w:szCs w:val="24"/>
            <w:lang w:val="en-US"/>
          </w:rPr>
          <w:t>http://bilingual-online.net</w:t>
        </w:r>
      </w:hyperlink>
    </w:p>
    <w:p w:rsidR="00DB43B3" w:rsidRDefault="00DB43B3" w:rsidP="00DB43B3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руководитель проекта</w:t>
      </w:r>
    </w:p>
    <w:p w:rsidR="00DB43B3" w:rsidRPr="00DB43B3" w:rsidRDefault="00DB43B3" w:rsidP="00DB43B3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</w:rPr>
        <w:t>hentschel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@rario.ru</w:t>
      </w:r>
    </w:p>
    <w:p w:rsidR="00DB43B3" w:rsidRPr="00DB43B3" w:rsidRDefault="00DB43B3" w:rsidP="00B76200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DF3C1B" w:rsidRPr="007022B0" w:rsidRDefault="004F2312" w:rsidP="00DF3C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</w:t>
      </w:r>
      <w:bookmarkStart w:id="0" w:name="_GoBack"/>
      <w:r>
        <w:rPr>
          <w:rFonts w:ascii="Times New Roman" w:hAnsi="Times New Roman"/>
          <w:b/>
          <w:sz w:val="24"/>
          <w:szCs w:val="24"/>
          <w:lang w:val="ru-RU"/>
        </w:rPr>
        <w:t>Дорожная карта билингва</w:t>
      </w:r>
      <w:bookmarkEnd w:id="0"/>
      <w:r>
        <w:rPr>
          <w:rFonts w:ascii="Times New Roman" w:hAnsi="Times New Roman"/>
          <w:b/>
          <w:sz w:val="24"/>
          <w:szCs w:val="24"/>
          <w:lang w:val="ru-RU"/>
        </w:rPr>
        <w:t>»</w:t>
      </w:r>
      <w:r w:rsidR="00DF3C1B" w:rsidRPr="00BC056F">
        <w:rPr>
          <w:rFonts w:ascii="Times New Roman" w:hAnsi="Times New Roman"/>
          <w:b/>
          <w:sz w:val="24"/>
          <w:szCs w:val="24"/>
          <w:lang w:val="ru-RU"/>
        </w:rPr>
        <w:t xml:space="preserve"> - инструмент психолого-педагогического и социального сопровождения семей мигрантов в </w:t>
      </w:r>
      <w:proofErr w:type="spellStart"/>
      <w:r w:rsidR="00DF3C1B" w:rsidRPr="00BC056F">
        <w:rPr>
          <w:rFonts w:ascii="Times New Roman" w:hAnsi="Times New Roman"/>
          <w:b/>
          <w:sz w:val="24"/>
          <w:szCs w:val="24"/>
          <w:lang w:val="ru-RU"/>
        </w:rPr>
        <w:t>интеграционно</w:t>
      </w:r>
      <w:proofErr w:type="spellEnd"/>
      <w:r w:rsidR="00DF3C1B" w:rsidRPr="00BC056F">
        <w:rPr>
          <w:rFonts w:ascii="Times New Roman" w:hAnsi="Times New Roman"/>
          <w:b/>
          <w:sz w:val="24"/>
          <w:szCs w:val="24"/>
          <w:lang w:val="ru-RU"/>
        </w:rPr>
        <w:t>-образовательном процессе</w:t>
      </w:r>
    </w:p>
    <w:p w:rsidR="00BC056F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FC38E4" w:rsidRPr="00FC38E4" w:rsidRDefault="00FC38E4" w:rsidP="00715D41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FC38E4">
        <w:rPr>
          <w:rFonts w:ascii="Times New Roman" w:hAnsi="Times New Roman"/>
          <w:i/>
          <w:sz w:val="24"/>
          <w:szCs w:val="24"/>
          <w:lang w:val="ru-RU"/>
        </w:rPr>
        <w:t>Благодарность за проведение проекта по созданию «Дорожной карты билингва» в электронном формате мы выражаем: Д.С. Стародубову (Сибирский институт по изысканиям и проектированию сооружений связи «Гипросвязь-4»), Ж.М. Давид-</w:t>
      </w:r>
      <w:proofErr w:type="spellStart"/>
      <w:r w:rsidRPr="00FC38E4">
        <w:rPr>
          <w:rFonts w:ascii="Times New Roman" w:hAnsi="Times New Roman"/>
          <w:i/>
          <w:sz w:val="24"/>
          <w:szCs w:val="24"/>
          <w:lang w:val="ru-RU"/>
        </w:rPr>
        <w:t>Блоцкой</w:t>
      </w:r>
      <w:proofErr w:type="spellEnd"/>
      <w:r w:rsidRPr="00FC38E4">
        <w:rPr>
          <w:rFonts w:ascii="Times New Roman" w:hAnsi="Times New Roman"/>
          <w:i/>
          <w:sz w:val="24"/>
          <w:szCs w:val="24"/>
          <w:lang w:val="ru-RU"/>
        </w:rPr>
        <w:t xml:space="preserve"> (частная школа «</w:t>
      </w:r>
      <w:proofErr w:type="spellStart"/>
      <w:r w:rsidRPr="00FC38E4">
        <w:rPr>
          <w:rFonts w:ascii="Times New Roman" w:hAnsi="Times New Roman"/>
          <w:i/>
          <w:sz w:val="24"/>
          <w:szCs w:val="24"/>
          <w:lang w:val="ru-RU"/>
        </w:rPr>
        <w:t>Crisol</w:t>
      </w:r>
      <w:proofErr w:type="spellEnd"/>
      <w:r w:rsidRPr="00FC38E4">
        <w:rPr>
          <w:rFonts w:ascii="Times New Roman" w:hAnsi="Times New Roman"/>
          <w:i/>
          <w:sz w:val="24"/>
          <w:szCs w:val="24"/>
          <w:lang w:val="ru-RU"/>
        </w:rPr>
        <w:t xml:space="preserve">», ФРГ),  д.ф.н. Н.М. </w:t>
      </w:r>
      <w:proofErr w:type="spellStart"/>
      <w:r w:rsidRPr="00FC38E4">
        <w:rPr>
          <w:rFonts w:ascii="Times New Roman" w:hAnsi="Times New Roman"/>
          <w:i/>
          <w:sz w:val="24"/>
          <w:szCs w:val="24"/>
          <w:lang w:val="ru-RU"/>
        </w:rPr>
        <w:t>Жанпеисовой</w:t>
      </w:r>
      <w:proofErr w:type="spellEnd"/>
      <w:r w:rsidRPr="00FC38E4">
        <w:rPr>
          <w:rFonts w:ascii="Times New Roman" w:hAnsi="Times New Roman"/>
          <w:i/>
          <w:sz w:val="24"/>
          <w:szCs w:val="24"/>
          <w:lang w:val="ru-RU"/>
        </w:rPr>
        <w:t xml:space="preserve"> (Актюбинский университет им. С. </w:t>
      </w:r>
      <w:proofErr w:type="spellStart"/>
      <w:r w:rsidRPr="00FC38E4">
        <w:rPr>
          <w:rFonts w:ascii="Times New Roman" w:hAnsi="Times New Roman"/>
          <w:i/>
          <w:sz w:val="24"/>
          <w:szCs w:val="24"/>
          <w:lang w:val="ru-RU"/>
        </w:rPr>
        <w:t>Баишева</w:t>
      </w:r>
      <w:proofErr w:type="spellEnd"/>
      <w:r w:rsidRPr="00FC38E4">
        <w:rPr>
          <w:rFonts w:ascii="Times New Roman" w:hAnsi="Times New Roman"/>
          <w:i/>
          <w:sz w:val="24"/>
          <w:szCs w:val="24"/>
          <w:lang w:val="ru-RU"/>
        </w:rPr>
        <w:t>).</w:t>
      </w:r>
    </w:p>
    <w:p w:rsidR="00FC38E4" w:rsidRDefault="00FC38E4" w:rsidP="00715D41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15D41" w:rsidRPr="00FC38E4" w:rsidRDefault="00BC056F" w:rsidP="00715D41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b/>
          <w:i/>
          <w:sz w:val="24"/>
          <w:szCs w:val="24"/>
          <w:lang w:val="ru-RU"/>
        </w:rPr>
        <w:t>Аннотация</w:t>
      </w:r>
      <w:r w:rsidRPr="00F15239">
        <w:rPr>
          <w:rFonts w:ascii="Times New Roman" w:hAnsi="Times New Roman"/>
          <w:sz w:val="24"/>
          <w:szCs w:val="24"/>
          <w:lang w:val="ru-RU"/>
        </w:rPr>
        <w:t>: В результате</w:t>
      </w:r>
      <w:r>
        <w:rPr>
          <w:rFonts w:ascii="Times New Roman" w:hAnsi="Times New Roman"/>
          <w:sz w:val="24"/>
          <w:szCs w:val="24"/>
          <w:lang w:val="ru-RU"/>
        </w:rPr>
        <w:t xml:space="preserve"> проведенного нами в 2010-2013 гг.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тестирования более чем 100 детей и подростков в ФРГ, Италии, Казахстан</w:t>
      </w:r>
      <w:proofErr w:type="gramStart"/>
      <w:r w:rsidR="004D2798"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Швейцарии и РФ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и последующего собеседования с педагогами и родителями по результатам данного тестирования, нами была выявлена необходимость </w:t>
      </w:r>
      <w:r>
        <w:rPr>
          <w:rFonts w:ascii="Times New Roman" w:hAnsi="Times New Roman"/>
          <w:sz w:val="24"/>
          <w:szCs w:val="24"/>
          <w:lang w:val="ru-RU"/>
        </w:rPr>
        <w:t xml:space="preserve">разработки электронной 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анкеты </w:t>
      </w: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F15239">
        <w:rPr>
          <w:rFonts w:ascii="Times New Roman" w:hAnsi="Times New Roman"/>
          <w:sz w:val="24"/>
          <w:szCs w:val="24"/>
          <w:lang w:val="ru-RU"/>
        </w:rPr>
        <w:t>блок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вопросов для родителей и для педагогов, также </w:t>
      </w:r>
      <w:r>
        <w:rPr>
          <w:rFonts w:ascii="Times New Roman" w:hAnsi="Times New Roman"/>
          <w:sz w:val="24"/>
          <w:szCs w:val="24"/>
          <w:lang w:val="ru-RU"/>
        </w:rPr>
        <w:t xml:space="preserve">включающей </w:t>
      </w:r>
      <w:r w:rsidRPr="00F15239">
        <w:rPr>
          <w:rFonts w:ascii="Times New Roman" w:hAnsi="Times New Roman"/>
          <w:sz w:val="24"/>
          <w:szCs w:val="24"/>
          <w:lang w:val="ru-RU"/>
        </w:rPr>
        <w:t>тест для воспитанников, позволяющ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создать </w:t>
      </w:r>
      <w:r w:rsidRPr="00F15239">
        <w:rPr>
          <w:rFonts w:ascii="Times New Roman" w:hAnsi="Times New Roman"/>
          <w:sz w:val="24"/>
          <w:szCs w:val="24"/>
          <w:lang w:val="ru-RU"/>
        </w:rPr>
        <w:t>совокупн</w:t>
      </w:r>
      <w:r>
        <w:rPr>
          <w:rFonts w:ascii="Times New Roman" w:hAnsi="Times New Roman"/>
          <w:sz w:val="24"/>
          <w:szCs w:val="24"/>
          <w:lang w:val="ru-RU"/>
        </w:rPr>
        <w:t>ый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«анамнез билингвизма» </w:t>
      </w:r>
      <w:r>
        <w:rPr>
          <w:rFonts w:ascii="Times New Roman" w:hAnsi="Times New Roman"/>
          <w:sz w:val="24"/>
          <w:szCs w:val="24"/>
          <w:lang w:val="ru-RU"/>
        </w:rPr>
        <w:t>для последующего индивидуального психолого-педагогического и/или медико-педагогического/ медицинского сопровождения двуязычных (многоязычных) детей и их семей.</w:t>
      </w:r>
      <w:r w:rsidR="00715D4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7929" w:rsidRPr="00B76200" w:rsidRDefault="00F07929" w:rsidP="00F0792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en-US"/>
        </w:rPr>
      </w:pPr>
      <w:r w:rsidRPr="00B76200">
        <w:rPr>
          <w:rFonts w:ascii="Times New Roman" w:hAnsi="Times New Roman"/>
          <w:sz w:val="24"/>
          <w:szCs w:val="24"/>
          <w:lang w:val="en-US"/>
        </w:rPr>
        <w:t xml:space="preserve">Annotation: As a result of testing more than 100 children in 2011-2013 </w:t>
      </w:r>
      <w:proofErr w:type="spellStart"/>
      <w:r w:rsidRPr="00B7620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76200">
        <w:rPr>
          <w:rFonts w:ascii="Times New Roman" w:hAnsi="Times New Roman"/>
          <w:sz w:val="24"/>
          <w:szCs w:val="24"/>
          <w:lang w:val="en-US"/>
        </w:rPr>
        <w:t xml:space="preserve"> Italy, Germany Kazakhstan in Russia we came to the decision to work on an electronic tool containing questions to parents and </w:t>
      </w:r>
      <w:proofErr w:type="spellStart"/>
      <w:r w:rsidRPr="00B76200">
        <w:rPr>
          <w:rFonts w:ascii="Times New Roman" w:hAnsi="Times New Roman"/>
          <w:sz w:val="24"/>
          <w:szCs w:val="24"/>
          <w:lang w:val="en-US"/>
        </w:rPr>
        <w:t>pedogic</w:t>
      </w:r>
      <w:proofErr w:type="spellEnd"/>
      <w:r w:rsidRPr="00B76200">
        <w:rPr>
          <w:rFonts w:ascii="Times New Roman" w:hAnsi="Times New Roman"/>
          <w:sz w:val="24"/>
          <w:szCs w:val="24"/>
          <w:lang w:val="en-US"/>
        </w:rPr>
        <w:t xml:space="preserve"> staff, tests to do anamneses of bilinguals. The goal is to have a common concept for individual psycho-pedagogic-, medical-pedagogic consultation for bi-, multilinguals and their families. </w:t>
      </w:r>
    </w:p>
    <w:p w:rsidR="00BC056F" w:rsidRPr="00B76200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056F" w:rsidRPr="00F15239" w:rsidRDefault="00BC056F" w:rsidP="00715D41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b/>
          <w:i/>
          <w:sz w:val="24"/>
          <w:szCs w:val="24"/>
          <w:lang w:val="ru-RU"/>
        </w:rPr>
        <w:t>Ключевые слова</w:t>
      </w:r>
      <w:r w:rsidRPr="00F15239">
        <w:rPr>
          <w:rFonts w:ascii="Times New Roman" w:hAnsi="Times New Roman"/>
          <w:sz w:val="24"/>
          <w:szCs w:val="24"/>
          <w:lang w:val="ru-RU"/>
        </w:rPr>
        <w:t>: совокупный анамнез билингвизма, электронная «Дорожная карта билингва», мон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 xml:space="preserve">, би- и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интерлингвокультурная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 xml:space="preserve"> личность;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психол</w:t>
      </w:r>
      <w:proofErr w:type="spellEnd"/>
      <w:r w:rsidR="00D7643C">
        <w:rPr>
          <w:rFonts w:ascii="Times New Roman" w:hAnsi="Times New Roman"/>
          <w:sz w:val="24"/>
          <w:szCs w:val="24"/>
        </w:rPr>
        <w:t>o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го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-педагогическое сопровождение</w:t>
      </w:r>
    </w:p>
    <w:p w:rsidR="00F07929" w:rsidRPr="00B76200" w:rsidRDefault="00F07929" w:rsidP="00F0792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val="en-US"/>
        </w:rPr>
      </w:pPr>
      <w:r w:rsidRPr="00B76200">
        <w:rPr>
          <w:rFonts w:ascii="Times New Roman" w:hAnsi="Times New Roman"/>
          <w:sz w:val="24"/>
          <w:szCs w:val="24"/>
          <w:lang w:val="en-US"/>
        </w:rPr>
        <w:t xml:space="preserve">Key words: cumulative </w:t>
      </w:r>
      <w:proofErr w:type="spellStart"/>
      <w:r w:rsidRPr="00B76200">
        <w:rPr>
          <w:rFonts w:ascii="Times New Roman" w:hAnsi="Times New Roman"/>
          <w:sz w:val="24"/>
          <w:szCs w:val="24"/>
          <w:lang w:val="en-US"/>
        </w:rPr>
        <w:t>analys</w:t>
      </w:r>
      <w:proofErr w:type="spellEnd"/>
      <w:r w:rsidRPr="00B76200">
        <w:rPr>
          <w:rFonts w:ascii="Times New Roman" w:hAnsi="Times New Roman"/>
          <w:sz w:val="24"/>
          <w:szCs w:val="24"/>
          <w:lang w:val="en-US"/>
        </w:rPr>
        <w:t xml:space="preserve"> of bilingualism, </w:t>
      </w:r>
      <w:proofErr w:type="spellStart"/>
      <w:r w:rsidRPr="00B76200">
        <w:rPr>
          <w:rFonts w:ascii="Times New Roman" w:hAnsi="Times New Roman"/>
          <w:sz w:val="24"/>
          <w:szCs w:val="24"/>
          <w:lang w:val="en-US"/>
        </w:rPr>
        <w:t>elektronic</w:t>
      </w:r>
      <w:proofErr w:type="spellEnd"/>
      <w:r w:rsidRPr="00B76200">
        <w:rPr>
          <w:rFonts w:ascii="Times New Roman" w:hAnsi="Times New Roman"/>
          <w:sz w:val="24"/>
          <w:szCs w:val="24"/>
          <w:lang w:val="en-US"/>
        </w:rPr>
        <w:t xml:space="preserve"> „navigator for bilinguals“, mono-, bi-, and </w:t>
      </w:r>
      <w:proofErr w:type="spellStart"/>
      <w:r w:rsidRPr="00B76200">
        <w:rPr>
          <w:rFonts w:ascii="Times New Roman" w:hAnsi="Times New Roman"/>
          <w:sz w:val="24"/>
          <w:szCs w:val="24"/>
          <w:lang w:val="en-US"/>
        </w:rPr>
        <w:t>interlingual</w:t>
      </w:r>
      <w:proofErr w:type="spellEnd"/>
      <w:r w:rsidRPr="00B76200">
        <w:rPr>
          <w:rFonts w:ascii="Times New Roman" w:hAnsi="Times New Roman"/>
          <w:sz w:val="24"/>
          <w:szCs w:val="24"/>
          <w:lang w:val="en-US"/>
        </w:rPr>
        <w:t xml:space="preserve"> personality, psycho-pedagogic-escort</w:t>
      </w:r>
    </w:p>
    <w:p w:rsidR="00BC056F" w:rsidRPr="00F0792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056F" w:rsidRDefault="00BC056F" w:rsidP="00BC056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5239">
        <w:rPr>
          <w:rFonts w:ascii="Times New Roman" w:hAnsi="Times New Roman" w:cs="Times New Roman"/>
          <w:sz w:val="24"/>
          <w:szCs w:val="24"/>
          <w:lang w:val="ru-RU"/>
        </w:rPr>
        <w:t xml:space="preserve">Наш проект по созданию «Дорожной карты билингва» ведет начало от написания и апробации тестов для дошкольников и учащихся начальной и средней школы, направленных на установление уровня сбалансированности естественного двуязычия с учетом лингвистических (в </w:t>
      </w:r>
      <w:proofErr w:type="spellStart"/>
      <w:r w:rsidRPr="00F15239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F15239">
        <w:rPr>
          <w:rFonts w:ascii="Times New Roman" w:hAnsi="Times New Roman" w:cs="Times New Roman"/>
          <w:sz w:val="24"/>
          <w:szCs w:val="24"/>
          <w:lang w:val="ru-RU"/>
        </w:rPr>
        <w:t xml:space="preserve">. типичная и атипичная интерференция </w:t>
      </w:r>
      <w:r w:rsidRPr="00F1523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между родным и неродным/другом родным языками ребенка) и экстралингвистических факторов (в </w:t>
      </w:r>
      <w:proofErr w:type="spellStart"/>
      <w:r w:rsidRPr="00F15239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F15239">
        <w:rPr>
          <w:rFonts w:ascii="Times New Roman" w:hAnsi="Times New Roman" w:cs="Times New Roman"/>
          <w:sz w:val="24"/>
          <w:szCs w:val="24"/>
          <w:lang w:val="ru-RU"/>
        </w:rPr>
        <w:t>. воздействие этнокультурной специфики страны пребывания, коммуникации в</w:t>
      </w:r>
      <w:proofErr w:type="gramEnd"/>
      <w:r w:rsidRPr="00F15239">
        <w:rPr>
          <w:rFonts w:ascii="Times New Roman" w:hAnsi="Times New Roman" w:cs="Times New Roman"/>
          <w:sz w:val="24"/>
          <w:szCs w:val="24"/>
          <w:lang w:val="ru-RU"/>
        </w:rPr>
        <w:t xml:space="preserve"> семье и образовательных учреждениях на возникновение </w:t>
      </w:r>
      <w:proofErr w:type="spellStart"/>
      <w:r w:rsidRPr="00F15239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F152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15239">
        <w:rPr>
          <w:rFonts w:ascii="Times New Roman" w:hAnsi="Times New Roman" w:cs="Times New Roman"/>
          <w:sz w:val="24"/>
          <w:szCs w:val="24"/>
        </w:rPr>
        <w:t>mixing</w:t>
      </w:r>
      <w:proofErr w:type="spellEnd"/>
      <w:r w:rsidRPr="00F15239">
        <w:rPr>
          <w:rFonts w:ascii="Times New Roman" w:hAnsi="Times New Roman" w:cs="Times New Roman"/>
          <w:sz w:val="24"/>
          <w:szCs w:val="24"/>
          <w:lang w:val="ru-RU"/>
        </w:rPr>
        <w:t xml:space="preserve"> в речи и невербальной коммуникации). </w:t>
      </w:r>
    </w:p>
    <w:p w:rsidR="00BC056F" w:rsidRPr="00F15239" w:rsidRDefault="00BC056F" w:rsidP="00BC056F">
      <w:pPr>
        <w:pStyle w:val="HTM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При работе над созданием электронной «Дорожной карты» в течение 2010-2013 годов нами были рассмотрены существовавшие уже прототипы:</w:t>
      </w:r>
    </w:p>
    <w:p w:rsidR="00BC056F" w:rsidRDefault="00BC056F" w:rsidP="00BC056F">
      <w:pPr>
        <w:pStyle w:val="HTM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gram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анкета </w:t>
      </w:r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Тринити-колледжа (Дублин, Ирландия), профессор Сара Смит, руководитель проекта «Наши языки» (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ранее </w:t>
      </w:r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координатор проекта для национально-русского двуязычия: http://www.tcd.ie/Russian/our-languages/research-team/svetlana_eriksson.ru.php); анкета заявлена как «социолингвистический опросник» и доступна для сотрудников Тринити-колледжа (Электронный ресурс.</w:t>
      </w:r>
      <w:proofErr w:type="gram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Код доступа: </w:t>
      </w:r>
      <w:hyperlink r:id="rId9" w:history="1">
        <w:r w:rsidRPr="00F15239">
          <w:rPr>
            <w:rStyle w:val="a3"/>
            <w:rFonts w:ascii="Times New Roman" w:eastAsia="Calibri" w:hAnsi="Times New Roman" w:cs="Times New Roman"/>
            <w:sz w:val="24"/>
            <w:szCs w:val="24"/>
            <w:lang w:val="ru-RU" w:eastAsia="en-US"/>
          </w:rPr>
          <w:t>http://www.tcd.ie/Russian/our-languages/index.ru.php</w:t>
        </w:r>
      </w:hyperlink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дата последнего обращения – 06.12.2013); опросник предлагается на русском и английском языках (перевод)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 не предназначен для</w:t>
      </w:r>
      <w:r w:rsidRPr="004728F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проверки коммуникативной компетенции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билингвов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(полное название анкеты: «Кто в Ирландии говорит и понимает по-русски?»)</w:t>
      </w:r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</w:t>
      </w:r>
    </w:p>
    <w:p w:rsidR="00BC056F" w:rsidRPr="005F2125" w:rsidRDefault="00BC056F" w:rsidP="00BC056F">
      <w:pPr>
        <w:pStyle w:val="Default"/>
        <w:ind w:firstLine="708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- также опросник для детей-</w:t>
      </w:r>
      <w:proofErr w:type="spellStart"/>
      <w:r>
        <w:rPr>
          <w:rFonts w:ascii="Times New Roman" w:eastAsia="Calibri" w:hAnsi="Times New Roman" w:cs="Times New Roman"/>
          <w:lang w:val="ru-RU"/>
        </w:rPr>
        <w:t>билингвов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</w:t>
      </w:r>
      <w:r w:rsidRPr="00CF6B8C">
        <w:rPr>
          <w:rFonts w:ascii="Times New Roman" w:eastAsia="Calibri" w:hAnsi="Times New Roman" w:cs="Times New Roman"/>
          <w:lang w:val="ru-RU"/>
        </w:rPr>
        <w:t>(</w:t>
      </w:r>
      <w:proofErr w:type="spellStart"/>
      <w:r w:rsidRPr="00CF6B8C">
        <w:rPr>
          <w:rFonts w:ascii="Times New Roman" w:eastAsia="Calibri" w:hAnsi="Times New Roman" w:cs="Times New Roman"/>
          <w:lang w:val="ru-RU"/>
        </w:rPr>
        <w:t>лингво-культуроведческой</w:t>
      </w:r>
      <w:proofErr w:type="spellEnd"/>
      <w:r w:rsidRPr="00CF6B8C">
        <w:rPr>
          <w:rFonts w:ascii="Times New Roman" w:eastAsia="Calibri" w:hAnsi="Times New Roman" w:cs="Times New Roman"/>
          <w:lang w:val="ru-RU"/>
        </w:rPr>
        <w:t xml:space="preserve">, с лингвистической доминантой) был </w:t>
      </w:r>
      <w:r>
        <w:rPr>
          <w:rFonts w:ascii="Times New Roman" w:eastAsia="Calibri" w:hAnsi="Times New Roman" w:cs="Times New Roman"/>
          <w:lang w:val="ru-RU"/>
        </w:rPr>
        <w:t xml:space="preserve">создан и использован </w:t>
      </w:r>
      <w:r w:rsidRPr="00CF6B8C">
        <w:rPr>
          <w:rFonts w:ascii="Times New Roman" w:eastAsia="Calibri" w:hAnsi="Times New Roman" w:cs="Times New Roman"/>
          <w:lang w:val="ru-RU"/>
        </w:rPr>
        <w:t>сотрудниками Университета Кобленц-Ландау под руково</w:t>
      </w:r>
      <w:r>
        <w:rPr>
          <w:rFonts w:ascii="Times New Roman" w:eastAsia="Calibri" w:hAnsi="Times New Roman" w:cs="Times New Roman"/>
          <w:lang w:val="ru-RU"/>
        </w:rPr>
        <w:t xml:space="preserve">дством профессора Ганса </w:t>
      </w:r>
      <w:proofErr w:type="spellStart"/>
      <w:r>
        <w:rPr>
          <w:rFonts w:ascii="Times New Roman" w:eastAsia="Calibri" w:hAnsi="Times New Roman" w:cs="Times New Roman"/>
          <w:lang w:val="ru-RU"/>
        </w:rPr>
        <w:t>Райха</w:t>
      </w:r>
      <w:proofErr w:type="spellEnd"/>
      <w:r>
        <w:rPr>
          <w:rFonts w:ascii="Times New Roman" w:eastAsia="Calibri" w:hAnsi="Times New Roman" w:cs="Times New Roman"/>
          <w:lang w:val="ru-RU"/>
        </w:rPr>
        <w:t>; п</w:t>
      </w:r>
      <w:r w:rsidRPr="00CF6B8C">
        <w:rPr>
          <w:rFonts w:ascii="Times New Roman" w:eastAsia="Calibri" w:hAnsi="Times New Roman" w:cs="Times New Roman"/>
          <w:lang w:val="ru-RU"/>
        </w:rPr>
        <w:t xml:space="preserve">реимуществом </w:t>
      </w:r>
      <w:r>
        <w:rPr>
          <w:rFonts w:ascii="Times New Roman" w:eastAsia="Calibri" w:hAnsi="Times New Roman" w:cs="Times New Roman"/>
          <w:lang w:val="ru-RU"/>
        </w:rPr>
        <w:t>данного</w:t>
      </w:r>
      <w:r w:rsidRPr="00CF6B8C">
        <w:rPr>
          <w:rFonts w:ascii="Times New Roman" w:eastAsia="Calibri" w:hAnsi="Times New Roman" w:cs="Times New Roman"/>
          <w:lang w:val="ru-RU"/>
        </w:rPr>
        <w:t xml:space="preserve"> теста было предъявление тестируемым детям не только ауди</w:t>
      </w:r>
      <w:proofErr w:type="gramStart"/>
      <w:r w:rsidRPr="00CF6B8C">
        <w:rPr>
          <w:rFonts w:ascii="Times New Roman" w:eastAsia="Calibri" w:hAnsi="Times New Roman" w:cs="Times New Roman"/>
          <w:lang w:val="ru-RU"/>
        </w:rPr>
        <w:t>о-</w:t>
      </w:r>
      <w:proofErr w:type="gramEnd"/>
      <w:r w:rsidRPr="00CF6B8C">
        <w:rPr>
          <w:rFonts w:ascii="Times New Roman" w:eastAsia="Calibri" w:hAnsi="Times New Roman" w:cs="Times New Roman"/>
          <w:lang w:val="ru-RU"/>
        </w:rPr>
        <w:t xml:space="preserve"> и текстового материала, но</w:t>
      </w:r>
      <w:r>
        <w:rPr>
          <w:rFonts w:ascii="Times New Roman" w:eastAsia="Calibri" w:hAnsi="Times New Roman" w:cs="Times New Roman"/>
          <w:lang w:val="ru-RU"/>
        </w:rPr>
        <w:t xml:space="preserve"> и картинок (образного ряда); язык теста – немецкий и английский;</w:t>
      </w:r>
    </w:p>
    <w:p w:rsidR="00BC056F" w:rsidRPr="00F15239" w:rsidRDefault="00BC056F" w:rsidP="00BC056F">
      <w:pPr>
        <w:pStyle w:val="HTM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- </w:t>
      </w:r>
      <w:proofErr w:type="spell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Forschungsnetzwerk</w:t>
      </w:r>
      <w:proofErr w:type="spell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KIND (</w:t>
      </w:r>
      <w:proofErr w:type="spell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Констанц</w:t>
      </w:r>
      <w:proofErr w:type="spell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ФРГ; </w:t>
      </w:r>
      <w:hyperlink r:id="rId10" w:tgtFrame="_blank" w:history="1"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www.kind.uni-konstanz.de</w:t>
        </w:r>
      </w:hyperlink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), </w:t>
      </w:r>
      <w:proofErr w:type="spell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Коррина</w:t>
      </w:r>
      <w:proofErr w:type="spell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Вольф,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предлагает </w:t>
      </w:r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мини-опросник для родителей детей-мигрантов с естественным двуязычием с целью выявления особенностей развития естественных </w:t>
      </w:r>
      <w:proofErr w:type="spell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билингвов</w:t>
      </w:r>
      <w:proofErr w:type="spell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с национально-немецким двуязычием по сравнению со становлением их </w:t>
      </w:r>
      <w:proofErr w:type="spell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монолингвальных</w:t>
      </w:r>
      <w:proofErr w:type="spell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немецкоязычных сверстников; язык опросника – немецкий;</w:t>
      </w:r>
    </w:p>
    <w:p w:rsidR="00BC056F" w:rsidRPr="00F15239" w:rsidRDefault="00BC056F" w:rsidP="00BC056F">
      <w:pPr>
        <w:pStyle w:val="HTM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gram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анкета для родителей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билингвальных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детей, разработанная </w:t>
      </w:r>
      <w:r w:rsidRPr="00796AE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Е. Протасовой и Н. Родиной (</w:t>
      </w:r>
      <w:r w:rsidRPr="001316B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Протасова Е.Ю., Родина Н.М. О детском двуязычии в ДОУ и семье.</w:t>
      </w:r>
      <w:proofErr w:type="gramEnd"/>
      <w:r w:rsidRPr="001316B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Приложение к журналу «Современный детский сад» №2/2010. - М.: </w:t>
      </w:r>
      <w:proofErr w:type="spellStart"/>
      <w:r w:rsidRPr="001316B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Аркти</w:t>
      </w:r>
      <w:proofErr w:type="spellEnd"/>
      <w:r w:rsidRPr="001316B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2010, с. 58-61; модификация: Протасова Е.Ю., Родина Н.М. Многоязычие в детском возрасте. </w:t>
      </w:r>
      <w:proofErr w:type="gramStart"/>
      <w:r w:rsidRPr="001316B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СПб.: Златоуст, 2011, с. 43-46</w:t>
      </w:r>
      <w:r w:rsidRPr="00796AE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);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ориентирована на создание</w:t>
      </w:r>
      <w:r w:rsidRPr="00796AE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краткого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лингво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-анамнеза естественного билингвизма с учетом истории миграции семьи (дата переезда), опыта общения ребенка и с ребенком на русском и другом языке – преимущественно в ближайшем/ семейном социуме; язык опросников</w:t>
      </w:r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– русский;</w:t>
      </w:r>
      <w:proofErr w:type="gramEnd"/>
    </w:p>
    <w:p w:rsidR="00BC056F" w:rsidRPr="00F15239" w:rsidRDefault="00BC056F" w:rsidP="00BC056F">
      <w:pPr>
        <w:pStyle w:val="HTM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gram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- вопросы для интервью в приложении к дипломной работе Анны </w:t>
      </w:r>
      <w:proofErr w:type="spell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Эткало</w:t>
      </w:r>
      <w:proofErr w:type="spell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«Представления российских иммигрантов о возможностях сохранения двуязычия» в 2012 г. (Электронный ресурс.</w:t>
      </w:r>
      <w:proofErr w:type="gram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Код доступа: </w:t>
      </w:r>
      <w:hyperlink r:id="rId11" w:history="1"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https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://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jyx</w:t>
        </w:r>
        <w:proofErr w:type="spellEnd"/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.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jyu</w:t>
        </w:r>
        <w:proofErr w:type="spellEnd"/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.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fi</w:t>
        </w:r>
        <w:proofErr w:type="spellEnd"/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/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dspace</w:t>
        </w:r>
        <w:proofErr w:type="spellEnd"/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/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bitstream</w:t>
        </w:r>
        <w:proofErr w:type="spellEnd"/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/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handle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/123456789/38106/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URN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: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NBN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: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fi</w:t>
        </w:r>
        <w:proofErr w:type="spellEnd"/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: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jyu</w:t>
        </w:r>
        <w:proofErr w:type="spellEnd"/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-201206261965.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pdf</w:t>
        </w:r>
        <w:proofErr w:type="spellEnd"/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?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sequence</w:t>
        </w:r>
        <w:proofErr w:type="spellEnd"/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=1</w:t>
        </w:r>
      </w:hyperlink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: с. 78-79; дата последнего обращения – 20.11.2013); вопросы связаны, в первую очередь с различными аспектами социализации </w:t>
      </w:r>
      <w:proofErr w:type="spell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билингвов</w:t>
      </w:r>
      <w:proofErr w:type="spell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и адресованы самим двуязычным подросткам и молодым людям; язык опросника – русский;</w:t>
      </w:r>
    </w:p>
    <w:p w:rsidR="00BC056F" w:rsidRPr="00094B45" w:rsidRDefault="00BC056F" w:rsidP="00BC056F">
      <w:pPr>
        <w:pStyle w:val="HTM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gram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анкета, </w:t>
      </w:r>
      <w:r w:rsidRPr="00094B45">
        <w:rPr>
          <w:rFonts w:ascii="Times New Roman" w:hAnsi="Times New Roman"/>
          <w:sz w:val="24"/>
          <w:szCs w:val="24"/>
          <w:lang w:val="ru-RU"/>
        </w:rPr>
        <w:t xml:space="preserve">предлагаемая Ириной А. Секериной (Колледж </w:t>
      </w:r>
      <w:proofErr w:type="spellStart"/>
      <w:r w:rsidRPr="00094B45">
        <w:rPr>
          <w:rFonts w:ascii="Times New Roman" w:hAnsi="Times New Roman"/>
          <w:sz w:val="24"/>
          <w:szCs w:val="24"/>
          <w:lang w:val="ru-RU"/>
        </w:rPr>
        <w:t>Стейтен-Айленда</w:t>
      </w:r>
      <w:proofErr w:type="spellEnd"/>
      <w:r w:rsidRPr="00094B45">
        <w:rPr>
          <w:rFonts w:ascii="Times New Roman" w:hAnsi="Times New Roman"/>
          <w:sz w:val="24"/>
          <w:szCs w:val="24"/>
          <w:lang w:val="ru-RU"/>
        </w:rPr>
        <w:t>, Городской университет Нью-Йорка; США) (</w:t>
      </w:r>
      <w:r w:rsidR="00D16F9E">
        <w:fldChar w:fldCharType="begin"/>
      </w:r>
      <w:r w:rsidR="00D16F9E" w:rsidRPr="00D16F9E">
        <w:rPr>
          <w:lang w:val="ru-RU"/>
        </w:rPr>
        <w:instrText xml:space="preserve"> </w:instrText>
      </w:r>
      <w:r w:rsidR="00D16F9E">
        <w:instrText>HYPERLINK</w:instrText>
      </w:r>
      <w:r w:rsidR="00D16F9E" w:rsidRPr="00D16F9E">
        <w:rPr>
          <w:lang w:val="ru-RU"/>
        </w:rPr>
        <w:instrText xml:space="preserve"> "</w:instrText>
      </w:r>
      <w:r w:rsidR="00D16F9E">
        <w:instrText>http</w:instrText>
      </w:r>
      <w:r w:rsidR="00D16F9E" w:rsidRPr="00D16F9E">
        <w:rPr>
          <w:lang w:val="ru-RU"/>
        </w:rPr>
        <w:instrText>://163.238.8.180/%7</w:instrText>
      </w:r>
      <w:r w:rsidR="00D16F9E">
        <w:instrText>Esekerina</w:instrText>
      </w:r>
      <w:r w:rsidR="00D16F9E" w:rsidRPr="00D16F9E">
        <w:rPr>
          <w:lang w:val="ru-RU"/>
        </w:rPr>
        <w:instrText>/" \</w:instrText>
      </w:r>
      <w:r w:rsidR="00D16F9E">
        <w:instrText>t</w:instrText>
      </w:r>
      <w:r w:rsidR="00D16F9E" w:rsidRPr="00D16F9E">
        <w:rPr>
          <w:lang w:val="ru-RU"/>
        </w:rPr>
        <w:instrText xml:space="preserve"> "_</w:instrText>
      </w:r>
      <w:r w:rsidR="00D16F9E">
        <w:instrText>blank</w:instrText>
      </w:r>
      <w:r w:rsidR="00D16F9E" w:rsidRPr="00D16F9E">
        <w:rPr>
          <w:lang w:val="ru-RU"/>
        </w:rPr>
        <w:instrText xml:space="preserve">" </w:instrText>
      </w:r>
      <w:r w:rsidR="00D16F9E">
        <w:fldChar w:fldCharType="separate"/>
      </w:r>
      <w:r w:rsidRPr="00094B45">
        <w:rPr>
          <w:rFonts w:ascii="Times New Roman" w:hAnsi="Times New Roman"/>
          <w:sz w:val="24"/>
          <w:szCs w:val="24"/>
          <w:lang w:val="ru-RU"/>
        </w:rPr>
        <w:t>http://163.238.8.180/~sekerina/</w:t>
      </w:r>
      <w:r w:rsidR="00D16F9E">
        <w:rPr>
          <w:rFonts w:ascii="Times New Roman" w:hAnsi="Times New Roman"/>
          <w:sz w:val="24"/>
          <w:szCs w:val="24"/>
          <w:lang w:val="ru-RU"/>
        </w:rPr>
        <w:fldChar w:fldCharType="end"/>
      </w:r>
      <w:r w:rsidRPr="00094B45">
        <w:rPr>
          <w:rFonts w:ascii="Times New Roman" w:hAnsi="Times New Roman"/>
          <w:sz w:val="24"/>
          <w:szCs w:val="24"/>
          <w:lang w:val="ru-RU"/>
        </w:rPr>
        <w:t xml:space="preserve">); </w:t>
      </w:r>
      <w:r w:rsidRPr="00094B4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целевая группа – родители двуязычных школьников (параллельно со сбором данных в работе с их детьми); задача – описание и установление двуязычного развития ребенка с лингвистической доминантой; язык опросника – русский; эта анкета является адаптацией анкеты для двуязычных взрослых, разработанной Евой М. </w:t>
      </w:r>
      <w:proofErr w:type="spellStart"/>
      <w:r w:rsidRPr="00094B4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Фернандез</w:t>
      </w:r>
      <w:proofErr w:type="spellEnd"/>
      <w:r w:rsidRPr="00094B4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(</w:t>
      </w:r>
      <w:proofErr w:type="spellStart"/>
      <w:r w:rsidRPr="00094B4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Eva</w:t>
      </w:r>
      <w:proofErr w:type="spellEnd"/>
      <w:r w:rsidRPr="00094B4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M.</w:t>
      </w:r>
      <w:proofErr w:type="gramEnd"/>
      <w:r w:rsidRPr="00094B4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094B4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Fernández</w:t>
      </w:r>
      <w:proofErr w:type="spellEnd"/>
      <w:r w:rsidRPr="00094B4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) в ее диссертации, котор</w:t>
      </w:r>
      <w:r>
        <w:rPr>
          <w:rFonts w:ascii="Times New Roman" w:hAnsi="Times New Roman"/>
          <w:sz w:val="24"/>
          <w:szCs w:val="24"/>
          <w:lang w:val="ru-RU"/>
        </w:rPr>
        <w:t>ая опубликована как книга</w:t>
      </w:r>
      <w:r w:rsidRPr="00094B4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4B4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(Электронный ресурс. </w:t>
      </w:r>
      <w:proofErr w:type="gramStart"/>
      <w:r w:rsidRPr="00094B4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Код доступа: </w:t>
      </w:r>
      <w:r w:rsidR="00D16F9E">
        <w:fldChar w:fldCharType="begin"/>
      </w:r>
      <w:r w:rsidR="00D16F9E" w:rsidRPr="00D16F9E">
        <w:rPr>
          <w:lang w:val="ru-RU"/>
        </w:rPr>
        <w:instrText xml:space="preserve"> </w:instrText>
      </w:r>
      <w:r w:rsidR="00D16F9E">
        <w:instrText>HYPERLINK</w:instrText>
      </w:r>
      <w:r w:rsidR="00D16F9E" w:rsidRPr="00D16F9E">
        <w:rPr>
          <w:lang w:val="ru-RU"/>
        </w:rPr>
        <w:instrText xml:space="preserve"> "</w:instrText>
      </w:r>
      <w:r w:rsidR="00D16F9E">
        <w:instrText>http</w:instrText>
      </w:r>
      <w:r w:rsidR="00D16F9E" w:rsidRPr="00D16F9E">
        <w:rPr>
          <w:lang w:val="ru-RU"/>
        </w:rPr>
        <w:instrText>://</w:instrText>
      </w:r>
      <w:r w:rsidR="00D16F9E">
        <w:instrText>www</w:instrText>
      </w:r>
      <w:r w:rsidR="00D16F9E" w:rsidRPr="00D16F9E">
        <w:rPr>
          <w:lang w:val="ru-RU"/>
        </w:rPr>
        <w:instrText>.</w:instrText>
      </w:r>
      <w:r w:rsidR="00D16F9E">
        <w:instrText>amazon</w:instrText>
      </w:r>
      <w:r w:rsidR="00D16F9E" w:rsidRPr="00D16F9E">
        <w:rPr>
          <w:lang w:val="ru-RU"/>
        </w:rPr>
        <w:instrText>.</w:instrText>
      </w:r>
      <w:r w:rsidR="00D16F9E">
        <w:instrText>com</w:instrText>
      </w:r>
      <w:r w:rsidR="00D16F9E" w:rsidRPr="00D16F9E">
        <w:rPr>
          <w:lang w:val="ru-RU"/>
        </w:rPr>
        <w:instrText>/</w:instrText>
      </w:r>
      <w:r w:rsidR="00D16F9E">
        <w:instrText>Bilingual</w:instrText>
      </w:r>
      <w:r w:rsidR="00D16F9E" w:rsidRPr="00D16F9E">
        <w:rPr>
          <w:lang w:val="ru-RU"/>
        </w:rPr>
        <w:instrText>-</w:instrText>
      </w:r>
      <w:r w:rsidR="00D16F9E">
        <w:instrText>Sentence</w:instrText>
      </w:r>
      <w:r w:rsidR="00D16F9E" w:rsidRPr="00D16F9E">
        <w:rPr>
          <w:lang w:val="ru-RU"/>
        </w:rPr>
        <w:instrText>-</w:instrText>
      </w:r>
      <w:r w:rsidR="00D16F9E">
        <w:instrText>Processing</w:instrText>
      </w:r>
      <w:r w:rsidR="00D16F9E" w:rsidRPr="00D16F9E">
        <w:rPr>
          <w:lang w:val="ru-RU"/>
        </w:rPr>
        <w:instrText>-</w:instrText>
      </w:r>
      <w:r w:rsidR="00D16F9E">
        <w:instrText>attachment</w:instrText>
      </w:r>
      <w:r w:rsidR="00D16F9E" w:rsidRPr="00D16F9E">
        <w:rPr>
          <w:lang w:val="ru-RU"/>
        </w:rPr>
        <w:instrText>-</w:instrText>
      </w:r>
      <w:r w:rsidR="00D16F9E">
        <w:instrText>Acquisition</w:instrText>
      </w:r>
      <w:r w:rsidR="00D16F9E" w:rsidRPr="00D16F9E">
        <w:rPr>
          <w:lang w:val="ru-RU"/>
        </w:rPr>
        <w:instrText>/</w:instrText>
      </w:r>
      <w:r w:rsidR="00D16F9E">
        <w:instrText>dp</w:instrText>
      </w:r>
      <w:r w:rsidR="00D16F9E" w:rsidRPr="00D16F9E">
        <w:rPr>
          <w:lang w:val="ru-RU"/>
        </w:rPr>
        <w:instrText>/1588113450/</w:instrText>
      </w:r>
      <w:r w:rsidR="00D16F9E">
        <w:instrText>ref</w:instrText>
      </w:r>
      <w:r w:rsidR="00D16F9E" w:rsidRPr="00D16F9E">
        <w:rPr>
          <w:lang w:val="ru-RU"/>
        </w:rPr>
        <w:instrText>=</w:instrText>
      </w:r>
      <w:r w:rsidR="00D16F9E">
        <w:instrText>sr</w:instrText>
      </w:r>
      <w:r w:rsidR="00D16F9E" w:rsidRPr="00D16F9E">
        <w:rPr>
          <w:lang w:val="ru-RU"/>
        </w:rPr>
        <w:instrText>_1_2?</w:instrText>
      </w:r>
      <w:r w:rsidR="00D16F9E">
        <w:instrText>s</w:instrText>
      </w:r>
      <w:r w:rsidR="00D16F9E" w:rsidRPr="00D16F9E">
        <w:rPr>
          <w:lang w:val="ru-RU"/>
        </w:rPr>
        <w:instrText>=</w:instrText>
      </w:r>
      <w:r w:rsidR="00D16F9E">
        <w:instrText>books</w:instrText>
      </w:r>
      <w:r w:rsidR="00D16F9E" w:rsidRPr="00D16F9E">
        <w:rPr>
          <w:lang w:val="ru-RU"/>
        </w:rPr>
        <w:instrText>&amp;</w:instrText>
      </w:r>
      <w:r w:rsidR="00D16F9E">
        <w:instrText>ie</w:instrText>
      </w:r>
      <w:r w:rsidR="00D16F9E" w:rsidRPr="00D16F9E">
        <w:rPr>
          <w:lang w:val="ru-RU"/>
        </w:rPr>
        <w:instrText>=</w:instrText>
      </w:r>
      <w:r w:rsidR="00D16F9E">
        <w:instrText>UTF</w:instrText>
      </w:r>
      <w:r w:rsidR="00D16F9E" w:rsidRPr="00D16F9E">
        <w:rPr>
          <w:lang w:val="ru-RU"/>
        </w:rPr>
        <w:instrText>8&amp;</w:instrText>
      </w:r>
      <w:r w:rsidR="00D16F9E">
        <w:instrText>qid</w:instrText>
      </w:r>
      <w:r w:rsidR="00D16F9E" w:rsidRPr="00D16F9E">
        <w:rPr>
          <w:lang w:val="ru-RU"/>
        </w:rPr>
        <w:instrText>=1386442763&amp;</w:instrText>
      </w:r>
      <w:r w:rsidR="00D16F9E">
        <w:instrText>sr</w:instrText>
      </w:r>
      <w:r w:rsidR="00D16F9E" w:rsidRPr="00D16F9E">
        <w:rPr>
          <w:lang w:val="ru-RU"/>
        </w:rPr>
        <w:instrText>=1-2" \</w:instrText>
      </w:r>
      <w:r w:rsidR="00D16F9E">
        <w:instrText>t</w:instrText>
      </w:r>
      <w:r w:rsidR="00D16F9E" w:rsidRPr="00D16F9E">
        <w:rPr>
          <w:lang w:val="ru-RU"/>
        </w:rPr>
        <w:instrText xml:space="preserve"> "_</w:instrText>
      </w:r>
      <w:r w:rsidR="00D16F9E">
        <w:instrText>blank</w:instrText>
      </w:r>
      <w:r w:rsidR="00D16F9E" w:rsidRPr="00D16F9E">
        <w:rPr>
          <w:lang w:val="ru-RU"/>
        </w:rPr>
        <w:instrText xml:space="preserve">" </w:instrText>
      </w:r>
      <w:r w:rsidR="00D16F9E">
        <w:fldChar w:fldCharType="separate"/>
      </w:r>
      <w:r w:rsidRPr="00611A7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http://www.amazon.com/Bilingual-Sentence-Processing-attachment-Acquisition/dp/1588113450/ref=sr_1_2?s=books&amp;ie=UTF8&amp;qid=1386442763&amp;sr=1-2</w:t>
      </w:r>
      <w:r w:rsidR="00D16F9E">
        <w:rPr>
          <w:rFonts w:ascii="Times New Roman" w:eastAsia="Calibri" w:hAnsi="Times New Roman" w:cs="Times New Roman"/>
          <w:sz w:val="24"/>
          <w:szCs w:val="24"/>
          <w:lang w:val="ru-RU" w:eastAsia="en-US"/>
        </w:rPr>
        <w:fldChar w:fldCharType="end"/>
      </w:r>
      <w:r w:rsidRPr="00094B45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)</w:t>
      </w:r>
      <w:proofErr w:type="gramEnd"/>
    </w:p>
    <w:p w:rsidR="00BC056F" w:rsidRPr="00F15239" w:rsidRDefault="00BC056F" w:rsidP="00BC056F">
      <w:pPr>
        <w:pStyle w:val="HTM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- анкета педагога центра дополнительного образования «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Гении» (Греция) Надежды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Панаету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полученная нами непосредственно от автора</w:t>
      </w:r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 адресаты анкеты – родители воспитанников ЦДО «Гении»; цель анкетирования – выявление источников лингвистических проблем и проблем социализации воспитанников; язык анкеты – русский;</w:t>
      </w:r>
    </w:p>
    <w:p w:rsidR="00BC056F" w:rsidRPr="00F15239" w:rsidRDefault="00BC056F" w:rsidP="00BC056F">
      <w:pPr>
        <w:pStyle w:val="HTM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gram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- анкета студентки 4 курса </w:t>
      </w:r>
      <w:proofErr w:type="spell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ЯиТК</w:t>
      </w:r>
      <w:proofErr w:type="spell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Карасевой Александры, полученная нами из Израиля (Электронный ресурс.</w:t>
      </w:r>
      <w:proofErr w:type="gram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Код доступа: </w:t>
      </w:r>
      <w:hyperlink r:id="rId12" w:history="1"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http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://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userdocs</w:t>
        </w:r>
        <w:proofErr w:type="spellEnd"/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.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ru</w:t>
        </w:r>
        <w:proofErr w:type="spellEnd"/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/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literatura</w:t>
        </w:r>
        <w:proofErr w:type="spellEnd"/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/11020/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index</w:t>
        </w:r>
        <w:proofErr w:type="spellEnd"/>
        <w:r w:rsidRPr="00F15239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.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html</w:t>
        </w:r>
        <w:proofErr w:type="spellEnd"/>
      </w:hyperlink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; дата последнего обращения – 20.11.2013); вопросы предлагаются в </w:t>
      </w:r>
      <w:proofErr w:type="spell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т.ч</w:t>
      </w:r>
      <w:proofErr w:type="spell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. и на иврите (1 группа вопросов из 20) и направлены на выяснение лингвистической составляющей анамнеза естественного билингвизма (на всех уровнях </w:t>
      </w:r>
      <w:proofErr w:type="spell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фунционирования</w:t>
      </w:r>
      <w:proofErr w:type="spell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языка/речи: письменной и устной, различные стили/жанры);</w:t>
      </w:r>
      <w:proofErr w:type="gramEnd"/>
    </w:p>
    <w:p w:rsidR="00BC056F" w:rsidRPr="00F15239" w:rsidRDefault="00BC056F" w:rsidP="00BC056F">
      <w:pPr>
        <w:pStyle w:val="HTM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gram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 опросник для родителей детей-</w:t>
      </w:r>
      <w:proofErr w:type="spell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билингвов</w:t>
      </w:r>
      <w:proofErr w:type="spell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без определенного авторства (Электронный ресурс.</w:t>
      </w:r>
      <w:proofErr w:type="gramEnd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Код доступа: </w:t>
      </w:r>
      <w:hyperlink r:id="rId13" w:history="1"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https</w:t>
        </w:r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://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docs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.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google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.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com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/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spreadsheet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/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embeddedform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?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bc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=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transparent</w:t>
        </w:r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&amp;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f</w:t>
        </w:r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=%2522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Lucida</w:t>
        </w:r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%2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BGrande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%2522%252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C</w:t>
        </w:r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%2522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Lucida</w:t>
        </w:r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%2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BSans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%2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BUnicode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%2522%252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CArial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%252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Csans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-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serif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&amp;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hl</w:t>
        </w:r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=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ru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&amp;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htc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=%2523666666&amp;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key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=0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AsrAoKZVkQacdGpOY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1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BnVEVoTXB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2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VzhraXVRbmJkUnc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&amp;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lc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=%25230000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cc</w:t>
        </w:r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&amp;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pli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=1&amp;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tc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=%252345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a</w:t>
        </w:r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9</w:t>
        </w:r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b</w:t>
        </w:r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1&amp;</w:t>
        </w:r>
        <w:proofErr w:type="spellStart"/>
        <w:r w:rsidRPr="00F1523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ttl</w:t>
        </w:r>
        <w:proofErr w:type="spellEnd"/>
        <w:r w:rsidRPr="00360BC4">
          <w:rPr>
            <w:rFonts w:ascii="Times New Roman" w:eastAsia="Calibri" w:hAnsi="Times New Roman" w:cs="Times New Roman"/>
            <w:sz w:val="24"/>
            <w:szCs w:val="24"/>
            <w:lang w:val="ru-RU" w:eastAsia="en-US"/>
          </w:rPr>
          <w:t>=0</w:t>
        </w:r>
      </w:hyperlink>
      <w:r w:rsidRPr="00F15239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; дата последнего обращения – 20.11.2013) и т.д.</w:t>
      </w:r>
      <w:proofErr w:type="gramEnd"/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Все перечисленные выше ресурсы можно разделить 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>: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- собственно научные (ориентированные на исследование феномена естественного двуязычия, как правило, л</w:t>
      </w:r>
      <w:r>
        <w:rPr>
          <w:rFonts w:ascii="Times New Roman" w:hAnsi="Times New Roman"/>
          <w:sz w:val="24"/>
          <w:szCs w:val="24"/>
          <w:lang w:val="ru-RU"/>
        </w:rPr>
        <w:t>ингвистической его составляющей);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- любительские (не имеющие четко поставленной конечной цели или декларирующие цель, явно завышенную для существующего варианта анкеты).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Большинство анкет 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составлялось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 xml:space="preserve"> и результаты анкетирования обрабатывались не на междисциплинарном уровне (лингвистами, без привлечения психолога, логопеда, социолога и пр.)</w:t>
      </w:r>
      <w:r>
        <w:rPr>
          <w:rFonts w:ascii="Times New Roman" w:hAnsi="Times New Roman"/>
          <w:sz w:val="24"/>
          <w:szCs w:val="24"/>
          <w:lang w:val="ru-RU"/>
        </w:rPr>
        <w:t xml:space="preserve"> и редко имело практико-ориентированную направленность (выход на уровень использования результатов в практической работе педагогов, психологов, социальных работников и др. с целью индивидуализации образовательной модели для конкретного воспитанника-билингва; анкета и ее научный анализ и интерпретация – как самоцель).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Ближе всего к 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идеальному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 xml:space="preserve">, с нашей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т.з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. контенту (для создания междисциплинарного индивидуального анамнеза естественного двуязычия для разработки индивидуального же образовательного маршрута воспитанника и психолого-педагогической поддержки его семьи; не будем забывать, что билингвы, в большинстве своем, дети из семей с миграцией в истории семьи) располагаются: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- «</w:t>
      </w:r>
      <w:r w:rsidRPr="00F15239">
        <w:rPr>
          <w:rFonts w:ascii="Times New Roman" w:hAnsi="Times New Roman"/>
          <w:sz w:val="24"/>
          <w:szCs w:val="24"/>
        </w:rPr>
        <w:t>Anamnesebogen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239">
        <w:rPr>
          <w:rFonts w:ascii="Times New Roman" w:hAnsi="Times New Roman"/>
          <w:sz w:val="24"/>
          <w:szCs w:val="24"/>
        </w:rPr>
        <w:t>f</w:t>
      </w:r>
      <w:r w:rsidRPr="00F15239">
        <w:rPr>
          <w:rFonts w:ascii="Times New Roman" w:hAnsi="Times New Roman"/>
          <w:sz w:val="24"/>
          <w:szCs w:val="24"/>
          <w:lang w:val="ru-RU"/>
        </w:rPr>
        <w:t>ü</w:t>
      </w:r>
      <w:r w:rsidRPr="00F15239">
        <w:rPr>
          <w:rFonts w:ascii="Times New Roman" w:hAnsi="Times New Roman"/>
          <w:sz w:val="24"/>
          <w:szCs w:val="24"/>
        </w:rPr>
        <w:t>r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239">
        <w:rPr>
          <w:rFonts w:ascii="Times New Roman" w:hAnsi="Times New Roman"/>
          <w:sz w:val="24"/>
          <w:szCs w:val="24"/>
        </w:rPr>
        <w:t>zweisprachige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239">
        <w:rPr>
          <w:rFonts w:ascii="Times New Roman" w:hAnsi="Times New Roman"/>
          <w:sz w:val="24"/>
          <w:szCs w:val="24"/>
        </w:rPr>
        <w:t>Kinder</w:t>
      </w:r>
      <w:r w:rsidRPr="00F15239">
        <w:rPr>
          <w:rFonts w:ascii="Times New Roman" w:hAnsi="Times New Roman"/>
          <w:sz w:val="24"/>
          <w:szCs w:val="24"/>
          <w:lang w:val="ru-RU"/>
        </w:rPr>
        <w:t>» (</w:t>
      </w:r>
      <w:proofErr w:type="spellStart"/>
      <w:r w:rsidRPr="00F15239">
        <w:rPr>
          <w:rFonts w:ascii="Times New Roman" w:hAnsi="Times New Roman"/>
          <w:sz w:val="24"/>
          <w:szCs w:val="24"/>
        </w:rPr>
        <w:t>Jedik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239">
        <w:rPr>
          <w:rFonts w:ascii="Times New Roman" w:hAnsi="Times New Roman"/>
          <w:sz w:val="24"/>
          <w:szCs w:val="24"/>
        </w:rPr>
        <w:t>L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., </w:t>
      </w:r>
      <w:r w:rsidRPr="00F15239">
        <w:rPr>
          <w:rFonts w:ascii="Times New Roman" w:hAnsi="Times New Roman"/>
          <w:sz w:val="24"/>
          <w:szCs w:val="24"/>
        </w:rPr>
        <w:t>Wagner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239">
        <w:rPr>
          <w:rFonts w:ascii="Times New Roman" w:hAnsi="Times New Roman"/>
          <w:sz w:val="24"/>
          <w:szCs w:val="24"/>
        </w:rPr>
        <w:t>L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.;  </w:t>
      </w:r>
      <w:r w:rsidRPr="00F15239">
        <w:rPr>
          <w:rFonts w:ascii="Times New Roman" w:hAnsi="Times New Roman"/>
          <w:sz w:val="24"/>
          <w:szCs w:val="24"/>
        </w:rPr>
        <w:t>Edition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239">
        <w:rPr>
          <w:rFonts w:ascii="Times New Roman" w:hAnsi="Times New Roman"/>
          <w:sz w:val="24"/>
          <w:szCs w:val="24"/>
        </w:rPr>
        <w:t>von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15239">
        <w:rPr>
          <w:rFonts w:ascii="Times New Roman" w:hAnsi="Times New Roman"/>
          <w:sz w:val="24"/>
          <w:szCs w:val="24"/>
        </w:rPr>
        <w:t>Freisleben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, 2006); доступные в языковых комбинациях/ прямой перевод – немецко-русский, немецко-английский, немецко-турецкий, немецко-польский, немецко-арабский и др.);</w:t>
      </w:r>
      <w:proofErr w:type="gramEnd"/>
    </w:p>
    <w:p w:rsidR="00BC056F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- «</w:t>
      </w:r>
      <w:r w:rsidRPr="00F15239">
        <w:rPr>
          <w:rFonts w:ascii="Times New Roman" w:hAnsi="Times New Roman"/>
          <w:sz w:val="24"/>
          <w:szCs w:val="24"/>
        </w:rPr>
        <w:t>Sprachdiagnostik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239">
        <w:rPr>
          <w:rFonts w:ascii="Times New Roman" w:hAnsi="Times New Roman"/>
          <w:sz w:val="24"/>
          <w:szCs w:val="24"/>
        </w:rPr>
        <w:t>bei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239">
        <w:rPr>
          <w:rFonts w:ascii="Times New Roman" w:hAnsi="Times New Roman"/>
          <w:sz w:val="24"/>
          <w:szCs w:val="24"/>
        </w:rPr>
        <w:t>mehrsprachigen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239">
        <w:rPr>
          <w:rFonts w:ascii="Times New Roman" w:hAnsi="Times New Roman"/>
          <w:sz w:val="24"/>
          <w:szCs w:val="24"/>
        </w:rPr>
        <w:t>Vorschulkindern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F15239">
        <w:rPr>
          <w:rFonts w:ascii="Times New Roman" w:hAnsi="Times New Roman"/>
          <w:sz w:val="24"/>
          <w:szCs w:val="24"/>
        </w:rPr>
        <w:t>ein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239">
        <w:rPr>
          <w:rFonts w:ascii="Times New Roman" w:hAnsi="Times New Roman"/>
          <w:sz w:val="24"/>
          <w:szCs w:val="24"/>
        </w:rPr>
        <w:t>Praxisleitfaden</w:t>
      </w:r>
      <w:r w:rsidRPr="00F15239">
        <w:rPr>
          <w:rFonts w:ascii="Times New Roman" w:hAnsi="Times New Roman"/>
          <w:sz w:val="24"/>
          <w:szCs w:val="24"/>
          <w:lang w:val="ru-RU"/>
        </w:rPr>
        <w:t>» (</w:t>
      </w:r>
      <w:proofErr w:type="spellStart"/>
      <w:r w:rsidRPr="00F15239">
        <w:rPr>
          <w:rFonts w:ascii="Times New Roman" w:hAnsi="Times New Roman"/>
          <w:sz w:val="24"/>
          <w:szCs w:val="24"/>
        </w:rPr>
        <w:t>Asbrock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239">
        <w:rPr>
          <w:rFonts w:ascii="Times New Roman" w:hAnsi="Times New Roman"/>
          <w:sz w:val="24"/>
          <w:szCs w:val="24"/>
        </w:rPr>
        <w:t>D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., </w:t>
      </w:r>
      <w:r w:rsidRPr="00F15239">
        <w:rPr>
          <w:rFonts w:ascii="Times New Roman" w:hAnsi="Times New Roman"/>
          <w:sz w:val="24"/>
          <w:szCs w:val="24"/>
        </w:rPr>
        <w:t>Ferguson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239">
        <w:rPr>
          <w:rFonts w:ascii="Times New Roman" w:hAnsi="Times New Roman"/>
          <w:sz w:val="24"/>
          <w:szCs w:val="24"/>
        </w:rPr>
        <w:t>C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spellStart"/>
      <w:r w:rsidRPr="00F15239">
        <w:rPr>
          <w:rFonts w:ascii="Times New Roman" w:hAnsi="Times New Roman"/>
          <w:sz w:val="24"/>
          <w:szCs w:val="24"/>
        </w:rPr>
        <w:t>Hoheiser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-</w:t>
      </w:r>
      <w:r w:rsidRPr="00F15239">
        <w:rPr>
          <w:rFonts w:ascii="Times New Roman" w:hAnsi="Times New Roman"/>
          <w:sz w:val="24"/>
          <w:szCs w:val="24"/>
        </w:rPr>
        <w:t>Thiel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5239">
        <w:rPr>
          <w:rFonts w:ascii="Times New Roman" w:hAnsi="Times New Roman"/>
          <w:sz w:val="24"/>
          <w:szCs w:val="24"/>
        </w:rPr>
        <w:t>N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.; </w:t>
      </w:r>
      <w:proofErr w:type="spellStart"/>
      <w:r w:rsidRPr="00F15239">
        <w:rPr>
          <w:rFonts w:ascii="Times New Roman" w:hAnsi="Times New Roman"/>
          <w:sz w:val="24"/>
          <w:szCs w:val="24"/>
        </w:rPr>
        <w:t>ProLog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, 2011; имеет теоретическую часть на немецком языке и практико-ориентированные тесты на немецком, турецком и русском языках – как наиболее распространенных язык</w:t>
      </w:r>
      <w:r>
        <w:rPr>
          <w:rFonts w:ascii="Times New Roman" w:hAnsi="Times New Roman"/>
          <w:sz w:val="24"/>
          <w:szCs w:val="24"/>
          <w:lang w:val="ru-RU"/>
        </w:rPr>
        <w:t>ах диаспор, проживающих в ФРГ);</w:t>
      </w:r>
    </w:p>
    <w:p w:rsidR="00BC056F" w:rsidRPr="00C51628" w:rsidRDefault="00BC056F" w:rsidP="00BC056F">
      <w:pPr>
        <w:pStyle w:val="Default"/>
        <w:ind w:firstLine="708"/>
        <w:jc w:val="both"/>
        <w:rPr>
          <w:rFonts w:ascii="Times New Roman" w:eastAsia="Calibri" w:hAnsi="Times New Roman" w:cs="Times New Roman"/>
          <w:lang w:val="ru-RU"/>
        </w:rPr>
      </w:pPr>
      <w:r w:rsidRPr="00142488">
        <w:rPr>
          <w:rFonts w:ascii="Times New Roman" w:hAnsi="Times New Roman"/>
        </w:rPr>
        <w:t xml:space="preserve">- </w:t>
      </w:r>
      <w:r w:rsidRPr="00142488">
        <w:rPr>
          <w:rFonts w:ascii="Times New Roman" w:eastAsia="Calibri" w:hAnsi="Times New Roman" w:cs="Times New Roman"/>
        </w:rPr>
        <w:t>«</w:t>
      </w:r>
      <w:proofErr w:type="spellStart"/>
      <w:r w:rsidRPr="00142488">
        <w:rPr>
          <w:rFonts w:ascii="Times New Roman" w:eastAsia="Calibri" w:hAnsi="Times New Roman" w:cs="Times New Roman"/>
        </w:rPr>
        <w:t>Sprachstandstest</w:t>
      </w:r>
      <w:proofErr w:type="spellEnd"/>
      <w:r w:rsidRPr="00142488">
        <w:rPr>
          <w:rFonts w:ascii="Times New Roman" w:eastAsia="Calibri" w:hAnsi="Times New Roman" w:cs="Times New Roman"/>
        </w:rPr>
        <w:t xml:space="preserve"> Russisch für mehrsprachige Kinder. </w:t>
      </w:r>
      <w:proofErr w:type="gramStart"/>
      <w:r w:rsidRPr="00BC056F">
        <w:rPr>
          <w:rFonts w:ascii="Times New Roman" w:eastAsia="Calibri" w:hAnsi="Times New Roman" w:cs="Times New Roman"/>
          <w:lang w:val="en-US"/>
        </w:rPr>
        <w:t>Russian language proficiency test for multilingual children.</w:t>
      </w:r>
      <w:proofErr w:type="gramEnd"/>
      <w:r w:rsidRPr="00BC056F">
        <w:rPr>
          <w:rFonts w:ascii="Times New Roman" w:eastAsia="Calibri" w:hAnsi="Times New Roman" w:cs="Times New Roman"/>
          <w:lang w:val="en-US"/>
        </w:rPr>
        <w:t xml:space="preserve"> </w:t>
      </w:r>
      <w:proofErr w:type="gramStart"/>
      <w:r w:rsidRPr="00C51628">
        <w:rPr>
          <w:rFonts w:ascii="Times New Roman" w:eastAsia="Calibri" w:hAnsi="Times New Roman" w:cs="Times New Roman"/>
          <w:lang w:val="ru-RU"/>
        </w:rPr>
        <w:t xml:space="preserve">Русский язык - тест для </w:t>
      </w:r>
      <w:proofErr w:type="spellStart"/>
      <w:r w:rsidRPr="00C51628">
        <w:rPr>
          <w:rFonts w:ascii="Times New Roman" w:eastAsia="Calibri" w:hAnsi="Times New Roman" w:cs="Times New Roman"/>
          <w:lang w:val="ru-RU"/>
        </w:rPr>
        <w:t>мультилингвальных</w:t>
      </w:r>
      <w:proofErr w:type="spellEnd"/>
      <w:r w:rsidRPr="00C51628">
        <w:rPr>
          <w:rFonts w:ascii="Times New Roman" w:eastAsia="Calibri" w:hAnsi="Times New Roman" w:cs="Times New Roman"/>
          <w:lang w:val="ru-RU"/>
        </w:rPr>
        <w:t xml:space="preserve"> детей» (</w:t>
      </w:r>
      <w:proofErr w:type="spellStart"/>
      <w:r w:rsidRPr="00C51628">
        <w:rPr>
          <w:rFonts w:ascii="Times New Roman" w:eastAsia="Calibri" w:hAnsi="Times New Roman" w:cs="Times New Roman"/>
          <w:lang w:val="ru-RU"/>
        </w:rPr>
        <w:t>N.Gagarina</w:t>
      </w:r>
      <w:proofErr w:type="spellEnd"/>
      <w:r w:rsidRPr="00C51628">
        <w:rPr>
          <w:rFonts w:ascii="Times New Roman" w:eastAsia="Calibri" w:hAnsi="Times New Roman" w:cs="Times New Roman"/>
          <w:lang w:val="ru-RU"/>
        </w:rPr>
        <w:t>, A.</w:t>
      </w:r>
      <w:proofErr w:type="gramEnd"/>
      <w:r w:rsidRPr="00C5162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C51628">
        <w:rPr>
          <w:rFonts w:ascii="Times New Roman" w:eastAsia="Calibri" w:hAnsi="Times New Roman" w:cs="Times New Roman"/>
          <w:lang w:val="ru-RU"/>
        </w:rPr>
        <w:t>Klassert</w:t>
      </w:r>
      <w:proofErr w:type="spellEnd"/>
      <w:r w:rsidRPr="00C51628">
        <w:rPr>
          <w:rFonts w:ascii="Times New Roman" w:eastAsia="Calibri" w:hAnsi="Times New Roman" w:cs="Times New Roman"/>
          <w:lang w:val="ru-RU"/>
        </w:rPr>
        <w:t xml:space="preserve">, N. </w:t>
      </w:r>
      <w:proofErr w:type="spellStart"/>
      <w:proofErr w:type="gramStart"/>
      <w:r w:rsidRPr="00C51628">
        <w:rPr>
          <w:rFonts w:ascii="Times New Roman" w:eastAsia="Calibri" w:hAnsi="Times New Roman" w:cs="Times New Roman"/>
          <w:lang w:val="ru-RU"/>
        </w:rPr>
        <w:t>Topaj</w:t>
      </w:r>
      <w:proofErr w:type="spellEnd"/>
      <w:r w:rsidRPr="00C51628">
        <w:rPr>
          <w:rFonts w:ascii="Times New Roman" w:eastAsia="Calibri" w:hAnsi="Times New Roman" w:cs="Times New Roman"/>
          <w:lang w:val="ru-RU"/>
        </w:rPr>
        <w:t xml:space="preserve">, ZAS </w:t>
      </w:r>
      <w:proofErr w:type="spellStart"/>
      <w:r w:rsidRPr="00C51628">
        <w:rPr>
          <w:rFonts w:ascii="Times New Roman" w:eastAsia="Calibri" w:hAnsi="Times New Roman" w:cs="Times New Roman"/>
          <w:lang w:val="ru-RU"/>
        </w:rPr>
        <w:t>papers</w:t>
      </w:r>
      <w:proofErr w:type="spellEnd"/>
      <w:r w:rsidRPr="00C5162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C51628">
        <w:rPr>
          <w:rFonts w:ascii="Times New Roman" w:eastAsia="Calibri" w:hAnsi="Times New Roman" w:cs="Times New Roman"/>
          <w:lang w:val="ru-RU"/>
        </w:rPr>
        <w:t>in</w:t>
      </w:r>
      <w:proofErr w:type="spellEnd"/>
      <w:r w:rsidRPr="00C5162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C51628">
        <w:rPr>
          <w:rFonts w:ascii="Times New Roman" w:eastAsia="Calibri" w:hAnsi="Times New Roman" w:cs="Times New Roman"/>
          <w:lang w:val="ru-RU"/>
        </w:rPr>
        <w:t>linguistics</w:t>
      </w:r>
      <w:proofErr w:type="spellEnd"/>
      <w:r w:rsidRPr="00C5162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C51628">
        <w:rPr>
          <w:rFonts w:ascii="Times New Roman" w:eastAsia="Calibri" w:hAnsi="Times New Roman" w:cs="Times New Roman"/>
          <w:lang w:val="ru-RU"/>
        </w:rPr>
        <w:t>Nr</w:t>
      </w:r>
      <w:proofErr w:type="spellEnd"/>
      <w:r w:rsidRPr="00C51628">
        <w:rPr>
          <w:rFonts w:ascii="Times New Roman" w:eastAsia="Calibri" w:hAnsi="Times New Roman" w:cs="Times New Roman"/>
          <w:lang w:val="ru-RU"/>
        </w:rPr>
        <w:t xml:space="preserve">. 54; </w:t>
      </w:r>
      <w:proofErr w:type="spellStart"/>
      <w:r w:rsidRPr="00C51628">
        <w:rPr>
          <w:rFonts w:ascii="Times New Roman" w:eastAsia="Calibri" w:hAnsi="Times New Roman" w:cs="Times New Roman"/>
          <w:lang w:val="ru-RU"/>
        </w:rPr>
        <w:t>Berlin</w:t>
      </w:r>
      <w:proofErr w:type="spellEnd"/>
      <w:r w:rsidRPr="00C51628">
        <w:rPr>
          <w:rFonts w:ascii="Times New Roman" w:eastAsia="Calibri" w:hAnsi="Times New Roman" w:cs="Times New Roman"/>
          <w:lang w:val="ru-RU"/>
        </w:rPr>
        <w:t>, 2010)</w:t>
      </w:r>
      <w:r>
        <w:rPr>
          <w:rFonts w:ascii="Times New Roman" w:eastAsia="Calibri" w:hAnsi="Times New Roman" w:cs="Times New Roman"/>
          <w:lang w:val="ru-RU"/>
        </w:rPr>
        <w:t xml:space="preserve"> - данный </w:t>
      </w:r>
      <w:r w:rsidRPr="00C51628">
        <w:rPr>
          <w:rFonts w:ascii="Times New Roman" w:eastAsia="Calibri" w:hAnsi="Times New Roman" w:cs="Times New Roman"/>
          <w:lang w:val="ru-RU"/>
        </w:rPr>
        <w:t>тест на определение уровня владения русски</w:t>
      </w:r>
      <w:r>
        <w:rPr>
          <w:rFonts w:ascii="Times New Roman" w:eastAsia="Calibri" w:hAnsi="Times New Roman" w:cs="Times New Roman"/>
          <w:lang w:val="ru-RU"/>
        </w:rPr>
        <w:t>м языком у многоязычных детей 3-</w:t>
      </w:r>
      <w:r w:rsidRPr="00C51628">
        <w:rPr>
          <w:rFonts w:ascii="Times New Roman" w:eastAsia="Calibri" w:hAnsi="Times New Roman" w:cs="Times New Roman"/>
          <w:lang w:val="ru-RU"/>
        </w:rPr>
        <w:t xml:space="preserve">7 </w:t>
      </w:r>
      <w:r>
        <w:rPr>
          <w:rFonts w:ascii="Times New Roman" w:eastAsia="Calibri" w:hAnsi="Times New Roman" w:cs="Times New Roman"/>
          <w:lang w:val="ru-RU"/>
        </w:rPr>
        <w:t>лет создан для использования в научных,</w:t>
      </w:r>
      <w:r w:rsidRPr="00C51628">
        <w:rPr>
          <w:rFonts w:ascii="Times New Roman" w:eastAsia="Calibri" w:hAnsi="Times New Roman" w:cs="Times New Roman"/>
          <w:lang w:val="ru-RU"/>
        </w:rPr>
        <w:t xml:space="preserve"> диагностических и педагогических целях</w:t>
      </w:r>
      <w:r>
        <w:rPr>
          <w:rFonts w:ascii="Times New Roman" w:eastAsia="Calibri" w:hAnsi="Times New Roman" w:cs="Times New Roman"/>
          <w:lang w:val="ru-RU"/>
        </w:rPr>
        <w:t xml:space="preserve"> и</w:t>
      </w:r>
      <w:r w:rsidRPr="00C51628">
        <w:rPr>
          <w:rFonts w:ascii="Times New Roman" w:eastAsia="Calibri" w:hAnsi="Times New Roman" w:cs="Times New Roman"/>
          <w:lang w:val="ru-RU"/>
        </w:rPr>
        <w:t xml:space="preserve"> носит чисто лингвистический характер</w:t>
      </w:r>
      <w:r>
        <w:rPr>
          <w:rFonts w:ascii="Times New Roman" w:eastAsia="Calibri" w:hAnsi="Times New Roman" w:cs="Times New Roman"/>
          <w:lang w:val="ru-RU"/>
        </w:rPr>
        <w:t>;</w:t>
      </w:r>
      <w:r w:rsidRPr="00C5162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ru-RU"/>
        </w:rPr>
        <w:t>прилагающаяся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 к нему </w:t>
      </w:r>
      <w:r w:rsidRPr="00C51628">
        <w:rPr>
          <w:rFonts w:ascii="Times New Roman" w:eastAsia="Calibri" w:hAnsi="Times New Roman" w:cs="Times New Roman"/>
          <w:lang w:val="ru-RU"/>
        </w:rPr>
        <w:t>анкета (в двух вариантах: русско-немецкий, русско-английский)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 w:rsidRPr="00C51628">
        <w:rPr>
          <w:rFonts w:ascii="Times New Roman" w:eastAsia="Calibri" w:hAnsi="Times New Roman" w:cs="Times New Roman"/>
          <w:lang w:val="ru-RU"/>
        </w:rPr>
        <w:t xml:space="preserve">служит для определения качества и количества </w:t>
      </w:r>
      <w:r w:rsidRPr="00C51628">
        <w:rPr>
          <w:rFonts w:ascii="Times New Roman" w:eastAsia="Calibri" w:hAnsi="Times New Roman" w:cs="Times New Roman"/>
          <w:lang w:val="ru-RU"/>
        </w:rPr>
        <w:lastRenderedPageBreak/>
        <w:t xml:space="preserve">языкового </w:t>
      </w:r>
      <w:proofErr w:type="spellStart"/>
      <w:r w:rsidRPr="00C51628">
        <w:rPr>
          <w:rFonts w:ascii="Times New Roman" w:eastAsia="Calibri" w:hAnsi="Times New Roman" w:cs="Times New Roman"/>
          <w:lang w:val="ru-RU"/>
        </w:rPr>
        <w:t>инпута</w:t>
      </w:r>
      <w:proofErr w:type="spellEnd"/>
      <w:r w:rsidRPr="00C51628">
        <w:rPr>
          <w:rFonts w:ascii="Times New Roman" w:eastAsia="Calibri" w:hAnsi="Times New Roman" w:cs="Times New Roman"/>
          <w:lang w:val="ru-RU"/>
        </w:rPr>
        <w:t xml:space="preserve"> и языковой истории ребенка в целом;</w:t>
      </w:r>
      <w:proofErr w:type="gramEnd"/>
      <w:r w:rsidRPr="00C51628">
        <w:rPr>
          <w:rFonts w:ascii="Times New Roman" w:eastAsia="Calibri" w:hAnsi="Times New Roman" w:cs="Times New Roman"/>
          <w:lang w:val="ru-RU"/>
        </w:rPr>
        <w:t xml:space="preserve"> анкета апробирована в рамках проектов, которые проводились на базе ZAS</w:t>
      </w:r>
      <w:r>
        <w:rPr>
          <w:rFonts w:ascii="Times New Roman" w:eastAsia="Calibri" w:hAnsi="Times New Roman" w:cs="Times New Roman"/>
          <w:lang w:val="ru-RU"/>
        </w:rPr>
        <w:t xml:space="preserve">; см. также: проект </w:t>
      </w:r>
      <w:r w:rsidRPr="00C51628">
        <w:rPr>
          <w:rFonts w:ascii="Times New Roman" w:eastAsia="Calibri" w:hAnsi="Times New Roman" w:cs="Times New Roman"/>
          <w:lang w:val="ru-RU"/>
        </w:rPr>
        <w:t>ZAS</w:t>
      </w:r>
      <w:r>
        <w:rPr>
          <w:rFonts w:ascii="Times New Roman" w:eastAsia="Calibri" w:hAnsi="Times New Roman" w:cs="Times New Roman"/>
          <w:lang w:val="ru-RU"/>
        </w:rPr>
        <w:t xml:space="preserve">: </w:t>
      </w:r>
      <w:proofErr w:type="gramStart"/>
      <w:r>
        <w:rPr>
          <w:rFonts w:ascii="Times New Roman" w:eastAsia="Calibri" w:hAnsi="Times New Roman" w:cs="Times New Roman"/>
          <w:lang w:val="ru-RU"/>
        </w:rPr>
        <w:t>«</w:t>
      </w:r>
      <w:r w:rsidRPr="005F2125">
        <w:rPr>
          <w:rFonts w:ascii="Times New Roman" w:eastAsia="Calibri" w:hAnsi="Times New Roman" w:cs="Times New Roman"/>
          <w:lang w:val="ru-RU"/>
        </w:rPr>
        <w:t>Язык как движущий фактор в процессе социальной интеграции русскоязычного меньшинства в Германии и Израиле</w:t>
      </w:r>
      <w:r>
        <w:rPr>
          <w:rFonts w:ascii="Times New Roman" w:eastAsia="Calibri" w:hAnsi="Times New Roman" w:cs="Times New Roman"/>
          <w:lang w:val="ru-RU"/>
        </w:rPr>
        <w:t>»</w:t>
      </w:r>
      <w:r w:rsidRPr="005F2125">
        <w:rPr>
          <w:rFonts w:ascii="Times New Roman" w:eastAsia="Calibri" w:hAnsi="Times New Roman" w:cs="Times New Roman"/>
          <w:lang w:val="ru-RU"/>
        </w:rPr>
        <w:t xml:space="preserve"> (ZAS </w:t>
      </w:r>
      <w:proofErr w:type="spellStart"/>
      <w:r w:rsidRPr="005F2125">
        <w:rPr>
          <w:rFonts w:ascii="Times New Roman" w:eastAsia="Calibri" w:hAnsi="Times New Roman" w:cs="Times New Roman"/>
          <w:lang w:val="ru-RU"/>
        </w:rPr>
        <w:t>Berlin</w:t>
      </w:r>
      <w:proofErr w:type="spellEnd"/>
      <w:r w:rsidRPr="005F2125">
        <w:rPr>
          <w:rFonts w:ascii="Times New Roman" w:eastAsia="Calibri" w:hAnsi="Times New Roman" w:cs="Times New Roman"/>
          <w:lang w:val="ru-RU"/>
        </w:rPr>
        <w:t xml:space="preserve">/ </w:t>
      </w:r>
      <w:proofErr w:type="spellStart"/>
      <w:r w:rsidRPr="005F2125">
        <w:rPr>
          <w:rFonts w:ascii="Times New Roman" w:eastAsia="Calibri" w:hAnsi="Times New Roman" w:cs="Times New Roman"/>
          <w:lang w:val="ru-RU"/>
        </w:rPr>
        <w:t>Bar-Ilan</w:t>
      </w:r>
      <w:proofErr w:type="spellEnd"/>
      <w:r w:rsidRPr="005F2125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5F2125">
        <w:rPr>
          <w:rFonts w:ascii="Times New Roman" w:eastAsia="Calibri" w:hAnsi="Times New Roman" w:cs="Times New Roman"/>
          <w:lang w:val="ru-RU"/>
        </w:rPr>
        <w:t>University</w:t>
      </w:r>
      <w:proofErr w:type="spellEnd"/>
      <w:r w:rsidRPr="005F2125">
        <w:rPr>
          <w:rFonts w:ascii="Times New Roman" w:eastAsia="Calibri" w:hAnsi="Times New Roman" w:cs="Times New Roman"/>
          <w:lang w:val="ru-RU"/>
        </w:rPr>
        <w:t xml:space="preserve">, </w:t>
      </w:r>
      <w:proofErr w:type="spellStart"/>
      <w:r w:rsidRPr="005F2125">
        <w:rPr>
          <w:rFonts w:ascii="Times New Roman" w:eastAsia="Calibri" w:hAnsi="Times New Roman" w:cs="Times New Roman"/>
          <w:lang w:val="ru-RU"/>
        </w:rPr>
        <w:t>Israel</w:t>
      </w:r>
      <w:proofErr w:type="spellEnd"/>
      <w:r w:rsidRPr="005F2125">
        <w:rPr>
          <w:rFonts w:ascii="Times New Roman" w:eastAsia="Calibri" w:hAnsi="Times New Roman" w:cs="Times New Roman"/>
          <w:lang w:val="ru-RU"/>
        </w:rPr>
        <w:t>, совместное исследование, проведенное в 2007-2010 годах</w:t>
      </w:r>
      <w:r>
        <w:rPr>
          <w:rFonts w:ascii="Times New Roman" w:eastAsia="Calibri" w:hAnsi="Times New Roman" w:cs="Times New Roman"/>
          <w:lang w:val="ru-RU"/>
        </w:rPr>
        <w:t xml:space="preserve"> для детей с русским и немецким/ивритом как родными языками; </w:t>
      </w:r>
      <w:r w:rsidRPr="00F15239">
        <w:rPr>
          <w:rFonts w:ascii="Times New Roman" w:eastAsia="Calibri" w:hAnsi="Times New Roman" w:cs="Times New Roman"/>
          <w:lang w:val="ru-RU"/>
        </w:rPr>
        <w:t>Электронный ресурс.</w:t>
      </w:r>
      <w:proofErr w:type="gramEnd"/>
      <w:r w:rsidRPr="00F15239">
        <w:rPr>
          <w:rFonts w:ascii="Times New Roman" w:eastAsia="Calibri" w:hAnsi="Times New Roman" w:cs="Times New Roman"/>
          <w:lang w:val="ru-RU"/>
        </w:rPr>
        <w:t xml:space="preserve"> </w:t>
      </w:r>
      <w:proofErr w:type="gramStart"/>
      <w:r w:rsidRPr="00F15239">
        <w:rPr>
          <w:rFonts w:ascii="Times New Roman" w:eastAsia="Calibri" w:hAnsi="Times New Roman" w:cs="Times New Roman"/>
          <w:lang w:val="ru-RU"/>
        </w:rPr>
        <w:t>Код доступа: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 w:rsidRPr="005F2125">
        <w:rPr>
          <w:rFonts w:ascii="Times New Roman" w:eastAsia="Calibri" w:hAnsi="Times New Roman" w:cs="Times New Roman"/>
          <w:lang w:val="ru-RU"/>
        </w:rPr>
        <w:t>http://www.migration.uni-jena.de/project5/index.php)</w:t>
      </w:r>
      <w:r>
        <w:rPr>
          <w:rFonts w:ascii="Times New Roman" w:eastAsia="Calibri" w:hAnsi="Times New Roman" w:cs="Times New Roman"/>
          <w:lang w:val="ru-RU"/>
        </w:rPr>
        <w:t>.</w:t>
      </w:r>
      <w:proofErr w:type="gramEnd"/>
    </w:p>
    <w:p w:rsidR="00BC056F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В чем, однако, мы видим недостатки и данных анкет</w:t>
      </w:r>
      <w:r>
        <w:rPr>
          <w:rFonts w:ascii="Times New Roman" w:hAnsi="Times New Roman"/>
          <w:sz w:val="24"/>
          <w:szCs w:val="24"/>
          <w:lang w:val="ru-RU"/>
        </w:rPr>
        <w:t xml:space="preserve"> (при их явной практико-ориентированной направленности)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- вариант на ином, чем немецкий, языке является простым переводом немецкоязычного оригинала (нет адаптации вопросов к ситуации развития и существования билингвизма);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- в анкетах </w:t>
      </w:r>
      <w:r>
        <w:rPr>
          <w:rFonts w:ascii="Times New Roman" w:hAnsi="Times New Roman"/>
          <w:sz w:val="24"/>
          <w:szCs w:val="24"/>
          <w:lang w:val="ru-RU"/>
        </w:rPr>
        <w:t xml:space="preserve">нередко </w:t>
      </w:r>
      <w:r w:rsidRPr="00F15239">
        <w:rPr>
          <w:rFonts w:ascii="Times New Roman" w:hAnsi="Times New Roman"/>
          <w:sz w:val="24"/>
          <w:szCs w:val="24"/>
          <w:lang w:val="ru-RU"/>
        </w:rPr>
        <w:t>происходит смешение групп вопросов, направленных на выявление лингвистических и экстралингвистических факторов в прошлом и настоящем ребенка и его окружения;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 xml:space="preserve">часто 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нет деления вопросов по типам социумов, оказывающих непосредственное и опосредованное воздействие на ребенка (вопросы адресуются исключительно родителям, притом, что в воспитании принимают участие педагоги образовательных центров и их мнение может расходиться с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т.з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 xml:space="preserve">. родственников билингва); 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в анкете не происходит диалога социумов (родителей и воспитателей центров регулярного и дополнительного образования) для создания из отдельных паззлов единой картины становления личности воспитанника;</w:t>
      </w:r>
      <w:proofErr w:type="gramEnd"/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- анкеты на бумажном носителе не предназначены для обновления, дополнения и не способны  передать динамику развития ребенка в меняющемся окружении (например, с учетом кризисов естественного билингвизма при переходе в школу и т.д.);</w:t>
      </w:r>
    </w:p>
    <w:p w:rsidR="00BC056F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- анкеты создавались специалистами в области логопедии или педагогами (лингвистами, филологами), тогда как необходимо участие психологов (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нейропсихологов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 xml:space="preserve">), логопедов, дефектологов,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культуроведов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; причем, в оптимальной ситуации, носителей двух языков как родных или как родного и неродного/иностранного (уровень владения С1-С2, приближенный к владению родным языком), имеющих опыт работы с билингвами в среде их нынешнего проживания и являющихся выходцами и</w:t>
      </w:r>
      <w:r>
        <w:rPr>
          <w:rFonts w:ascii="Times New Roman" w:hAnsi="Times New Roman"/>
          <w:sz w:val="24"/>
          <w:szCs w:val="24"/>
          <w:lang w:val="ru-RU"/>
        </w:rPr>
        <w:t xml:space="preserve">з страны исхода семьи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билингвов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отсутствуют комментарии к отдельным вопросам, позволяющие родителям и педагогам понять причину их постановки о ценить потенциальные проблемы при продолжении движении в развитии и образовании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ребенка-билингва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данном направлении и др.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И, наконец, анкеты, заполняемые педагогами и/или родителями, не позволяют оценить наличие и уровень сбалансированности естественного многоязычия и межкультурной компетенции самого ребенка (отсутствуют вопросы и задания тестового типа для воспитанников).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Предлагаемая нами электронная </w:t>
      </w:r>
      <w:r w:rsidRPr="00F15239">
        <w:rPr>
          <w:rFonts w:ascii="Times New Roman" w:hAnsi="Times New Roman"/>
          <w:b/>
          <w:sz w:val="24"/>
          <w:szCs w:val="24"/>
          <w:lang w:val="ru-RU"/>
        </w:rPr>
        <w:t xml:space="preserve">«Дорожная карта билингва» состоит </w:t>
      </w:r>
      <w:proofErr w:type="gramStart"/>
      <w:r w:rsidRPr="00F15239">
        <w:rPr>
          <w:rFonts w:ascii="Times New Roman" w:hAnsi="Times New Roman"/>
          <w:b/>
          <w:sz w:val="24"/>
          <w:szCs w:val="24"/>
          <w:lang w:val="ru-RU"/>
        </w:rPr>
        <w:t>из</w:t>
      </w:r>
      <w:proofErr w:type="gramEnd"/>
      <w:r w:rsidRPr="00F15239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F15239">
        <w:rPr>
          <w:rFonts w:ascii="Times New Roman" w:hAnsi="Times New Roman"/>
          <w:b/>
          <w:sz w:val="24"/>
          <w:szCs w:val="24"/>
          <w:lang w:val="ru-RU"/>
        </w:rPr>
        <w:t>опросника для родителей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и - </w:t>
      </w:r>
      <w:r w:rsidRPr="00F15239">
        <w:rPr>
          <w:rFonts w:ascii="Times New Roman" w:hAnsi="Times New Roman"/>
          <w:b/>
          <w:sz w:val="24"/>
          <w:szCs w:val="24"/>
          <w:lang w:val="ru-RU"/>
        </w:rPr>
        <w:t>опросника для педагогов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, совмещаемых автоматически в единую «Дорожную карту билингва» на компьютере образовательного учреждения, снабженном соответствующей программной оболочкой (причем, обе карты позволяют внесение обновлений и дополнений с отслеживанием дат и источников информации; автономную отправку родителям целой карты и ее фрагментов для заполнения; выбор языка 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заполнения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 xml:space="preserve"> как педагогами, так и родителями – на данный момент для русского, немецкого, казахского и английского языков и др. функции – загрузка фотографии ребенка, сохранение итоговой карты в нескольких форматах, распечатка карты)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C056F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Pr="00F15239">
        <w:rPr>
          <w:rFonts w:ascii="Times New Roman" w:hAnsi="Times New Roman"/>
          <w:b/>
          <w:sz w:val="24"/>
          <w:szCs w:val="24"/>
          <w:lang w:val="ru-RU"/>
        </w:rPr>
        <w:t>теста для воспитанника/учащегося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на наличие и уровень сбалансированности естественного двуязычия (на данный момент – для русско-немецкого, русско-казахского, русско-итальянского двуязычия; для дошкольного возраста и начальной школы; анкета для подростков и молодых людей – в процессе апробации и доработки, также готовятся варианты для русско-английского двуязычия для дошкольников и начальной школы)</w:t>
      </w:r>
      <w:r w:rsidRPr="00D154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(Кудрявцева, Корин, 2012;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Кудрявцева, 2013; Кудрявцева,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Хенчель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2013)</w:t>
      </w:r>
      <w:r w:rsidRPr="00F15239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D67A6">
        <w:rPr>
          <w:rFonts w:ascii="Times New Roman" w:hAnsi="Times New Roman"/>
          <w:b/>
          <w:sz w:val="24"/>
          <w:szCs w:val="24"/>
          <w:lang w:val="ru-RU"/>
        </w:rPr>
        <w:t xml:space="preserve">листа анализа сложностей </w:t>
      </w:r>
      <w:proofErr w:type="spellStart"/>
      <w:r w:rsidRPr="007D67A6">
        <w:rPr>
          <w:rFonts w:ascii="Times New Roman" w:hAnsi="Times New Roman"/>
          <w:b/>
          <w:sz w:val="24"/>
          <w:szCs w:val="24"/>
          <w:lang w:val="ru-RU"/>
        </w:rPr>
        <w:t>билингвов</w:t>
      </w:r>
      <w:proofErr w:type="spellEnd"/>
      <w:r w:rsidRPr="007D67A6">
        <w:rPr>
          <w:rFonts w:ascii="Times New Roman" w:hAnsi="Times New Roman"/>
          <w:b/>
          <w:sz w:val="24"/>
          <w:szCs w:val="24"/>
          <w:lang w:val="ru-RU"/>
        </w:rPr>
        <w:t xml:space="preserve"> с определенными этнолингвистическими комбинациями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русско-немецкий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русско-казахский, казахско-немецкий и пр.).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Авторами</w:t>
      </w:r>
      <w:r>
        <w:rPr>
          <w:rFonts w:ascii="Times New Roman" w:hAnsi="Times New Roman"/>
          <w:sz w:val="24"/>
          <w:szCs w:val="24"/>
          <w:lang w:val="ru-RU"/>
        </w:rPr>
        <w:t xml:space="preserve"> итоговой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«Дорожной карты билингва» стали психолог</w:t>
      </w:r>
      <w:r>
        <w:rPr>
          <w:rFonts w:ascii="Times New Roman" w:hAnsi="Times New Roman"/>
          <w:sz w:val="24"/>
          <w:szCs w:val="24"/>
          <w:lang w:val="ru-RU"/>
        </w:rPr>
        <w:t>и (Попова, Кудрявцева, 2012; Волкова, Кудрявцева, Якимович, 2013)</w:t>
      </w:r>
      <w:r w:rsidRPr="00F15239">
        <w:rPr>
          <w:rFonts w:ascii="Times New Roman" w:hAnsi="Times New Roman"/>
          <w:sz w:val="24"/>
          <w:szCs w:val="24"/>
          <w:lang w:val="ru-RU"/>
        </w:rPr>
        <w:t>, логопед, филологи</w:t>
      </w:r>
      <w:r>
        <w:rPr>
          <w:rFonts w:ascii="Times New Roman" w:hAnsi="Times New Roman"/>
          <w:sz w:val="24"/>
          <w:szCs w:val="24"/>
          <w:lang w:val="ru-RU"/>
        </w:rPr>
        <w:t xml:space="preserve"> (Волкова, Кудрявцева, 2013)</w:t>
      </w:r>
      <w:r w:rsidRPr="00F15239">
        <w:rPr>
          <w:rFonts w:ascii="Times New Roman" w:hAnsi="Times New Roman"/>
          <w:sz w:val="24"/>
          <w:szCs w:val="24"/>
          <w:lang w:val="ru-RU"/>
        </w:rPr>
        <w:t>, лингвисты</w:t>
      </w:r>
      <w:r>
        <w:rPr>
          <w:rFonts w:ascii="Times New Roman" w:hAnsi="Times New Roman"/>
          <w:sz w:val="24"/>
          <w:szCs w:val="24"/>
          <w:lang w:val="ru-RU"/>
        </w:rPr>
        <w:t xml:space="preserve"> (Корин, Кудрявцева, 2012)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и специалисты в области </w:t>
      </w:r>
      <w:r w:rsidRPr="00F15239">
        <w:rPr>
          <w:rFonts w:ascii="Times New Roman" w:hAnsi="Times New Roman"/>
          <w:sz w:val="24"/>
          <w:szCs w:val="24"/>
        </w:rPr>
        <w:t>IT</w:t>
      </w:r>
      <w:r w:rsidRPr="00F15239">
        <w:rPr>
          <w:rFonts w:ascii="Times New Roman" w:hAnsi="Times New Roman"/>
          <w:sz w:val="24"/>
          <w:szCs w:val="24"/>
          <w:lang w:val="ru-RU"/>
        </w:rPr>
        <w:t>-технологий.</w:t>
      </w:r>
      <w:proofErr w:type="gramEnd"/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Работа с предлагаемой нами «Дорожной картой б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и-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полилингва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» направлена на улучшение целевого психолого-педагогического сопровождения детей- и подростков-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билингвов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 xml:space="preserve"> (как правило, мигрантов) в ДОУ и школе с учетом истории миграции, ситуации в семье и личного развития ребенка. 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b/>
          <w:sz w:val="24"/>
          <w:szCs w:val="24"/>
          <w:lang w:val="ru-RU"/>
        </w:rPr>
        <w:t>Дальнейшие цели и задачи «Дорожной карты»</w:t>
      </w:r>
      <w:r w:rsidRPr="00F15239">
        <w:rPr>
          <w:rFonts w:ascii="Times New Roman" w:hAnsi="Times New Roman"/>
          <w:sz w:val="24"/>
          <w:szCs w:val="24"/>
          <w:lang w:val="ru-RU"/>
        </w:rPr>
        <w:t>: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- привлечение семьи к активному участию в образовательном процессе путем информирования родителей о роли семьи в становлении и развитии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дв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у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 xml:space="preserve"> и многоязычия (при заполнении – самоанализ; при анализе с педагогом, осуществляющим психолого-педагогическое сопровождение ребенка – анализ материала); 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- привлечение внимания педагогов, социальных работников, оказывающих услуги психолого-педагогического сопровождения детей и семей, а также родителей к особенностям развития ребенка и важности взаимодействия семьи, социума и образовательного учреждения для их поддержки или коррекции (в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т.ч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. при помощи полей информации (</w:t>
      </w:r>
      <w:r w:rsidRPr="00F15239">
        <w:rPr>
          <w:rFonts w:ascii="Times New Roman" w:hAnsi="Times New Roman"/>
          <w:sz w:val="24"/>
          <w:szCs w:val="24"/>
        </w:rPr>
        <w:t>i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), дающих сведения о наиболее важных аспектах развития многоязычной личности – в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инте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р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бинациональную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 xml:space="preserve"> и о сложностях взаимодействия/освоения определенных языковых комбинаций</w:t>
      </w:r>
      <w:r>
        <w:rPr>
          <w:rFonts w:ascii="Times New Roman" w:hAnsi="Times New Roman"/>
          <w:sz w:val="24"/>
          <w:szCs w:val="24"/>
          <w:lang w:val="ru-RU"/>
        </w:rPr>
        <w:t xml:space="preserve"> – на основе соположения русского и немецкого языков (</w:t>
      </w:r>
      <w:proofErr w:type="spellStart"/>
      <w:r>
        <w:rPr>
          <w:rFonts w:ascii="Times New Roman" w:hAnsi="Times New Roman"/>
          <w:sz w:val="24"/>
          <w:szCs w:val="24"/>
        </w:rPr>
        <w:t>Kudrjavceva</w:t>
      </w:r>
      <w:proofErr w:type="spellEnd"/>
      <w:r w:rsidRPr="00227AF9">
        <w:rPr>
          <w:rFonts w:ascii="Times New Roman" w:hAnsi="Times New Roman"/>
          <w:sz w:val="24"/>
          <w:szCs w:val="24"/>
          <w:lang w:val="ru-RU"/>
        </w:rPr>
        <w:t>, 2006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F15239">
        <w:rPr>
          <w:rFonts w:ascii="Times New Roman" w:hAnsi="Times New Roman"/>
          <w:sz w:val="24"/>
          <w:szCs w:val="24"/>
          <w:lang w:val="ru-RU"/>
        </w:rPr>
        <w:t>);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- отслеживание динамики становления и развития б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и-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полилингвизма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 xml:space="preserve"> в связи с динамикой общего возрастного развития ребенка и в связи с особенностями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этнолингвокультурного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 xml:space="preserve"> окружения; 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- отслеживание причин и механизмов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дебилингвализации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 xml:space="preserve"> ребенка или, наоборот, становления сбалансированного б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и-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полилингвизма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;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- наблюдение за взаимовлиянием языков и культур в окружении ребенка (в семье, образовательном учреждении) и на их воздействие на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этнолингвокультурное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 xml:space="preserve"> самоопределение ребенка.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b/>
          <w:sz w:val="24"/>
          <w:szCs w:val="24"/>
          <w:lang w:val="ru-RU"/>
        </w:rPr>
        <w:t>Целевые группы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для использования «Дорожной карты б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и-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полилингва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» в практической профессиональной деятельности: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- сотрудники образовательных учреждений всех типов с поликультурным составом учащихся/ воспитанников (в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т.ч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билингвальные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 xml:space="preserve"> детские сады, направленные на развитие искусственного двуязычия);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- логопедические и психологические специализированные медицинские учреждения;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- специалисты, обеспечивающие психолого-педагогическое сопровождение семей мигрантов;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- родители детей-б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и-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полилингвов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;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- исследователи, занимающиеся изучением аспектов становления и развития двуязычия.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«Дорожная карта» заполняется родителями и педагогами при поступлении ребенка в ДОУ/ школу, а затем постоянно пополняется. При переводе ребенка в новое образовательное учреждение (на новую ступень) передается заместителю директора по воспитательной работе для отслеживания образовательного ценза ребенка, корректировки индивидуального подхода с учетом его личных и национальных особенностей с целью предупреждения возможных проблем.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b/>
          <w:sz w:val="24"/>
          <w:szCs w:val="24"/>
          <w:lang w:val="ru-RU"/>
        </w:rPr>
        <w:t xml:space="preserve"> «Дорожная карта б</w:t>
      </w:r>
      <w:proofErr w:type="gramStart"/>
      <w:r w:rsidRPr="00F15239">
        <w:rPr>
          <w:rFonts w:ascii="Times New Roman" w:hAnsi="Times New Roman"/>
          <w:b/>
          <w:sz w:val="24"/>
          <w:szCs w:val="24"/>
          <w:lang w:val="ru-RU"/>
        </w:rPr>
        <w:t>и-</w:t>
      </w:r>
      <w:proofErr w:type="gramEnd"/>
      <w:r w:rsidRPr="00F15239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Pr="00F15239">
        <w:rPr>
          <w:rFonts w:ascii="Times New Roman" w:hAnsi="Times New Roman"/>
          <w:b/>
          <w:sz w:val="24"/>
          <w:szCs w:val="24"/>
          <w:lang w:val="ru-RU"/>
        </w:rPr>
        <w:t>полилингва</w:t>
      </w:r>
      <w:proofErr w:type="spellEnd"/>
      <w:r w:rsidRPr="00F15239">
        <w:rPr>
          <w:rFonts w:ascii="Times New Roman" w:hAnsi="Times New Roman"/>
          <w:b/>
          <w:sz w:val="24"/>
          <w:szCs w:val="24"/>
          <w:lang w:val="ru-RU"/>
        </w:rPr>
        <w:t>» прошла апробации</w:t>
      </w:r>
      <w:r w:rsidRPr="00F15239">
        <w:rPr>
          <w:rFonts w:ascii="Times New Roman" w:hAnsi="Times New Roman"/>
          <w:sz w:val="24"/>
          <w:szCs w:val="24"/>
          <w:lang w:val="ru-RU"/>
        </w:rPr>
        <w:t xml:space="preserve"> в составе теста на наличие и уровень сбалансированности естественного билингвизма с учетом специфики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странового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 xml:space="preserve"> компонента в 2011-2013 гг.: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- ФРГ (суммарно 97 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протестированных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>)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- Италии (суммарно 14 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протестированных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>)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 xml:space="preserve">- Казахстане (суммарно 23 </w:t>
      </w: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>протестированных</w:t>
      </w:r>
      <w:proofErr w:type="gramEnd"/>
      <w:r w:rsidRPr="00F15239">
        <w:rPr>
          <w:rFonts w:ascii="Times New Roman" w:hAnsi="Times New Roman"/>
          <w:sz w:val="24"/>
          <w:szCs w:val="24"/>
          <w:lang w:val="ru-RU"/>
        </w:rPr>
        <w:t>)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- РФ (мигранты из Азербайджана и Армении) (11 протестированных)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15239">
        <w:rPr>
          <w:rFonts w:ascii="Times New Roman" w:hAnsi="Times New Roman"/>
          <w:sz w:val="24"/>
          <w:szCs w:val="24"/>
          <w:lang w:val="ru-RU"/>
        </w:rPr>
        <w:t xml:space="preserve">- РФ (в рамках международного фестиваля «Русский язык и межкультурная коммуникация», «Страна 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Компьютерия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», Тверская обл., август 2013 г.) (21 протестированный, делегации из Ливана, Латвии, Франции, Словении, Туниса, Венгрии, Чехии, ФРГ, РФ)</w:t>
      </w:r>
      <w:proofErr w:type="gramEnd"/>
    </w:p>
    <w:p w:rsidR="00BC056F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15239">
        <w:rPr>
          <w:rFonts w:ascii="Times New Roman" w:hAnsi="Times New Roman"/>
          <w:sz w:val="24"/>
          <w:szCs w:val="24"/>
          <w:lang w:val="ru-RU"/>
        </w:rPr>
        <w:t>- онлайн-консультирование семей и педагогов из США, Австралии, Испании, Кореи (</w:t>
      </w:r>
      <w:proofErr w:type="spellStart"/>
      <w:r w:rsidRPr="00F15239">
        <w:rPr>
          <w:rFonts w:ascii="Times New Roman" w:hAnsi="Times New Roman"/>
          <w:sz w:val="24"/>
          <w:szCs w:val="24"/>
          <w:lang w:val="ru-RU"/>
        </w:rPr>
        <w:t>ок</w:t>
      </w:r>
      <w:proofErr w:type="spellEnd"/>
      <w:r w:rsidRPr="00F15239">
        <w:rPr>
          <w:rFonts w:ascii="Times New Roman" w:hAnsi="Times New Roman"/>
          <w:sz w:val="24"/>
          <w:szCs w:val="24"/>
          <w:lang w:val="ru-RU"/>
        </w:rPr>
        <w:t>. 40 консультаций).</w:t>
      </w:r>
    </w:p>
    <w:p w:rsidR="00BC056F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056F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Приложениями к «Дорожной карте билингва» в дальнейшем станут:</w:t>
      </w:r>
    </w:p>
    <w:p w:rsidR="00BC056F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«Календарь-портфолио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дошкольника-билингва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» (работа над ним практически завершена, материалы для русско-немецкого билингвизма находятся в стадии апробации), необходимый для определения лакун в коммуникативной компетенции и проверки уровня общего развития билингва (применим также для искусственного билингвизма с данной языковой комбинацией);</w:t>
      </w:r>
    </w:p>
    <w:p w:rsidR="00BC056F" w:rsidRPr="00F15239" w:rsidRDefault="00BC056F" w:rsidP="00BC0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«Тест на наличие и уровень сбалансированного билингвизма для детей 5-7 лет» (тест прошел апробацию для русско-немецкого, русско-итальянского, русско-казахского билингвизма).</w:t>
      </w:r>
    </w:p>
    <w:p w:rsidR="00BC056F" w:rsidRDefault="00BC056F" w:rsidP="00BC05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C056F" w:rsidRPr="00F15239" w:rsidRDefault="00BC056F" w:rsidP="00BC056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Список литературы:</w:t>
      </w:r>
    </w:p>
    <w:p w:rsidR="00BC056F" w:rsidRPr="00717B1B" w:rsidRDefault="00BC056F" w:rsidP="00BC05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7B1B">
        <w:rPr>
          <w:rFonts w:ascii="Times New Roman" w:hAnsi="Times New Roman"/>
          <w:sz w:val="24"/>
          <w:szCs w:val="24"/>
        </w:rPr>
        <w:t>Kudrjavceva</w:t>
      </w:r>
      <w:proofErr w:type="spellEnd"/>
      <w:r w:rsidRPr="00717B1B">
        <w:rPr>
          <w:rFonts w:ascii="Times New Roman" w:hAnsi="Times New Roman"/>
          <w:sz w:val="24"/>
          <w:szCs w:val="24"/>
        </w:rPr>
        <w:t xml:space="preserve"> E. Russisch und Russland: Grammatikheft für Anfänger und Fortgeschrittene/ Red. Dr. </w:t>
      </w:r>
      <w:proofErr w:type="spellStart"/>
      <w:r w:rsidRPr="00717B1B">
        <w:rPr>
          <w:rFonts w:ascii="Times New Roman" w:hAnsi="Times New Roman"/>
          <w:sz w:val="24"/>
          <w:szCs w:val="24"/>
        </w:rPr>
        <w:t>Golubcova</w:t>
      </w:r>
      <w:proofErr w:type="spellEnd"/>
      <w:r w:rsidRPr="00717B1B">
        <w:rPr>
          <w:rFonts w:ascii="Times New Roman" w:hAnsi="Times New Roman"/>
          <w:sz w:val="24"/>
          <w:szCs w:val="24"/>
        </w:rPr>
        <w:t xml:space="preserve"> L. – Aachen: Shaker-Verlag, 2006. </w:t>
      </w:r>
    </w:p>
    <w:p w:rsidR="00BC056F" w:rsidRPr="00E90D1A" w:rsidRDefault="00BC056F" w:rsidP="00BC056F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lang w:val="ru-RU" w:eastAsia="en-US"/>
        </w:rPr>
      </w:pPr>
      <w:r w:rsidRPr="00E90D1A">
        <w:rPr>
          <w:rFonts w:eastAsia="Calibri"/>
          <w:lang w:val="ru-RU" w:eastAsia="en-US"/>
        </w:rPr>
        <w:t xml:space="preserve">Волкова Т.В., Кудрявцева Е.Л. Особенности психологии </w:t>
      </w:r>
      <w:proofErr w:type="spellStart"/>
      <w:r w:rsidRPr="00E90D1A">
        <w:rPr>
          <w:rFonts w:eastAsia="Calibri"/>
          <w:lang w:val="ru-RU" w:eastAsia="en-US"/>
        </w:rPr>
        <w:t>билингвов</w:t>
      </w:r>
      <w:proofErr w:type="spellEnd"/>
      <w:r w:rsidRPr="00E90D1A">
        <w:rPr>
          <w:rFonts w:eastAsia="Calibri"/>
          <w:lang w:val="ru-RU" w:eastAsia="en-US"/>
        </w:rPr>
        <w:t xml:space="preserve">.// Методическая копилка: Материалы IX Недели психологии образования. – Электронный ресурс. Код доступа:  </w:t>
      </w:r>
      <w:hyperlink r:id="rId14" w:history="1">
        <w:r w:rsidRPr="00E90D1A">
          <w:rPr>
            <w:rFonts w:eastAsia="Calibri"/>
            <w:lang w:val="ru-RU" w:eastAsia="en-US"/>
          </w:rPr>
          <w:t>http</w:t>
        </w:r>
        <w:r w:rsidRPr="00360BC4">
          <w:rPr>
            <w:rFonts w:eastAsia="Calibri"/>
            <w:lang w:val="ru-RU" w:eastAsia="en-US"/>
          </w:rPr>
          <w:t>://</w:t>
        </w:r>
        <w:r w:rsidRPr="00E90D1A">
          <w:rPr>
            <w:rFonts w:eastAsia="Calibri"/>
            <w:lang w:val="ru-RU" w:eastAsia="en-US"/>
          </w:rPr>
          <w:t>www</w:t>
        </w:r>
        <w:r w:rsidRPr="00360BC4">
          <w:rPr>
            <w:rFonts w:eastAsia="Calibri"/>
            <w:lang w:val="ru-RU" w:eastAsia="en-US"/>
          </w:rPr>
          <w:t>.</w:t>
        </w:r>
        <w:r w:rsidRPr="00E90D1A">
          <w:rPr>
            <w:rFonts w:eastAsia="Calibri"/>
            <w:lang w:val="ru-RU" w:eastAsia="en-US"/>
          </w:rPr>
          <w:t>tochkapsy</w:t>
        </w:r>
        <w:r w:rsidRPr="00360BC4">
          <w:rPr>
            <w:rFonts w:eastAsia="Calibri"/>
            <w:lang w:val="ru-RU" w:eastAsia="en-US"/>
          </w:rPr>
          <w:t>.</w:t>
        </w:r>
        <w:r w:rsidRPr="00E90D1A">
          <w:rPr>
            <w:rFonts w:eastAsia="Calibri"/>
            <w:lang w:val="ru-RU" w:eastAsia="en-US"/>
          </w:rPr>
          <w:t>ru</w:t>
        </w:r>
        <w:r w:rsidRPr="00360BC4">
          <w:rPr>
            <w:rFonts w:eastAsia="Calibri"/>
            <w:lang w:val="ru-RU" w:eastAsia="en-US"/>
          </w:rPr>
          <w:t>/</w:t>
        </w:r>
        <w:r w:rsidRPr="00E90D1A">
          <w:rPr>
            <w:rFonts w:eastAsia="Calibri"/>
            <w:lang w:val="ru-RU" w:eastAsia="en-US"/>
          </w:rPr>
          <w:t>files</w:t>
        </w:r>
        <w:r w:rsidRPr="00360BC4">
          <w:rPr>
            <w:rFonts w:eastAsia="Calibri"/>
            <w:lang w:val="ru-RU" w:eastAsia="en-US"/>
          </w:rPr>
          <w:t>/</w:t>
        </w:r>
        <w:r w:rsidRPr="00E90D1A">
          <w:rPr>
            <w:rFonts w:eastAsia="Calibri"/>
            <w:lang w:val="ru-RU" w:eastAsia="en-US"/>
          </w:rPr>
          <w:t>Volkova</w:t>
        </w:r>
        <w:r w:rsidRPr="00360BC4">
          <w:rPr>
            <w:rFonts w:eastAsia="Calibri"/>
            <w:lang w:val="ru-RU" w:eastAsia="en-US"/>
          </w:rPr>
          <w:t>.</w:t>
        </w:r>
        <w:r w:rsidRPr="00E90D1A">
          <w:rPr>
            <w:rFonts w:eastAsia="Calibri"/>
            <w:lang w:val="ru-RU" w:eastAsia="en-US"/>
          </w:rPr>
          <w:t>pdf</w:t>
        </w:r>
      </w:hyperlink>
    </w:p>
    <w:p w:rsidR="00BC056F" w:rsidRPr="00E90D1A" w:rsidRDefault="00BC056F" w:rsidP="00BC05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90D1A">
        <w:rPr>
          <w:rFonts w:ascii="Times New Roman" w:hAnsi="Times New Roman"/>
          <w:sz w:val="24"/>
          <w:szCs w:val="24"/>
          <w:lang w:val="ru-RU"/>
        </w:rPr>
        <w:t xml:space="preserve">Кудрявцева Е.Л. Анкетирование детей 6-7 лет на наличие и уровень сбалансированности естественного билингвизма (дошкольное учреждение и переход в начальную школу)// Проблемы </w:t>
      </w:r>
      <w:proofErr w:type="spellStart"/>
      <w:r w:rsidRPr="00E90D1A">
        <w:rPr>
          <w:rFonts w:ascii="Times New Roman" w:hAnsi="Times New Roman"/>
          <w:sz w:val="24"/>
          <w:szCs w:val="24"/>
          <w:lang w:val="ru-RU"/>
        </w:rPr>
        <w:t>онтолингвистики</w:t>
      </w:r>
      <w:proofErr w:type="spellEnd"/>
      <w:r w:rsidRPr="00E90D1A">
        <w:rPr>
          <w:rFonts w:ascii="Times New Roman" w:hAnsi="Times New Roman"/>
          <w:sz w:val="24"/>
          <w:szCs w:val="24"/>
          <w:lang w:val="ru-RU"/>
        </w:rPr>
        <w:t xml:space="preserve"> – 2013: Материалы международной научной конференции 26-28 июня 2013 г., Санкт-Петербург. – СПб: РГПУ им. А.И. Герцена, 2012. - С. 491-497</w:t>
      </w:r>
    </w:p>
    <w:p w:rsidR="00BC056F" w:rsidRPr="00E90D1A" w:rsidRDefault="00BC056F" w:rsidP="00BC05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90D1A">
        <w:rPr>
          <w:rFonts w:ascii="Times New Roman" w:hAnsi="Times New Roman"/>
          <w:sz w:val="24"/>
          <w:szCs w:val="24"/>
          <w:lang w:val="ru-RU"/>
        </w:rPr>
        <w:t xml:space="preserve">Кудрявцева Е.Л., Волкова Т.В., Якимович Е.А. Обучение русскому языку в </w:t>
      </w:r>
      <w:proofErr w:type="spellStart"/>
      <w:r w:rsidRPr="00E90D1A">
        <w:rPr>
          <w:rFonts w:ascii="Times New Roman" w:hAnsi="Times New Roman"/>
          <w:sz w:val="24"/>
          <w:szCs w:val="24"/>
          <w:lang w:val="ru-RU"/>
        </w:rPr>
        <w:t>билингвальной</w:t>
      </w:r>
      <w:proofErr w:type="spellEnd"/>
      <w:r w:rsidRPr="00E90D1A">
        <w:rPr>
          <w:rFonts w:ascii="Times New Roman" w:hAnsi="Times New Roman"/>
          <w:sz w:val="24"/>
          <w:szCs w:val="24"/>
          <w:lang w:val="ru-RU"/>
        </w:rPr>
        <w:t xml:space="preserve"> среде. Методические рекомендации. - М.: ЦСОТ, 2013. </w:t>
      </w:r>
    </w:p>
    <w:p w:rsidR="00BC056F" w:rsidRPr="00E90D1A" w:rsidRDefault="00BC056F" w:rsidP="00BC05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90D1A">
        <w:rPr>
          <w:rFonts w:ascii="Times New Roman" w:hAnsi="Times New Roman"/>
          <w:sz w:val="24"/>
          <w:szCs w:val="24"/>
          <w:lang w:val="ru-RU"/>
        </w:rPr>
        <w:t xml:space="preserve">Кудрявцева Е., Корин И. Создание единой системы тестов на уровень межкультурной компетенции.// Образование и межнациональные отношения. </w:t>
      </w:r>
      <w:proofErr w:type="spellStart"/>
      <w:r w:rsidRPr="00E90D1A">
        <w:rPr>
          <w:rFonts w:ascii="Times New Roman" w:hAnsi="Times New Roman"/>
          <w:sz w:val="24"/>
          <w:szCs w:val="24"/>
          <w:lang w:val="ru-RU"/>
        </w:rPr>
        <w:t>Education</w:t>
      </w:r>
      <w:proofErr w:type="spellEnd"/>
      <w:r w:rsidRPr="00E90D1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90D1A">
        <w:rPr>
          <w:rFonts w:ascii="Times New Roman" w:hAnsi="Times New Roman"/>
          <w:sz w:val="24"/>
          <w:szCs w:val="24"/>
          <w:lang w:val="ru-RU"/>
        </w:rPr>
        <w:t>and</w:t>
      </w:r>
      <w:proofErr w:type="spellEnd"/>
      <w:r w:rsidRPr="00E90D1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90D1A">
        <w:rPr>
          <w:rFonts w:ascii="Times New Roman" w:hAnsi="Times New Roman"/>
          <w:sz w:val="24"/>
          <w:szCs w:val="24"/>
          <w:lang w:val="ru-RU"/>
        </w:rPr>
        <w:t>interethnic</w:t>
      </w:r>
      <w:proofErr w:type="spellEnd"/>
      <w:r w:rsidRPr="00E90D1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90D1A">
        <w:rPr>
          <w:rFonts w:ascii="Times New Roman" w:hAnsi="Times New Roman"/>
          <w:sz w:val="24"/>
          <w:szCs w:val="24"/>
          <w:lang w:val="ru-RU"/>
        </w:rPr>
        <w:t>relations</w:t>
      </w:r>
      <w:proofErr w:type="spellEnd"/>
      <w:r w:rsidRPr="00E90D1A">
        <w:rPr>
          <w:rFonts w:ascii="Times New Roman" w:hAnsi="Times New Roman"/>
          <w:sz w:val="24"/>
          <w:szCs w:val="24"/>
          <w:lang w:val="ru-RU"/>
        </w:rPr>
        <w:t xml:space="preserve">. IEIR2012. Ч.1/ под ред. Э.Р. Хакимова. – Ижевск: Изд-во </w:t>
      </w:r>
      <w:proofErr w:type="spellStart"/>
      <w:r w:rsidRPr="00E90D1A">
        <w:rPr>
          <w:rFonts w:ascii="Times New Roman" w:hAnsi="Times New Roman"/>
          <w:sz w:val="24"/>
          <w:szCs w:val="24"/>
          <w:lang w:val="ru-RU"/>
        </w:rPr>
        <w:t>УдГУ</w:t>
      </w:r>
      <w:proofErr w:type="spellEnd"/>
      <w:r w:rsidRPr="00E90D1A">
        <w:rPr>
          <w:rFonts w:ascii="Times New Roman" w:hAnsi="Times New Roman"/>
          <w:sz w:val="24"/>
          <w:szCs w:val="24"/>
          <w:lang w:val="ru-RU"/>
        </w:rPr>
        <w:t xml:space="preserve">, 2012. – С. 66-78. </w:t>
      </w:r>
    </w:p>
    <w:p w:rsidR="00BC056F" w:rsidRPr="00E90D1A" w:rsidRDefault="00BC056F" w:rsidP="00BC056F">
      <w:pPr>
        <w:pStyle w:val="a4"/>
        <w:numPr>
          <w:ilvl w:val="0"/>
          <w:numId w:val="1"/>
        </w:numPr>
        <w:tabs>
          <w:tab w:val="left" w:pos="8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lang w:val="ru-RU" w:eastAsia="en-US"/>
        </w:rPr>
      </w:pPr>
      <w:r w:rsidRPr="00E90D1A">
        <w:rPr>
          <w:rFonts w:eastAsia="Calibri"/>
          <w:lang w:val="ru-RU" w:eastAsia="en-US"/>
        </w:rPr>
        <w:t xml:space="preserve">Кудрявцева Е., Попова М. Социально-педагогические и психологические аспекты билингвизма. // III международные научно-методические чтения «Русский язык как неродной: новое в теории и методике» 18 мая 2012 г. – М.: Московский </w:t>
      </w:r>
      <w:r w:rsidRPr="00E90D1A">
        <w:rPr>
          <w:rFonts w:eastAsia="Calibri"/>
          <w:lang w:val="ru-RU" w:eastAsia="en-US"/>
        </w:rPr>
        <w:lastRenderedPageBreak/>
        <w:t>гуманитарный педагогический институт, 2012. – С. 63-75. - ISBN 978-5-9954-0174-2 (http://rucforsk.ruc.dk/site/da/publications/----%281db91414-079b-4a7d-a813-28d4203a230c%29.html)</w:t>
      </w:r>
    </w:p>
    <w:p w:rsidR="00BC056F" w:rsidRPr="00E90D1A" w:rsidRDefault="00BC056F" w:rsidP="00BC056F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lang w:val="ru-RU" w:eastAsia="en-US"/>
        </w:rPr>
      </w:pPr>
      <w:r w:rsidRPr="00E90D1A">
        <w:rPr>
          <w:rFonts w:eastAsia="Calibri"/>
          <w:lang w:val="ru-RU" w:eastAsia="en-US"/>
        </w:rPr>
        <w:t xml:space="preserve"> Кудрявцева Е., Попова М. и др. Естественный билингвизм и социум: этнокультурные особенности естественных </w:t>
      </w:r>
      <w:proofErr w:type="spellStart"/>
      <w:r w:rsidRPr="00E90D1A">
        <w:rPr>
          <w:rFonts w:eastAsia="Calibri"/>
          <w:lang w:val="ru-RU" w:eastAsia="en-US"/>
        </w:rPr>
        <w:t>билингвов</w:t>
      </w:r>
      <w:proofErr w:type="spellEnd"/>
      <w:r w:rsidRPr="00E90D1A">
        <w:rPr>
          <w:rFonts w:eastAsia="Calibri"/>
          <w:lang w:val="ru-RU" w:eastAsia="en-US"/>
        </w:rPr>
        <w:t xml:space="preserve"> и их взаимодействие с окружающим </w:t>
      </w:r>
      <w:proofErr w:type="spellStart"/>
      <w:r w:rsidRPr="00E90D1A">
        <w:rPr>
          <w:rFonts w:eastAsia="Calibri"/>
          <w:lang w:val="ru-RU" w:eastAsia="en-US"/>
        </w:rPr>
        <w:t>монолингвальным</w:t>
      </w:r>
      <w:proofErr w:type="spellEnd"/>
      <w:r w:rsidRPr="00E90D1A">
        <w:rPr>
          <w:rFonts w:eastAsia="Calibri"/>
          <w:lang w:val="ru-RU" w:eastAsia="en-US"/>
        </w:rPr>
        <w:t xml:space="preserve"> миром.// Социально-психологическая адаптация мигрантов в мире</w:t>
      </w:r>
      <w:proofErr w:type="gramStart"/>
      <w:r w:rsidRPr="00E90D1A">
        <w:rPr>
          <w:rFonts w:eastAsia="Calibri"/>
          <w:lang w:val="ru-RU" w:eastAsia="en-US"/>
        </w:rPr>
        <w:t xml:space="preserve"> :</w:t>
      </w:r>
      <w:proofErr w:type="gramEnd"/>
      <w:r w:rsidRPr="00E90D1A">
        <w:rPr>
          <w:rFonts w:eastAsia="Calibri"/>
          <w:lang w:val="ru-RU" w:eastAsia="en-US"/>
        </w:rPr>
        <w:t xml:space="preserve"> Международная научно-практическая конференция 24-25 февраля 2012./ Ред. В. Константинов. – Пенза: Пензенский государственный педагогический университет, 2012. – С. 36-50. - ISBN  978-5-94321-247-5 (</w:t>
      </w:r>
      <w:hyperlink r:id="rId15" w:history="1">
        <w:r w:rsidRPr="00E90D1A">
          <w:rPr>
            <w:rFonts w:eastAsia="Calibri"/>
            <w:lang w:eastAsia="en-US"/>
          </w:rPr>
          <w:t>http</w:t>
        </w:r>
        <w:r w:rsidRPr="00360BC4">
          <w:rPr>
            <w:rFonts w:eastAsia="Calibri"/>
            <w:lang w:val="ru-RU" w:eastAsia="en-US"/>
          </w:rPr>
          <w:t>://</w:t>
        </w:r>
        <w:proofErr w:type="spellStart"/>
        <w:r w:rsidRPr="00E90D1A">
          <w:rPr>
            <w:rFonts w:eastAsia="Calibri"/>
            <w:lang w:eastAsia="en-US"/>
          </w:rPr>
          <w:t>rucforsk</w:t>
        </w:r>
        <w:proofErr w:type="spellEnd"/>
        <w:r w:rsidRPr="00360BC4">
          <w:rPr>
            <w:rFonts w:eastAsia="Calibri"/>
            <w:lang w:val="ru-RU" w:eastAsia="en-US"/>
          </w:rPr>
          <w:t>.</w:t>
        </w:r>
        <w:proofErr w:type="spellStart"/>
        <w:r w:rsidRPr="00E90D1A">
          <w:rPr>
            <w:rFonts w:eastAsia="Calibri"/>
            <w:lang w:eastAsia="en-US"/>
          </w:rPr>
          <w:t>ruc</w:t>
        </w:r>
        <w:proofErr w:type="spellEnd"/>
        <w:r w:rsidRPr="00360BC4">
          <w:rPr>
            <w:rFonts w:eastAsia="Calibri"/>
            <w:lang w:val="ru-RU" w:eastAsia="en-US"/>
          </w:rPr>
          <w:t>.</w:t>
        </w:r>
        <w:proofErr w:type="spellStart"/>
        <w:r w:rsidRPr="00E90D1A">
          <w:rPr>
            <w:rFonts w:eastAsia="Calibri"/>
            <w:lang w:eastAsia="en-US"/>
          </w:rPr>
          <w:t>dk</w:t>
        </w:r>
        <w:proofErr w:type="spellEnd"/>
        <w:r w:rsidRPr="00360BC4">
          <w:rPr>
            <w:rFonts w:eastAsia="Calibri"/>
            <w:lang w:val="ru-RU" w:eastAsia="en-US"/>
          </w:rPr>
          <w:t>/</w:t>
        </w:r>
        <w:proofErr w:type="spellStart"/>
        <w:r w:rsidRPr="00E90D1A">
          <w:rPr>
            <w:rFonts w:eastAsia="Calibri"/>
            <w:lang w:eastAsia="en-US"/>
          </w:rPr>
          <w:t>site</w:t>
        </w:r>
        <w:proofErr w:type="spellEnd"/>
        <w:r w:rsidRPr="00360BC4">
          <w:rPr>
            <w:rFonts w:eastAsia="Calibri"/>
            <w:lang w:val="ru-RU" w:eastAsia="en-US"/>
          </w:rPr>
          <w:t>/</w:t>
        </w:r>
        <w:r w:rsidRPr="00E90D1A">
          <w:rPr>
            <w:rFonts w:eastAsia="Calibri"/>
            <w:lang w:eastAsia="en-US"/>
          </w:rPr>
          <w:t>da</w:t>
        </w:r>
        <w:r w:rsidRPr="00360BC4">
          <w:rPr>
            <w:rFonts w:eastAsia="Calibri"/>
            <w:lang w:val="ru-RU" w:eastAsia="en-US"/>
          </w:rPr>
          <w:t>/</w:t>
        </w:r>
        <w:proofErr w:type="spellStart"/>
        <w:r w:rsidRPr="00E90D1A">
          <w:rPr>
            <w:rFonts w:eastAsia="Calibri"/>
            <w:lang w:eastAsia="en-US"/>
          </w:rPr>
          <w:t>publications</w:t>
        </w:r>
        <w:proofErr w:type="spellEnd"/>
        <w:r w:rsidRPr="00360BC4">
          <w:rPr>
            <w:rFonts w:eastAsia="Calibri"/>
            <w:lang w:val="ru-RU" w:eastAsia="en-US"/>
          </w:rPr>
          <w:t>/--------------%2845</w:t>
        </w:r>
        <w:r w:rsidRPr="00E90D1A">
          <w:rPr>
            <w:rFonts w:eastAsia="Calibri"/>
            <w:lang w:eastAsia="en-US"/>
          </w:rPr>
          <w:t>d</w:t>
        </w:r>
        <w:r w:rsidRPr="00360BC4">
          <w:rPr>
            <w:rFonts w:eastAsia="Calibri"/>
            <w:lang w:val="ru-RU" w:eastAsia="en-US"/>
          </w:rPr>
          <w:t>2</w:t>
        </w:r>
        <w:r w:rsidRPr="00E90D1A">
          <w:rPr>
            <w:rFonts w:eastAsia="Calibri"/>
            <w:lang w:eastAsia="en-US"/>
          </w:rPr>
          <w:t>f</w:t>
        </w:r>
        <w:r w:rsidRPr="00360BC4">
          <w:rPr>
            <w:rFonts w:eastAsia="Calibri"/>
            <w:lang w:val="ru-RU" w:eastAsia="en-US"/>
          </w:rPr>
          <w:t>367-3295-412</w:t>
        </w:r>
        <w:r w:rsidRPr="00E90D1A">
          <w:rPr>
            <w:rFonts w:eastAsia="Calibri"/>
            <w:lang w:eastAsia="en-US"/>
          </w:rPr>
          <w:t>b</w:t>
        </w:r>
        <w:r w:rsidRPr="00360BC4">
          <w:rPr>
            <w:rFonts w:eastAsia="Calibri"/>
            <w:lang w:val="ru-RU" w:eastAsia="en-US"/>
          </w:rPr>
          <w:t>-8</w:t>
        </w:r>
        <w:r w:rsidRPr="00E90D1A">
          <w:rPr>
            <w:rFonts w:eastAsia="Calibri"/>
            <w:lang w:eastAsia="en-US"/>
          </w:rPr>
          <w:t>c</w:t>
        </w:r>
        <w:r w:rsidRPr="00360BC4">
          <w:rPr>
            <w:rFonts w:eastAsia="Calibri"/>
            <w:lang w:val="ru-RU" w:eastAsia="en-US"/>
          </w:rPr>
          <w:t>4</w:t>
        </w:r>
        <w:r w:rsidRPr="00E90D1A">
          <w:rPr>
            <w:rFonts w:eastAsia="Calibri"/>
            <w:lang w:eastAsia="en-US"/>
          </w:rPr>
          <w:t>f</w:t>
        </w:r>
        <w:r w:rsidRPr="00360BC4">
          <w:rPr>
            <w:rFonts w:eastAsia="Calibri"/>
            <w:lang w:val="ru-RU" w:eastAsia="en-US"/>
          </w:rPr>
          <w:t>-6</w:t>
        </w:r>
        <w:r w:rsidRPr="00E90D1A">
          <w:rPr>
            <w:rFonts w:eastAsia="Calibri"/>
            <w:lang w:eastAsia="en-US"/>
          </w:rPr>
          <w:t>f</w:t>
        </w:r>
        <w:r w:rsidRPr="00360BC4">
          <w:rPr>
            <w:rFonts w:eastAsia="Calibri"/>
            <w:lang w:val="ru-RU" w:eastAsia="en-US"/>
          </w:rPr>
          <w:t>161080</w:t>
        </w:r>
        <w:r w:rsidRPr="00E90D1A">
          <w:rPr>
            <w:rFonts w:eastAsia="Calibri"/>
            <w:lang w:eastAsia="en-US"/>
          </w:rPr>
          <w:t>b</w:t>
        </w:r>
        <w:r w:rsidRPr="00360BC4">
          <w:rPr>
            <w:rFonts w:eastAsia="Calibri"/>
            <w:lang w:val="ru-RU" w:eastAsia="en-US"/>
          </w:rPr>
          <w:t>629%29.</w:t>
        </w:r>
        <w:proofErr w:type="spellStart"/>
        <w:r w:rsidRPr="00E90D1A">
          <w:rPr>
            <w:rFonts w:eastAsia="Calibri"/>
            <w:lang w:eastAsia="en-US"/>
          </w:rPr>
          <w:t>html</w:t>
        </w:r>
        <w:proofErr w:type="spellEnd"/>
      </w:hyperlink>
      <w:r w:rsidRPr="00E90D1A">
        <w:rPr>
          <w:rFonts w:eastAsia="Calibri"/>
          <w:lang w:val="ru-RU" w:eastAsia="en-US"/>
        </w:rPr>
        <w:t>)</w:t>
      </w:r>
    </w:p>
    <w:p w:rsidR="00BC056F" w:rsidRPr="00E90D1A" w:rsidRDefault="00BC056F" w:rsidP="00BC05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90D1A">
        <w:rPr>
          <w:rFonts w:ascii="Times New Roman" w:hAnsi="Times New Roman"/>
          <w:sz w:val="24"/>
          <w:szCs w:val="24"/>
          <w:lang w:val="ru-RU"/>
        </w:rPr>
        <w:t xml:space="preserve">Кудрявцева Е. Л., </w:t>
      </w:r>
      <w:proofErr w:type="spellStart"/>
      <w:r w:rsidRPr="00E90D1A">
        <w:rPr>
          <w:rFonts w:ascii="Times New Roman" w:hAnsi="Times New Roman"/>
          <w:sz w:val="24"/>
          <w:szCs w:val="24"/>
          <w:lang w:val="ru-RU"/>
        </w:rPr>
        <w:t>Хенчель</w:t>
      </w:r>
      <w:proofErr w:type="spellEnd"/>
      <w:r w:rsidRPr="00E90D1A">
        <w:rPr>
          <w:rFonts w:ascii="Times New Roman" w:hAnsi="Times New Roman"/>
          <w:sz w:val="24"/>
          <w:szCs w:val="24"/>
          <w:lang w:val="ru-RU"/>
        </w:rPr>
        <w:t xml:space="preserve"> Т. Тест на наличие и уровень сбалансированного естественного билингвизма — постановка проблемы.// Сборник материалов Второй ежегодной международной научно-практической конференции «Воспитание и обучение детей младшего возраста» (6–7 декабря 2012 года, Москва). – М.: МОЗАИКА-СИНТЕЗ, 2013. – 240 c.: </w:t>
      </w:r>
      <w:proofErr w:type="spellStart"/>
      <w:r w:rsidRPr="00E90D1A">
        <w:rPr>
          <w:rFonts w:ascii="Times New Roman" w:hAnsi="Times New Roman"/>
          <w:sz w:val="24"/>
          <w:szCs w:val="24"/>
          <w:lang w:val="ru-RU"/>
        </w:rPr>
        <w:t>цв</w:t>
      </w:r>
      <w:proofErr w:type="spellEnd"/>
      <w:r w:rsidRPr="00E90D1A">
        <w:rPr>
          <w:rFonts w:ascii="Times New Roman" w:hAnsi="Times New Roman"/>
          <w:sz w:val="24"/>
          <w:szCs w:val="24"/>
          <w:lang w:val="ru-RU"/>
        </w:rPr>
        <w:t xml:space="preserve">. вкл. – ISSN 2308-6408. – С. 174-175 (эл. версия: </w:t>
      </w:r>
      <w:hyperlink r:id="rId16" w:history="1">
        <w:r w:rsidRPr="00E90D1A">
          <w:rPr>
            <w:rFonts w:ascii="Times New Roman" w:hAnsi="Times New Roman"/>
            <w:sz w:val="24"/>
            <w:szCs w:val="24"/>
            <w:lang w:val="ru-RU"/>
          </w:rPr>
          <w:t>http</w:t>
        </w:r>
        <w:r w:rsidRPr="00360BC4">
          <w:rPr>
            <w:rFonts w:ascii="Times New Roman" w:hAnsi="Times New Roman"/>
            <w:sz w:val="24"/>
            <w:szCs w:val="24"/>
            <w:lang w:val="ru-RU"/>
          </w:rPr>
          <w:t>://</w:t>
        </w:r>
        <w:r w:rsidRPr="00E90D1A">
          <w:rPr>
            <w:rFonts w:ascii="Times New Roman" w:hAnsi="Times New Roman"/>
            <w:sz w:val="24"/>
            <w:szCs w:val="24"/>
            <w:lang w:val="ru-RU"/>
          </w:rPr>
          <w:t>ecceconference</w:t>
        </w:r>
        <w:r w:rsidRPr="00360BC4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E90D1A">
          <w:rPr>
            <w:rFonts w:ascii="Times New Roman" w:hAnsi="Times New Roman"/>
            <w:sz w:val="24"/>
            <w:szCs w:val="24"/>
            <w:lang w:val="ru-RU"/>
          </w:rPr>
          <w:t>com</w:t>
        </w:r>
        <w:r w:rsidRPr="00360BC4">
          <w:rPr>
            <w:rFonts w:ascii="Times New Roman" w:hAnsi="Times New Roman"/>
            <w:sz w:val="24"/>
            <w:szCs w:val="24"/>
            <w:lang w:val="ru-RU"/>
          </w:rPr>
          <w:t>/</w:t>
        </w:r>
        <w:r w:rsidRPr="00E90D1A">
          <w:rPr>
            <w:rFonts w:ascii="Times New Roman" w:hAnsi="Times New Roman"/>
            <w:sz w:val="24"/>
            <w:szCs w:val="24"/>
            <w:lang w:val="ru-RU"/>
          </w:rPr>
          <w:t>images</w:t>
        </w:r>
        <w:r w:rsidRPr="00360BC4">
          <w:rPr>
            <w:rFonts w:ascii="Times New Roman" w:hAnsi="Times New Roman"/>
            <w:sz w:val="24"/>
            <w:szCs w:val="24"/>
            <w:lang w:val="ru-RU"/>
          </w:rPr>
          <w:t>/</w:t>
        </w:r>
        <w:r w:rsidRPr="00E90D1A">
          <w:rPr>
            <w:rFonts w:ascii="Times New Roman" w:hAnsi="Times New Roman"/>
            <w:sz w:val="24"/>
            <w:szCs w:val="24"/>
            <w:lang w:val="ru-RU"/>
          </w:rPr>
          <w:t>stories</w:t>
        </w:r>
        <w:r w:rsidRPr="00360BC4">
          <w:rPr>
            <w:rFonts w:ascii="Times New Roman" w:hAnsi="Times New Roman"/>
            <w:sz w:val="24"/>
            <w:szCs w:val="24"/>
            <w:lang w:val="ru-RU"/>
          </w:rPr>
          <w:t>/</w:t>
        </w:r>
        <w:r w:rsidRPr="00E90D1A">
          <w:rPr>
            <w:rFonts w:ascii="Times New Roman" w:hAnsi="Times New Roman"/>
            <w:sz w:val="24"/>
            <w:szCs w:val="24"/>
            <w:lang w:val="ru-RU"/>
          </w:rPr>
          <w:t>conf</w:t>
        </w:r>
        <w:r w:rsidRPr="00360BC4">
          <w:rPr>
            <w:rFonts w:ascii="Times New Roman" w:hAnsi="Times New Roman"/>
            <w:sz w:val="24"/>
            <w:szCs w:val="24"/>
            <w:lang w:val="ru-RU"/>
          </w:rPr>
          <w:t>2012_</w:t>
        </w:r>
        <w:r w:rsidRPr="00E90D1A">
          <w:rPr>
            <w:rFonts w:ascii="Times New Roman" w:hAnsi="Times New Roman"/>
            <w:sz w:val="24"/>
            <w:szCs w:val="24"/>
            <w:lang w:val="ru-RU"/>
          </w:rPr>
          <w:t>rus</w:t>
        </w:r>
        <w:r w:rsidRPr="00360BC4">
          <w:rPr>
            <w:rFonts w:ascii="Times New Roman" w:hAnsi="Times New Roman"/>
            <w:sz w:val="24"/>
            <w:szCs w:val="24"/>
            <w:lang w:val="ru-RU"/>
          </w:rPr>
          <w:t>.</w:t>
        </w:r>
        <w:r w:rsidRPr="00E90D1A">
          <w:rPr>
            <w:rFonts w:ascii="Times New Roman" w:hAnsi="Times New Roman"/>
            <w:sz w:val="24"/>
            <w:szCs w:val="24"/>
            <w:lang w:val="ru-RU"/>
          </w:rPr>
          <w:t>pdf</w:t>
        </w:r>
      </w:hyperlink>
      <w:r w:rsidRPr="00E90D1A">
        <w:rPr>
          <w:rFonts w:ascii="Times New Roman" w:hAnsi="Times New Roman"/>
          <w:sz w:val="24"/>
          <w:szCs w:val="24"/>
          <w:lang w:val="ru-RU"/>
        </w:rPr>
        <w:t>)</w:t>
      </w:r>
    </w:p>
    <w:p w:rsidR="00BC056F" w:rsidRPr="00F15239" w:rsidRDefault="00BC056F" w:rsidP="00BC056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3064CF" w:rsidRDefault="006C259C">
      <w:pPr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:rsidR="006C259C" w:rsidRPr="009B7F75" w:rsidRDefault="006C259C" w:rsidP="006C259C">
      <w:pPr>
        <w:spacing w:after="0" w:line="240" w:lineRule="auto"/>
        <w:ind w:firstLine="454"/>
        <w:rPr>
          <w:rFonts w:ascii="Times New Roman" w:hAnsi="Times New Roman"/>
          <w:b/>
          <w:sz w:val="28"/>
          <w:szCs w:val="28"/>
          <w:lang w:val="ru-RU"/>
        </w:rPr>
      </w:pPr>
      <w:r w:rsidRPr="009B7F75">
        <w:rPr>
          <w:rFonts w:ascii="Times New Roman" w:hAnsi="Times New Roman"/>
          <w:b/>
          <w:sz w:val="28"/>
          <w:szCs w:val="28"/>
          <w:lang w:val="ru-RU"/>
        </w:rPr>
        <w:t>Заявка на участие</w:t>
      </w:r>
    </w:p>
    <w:p w:rsidR="006C259C" w:rsidRDefault="006C259C" w:rsidP="006C259C">
      <w:pPr>
        <w:spacing w:after="0" w:line="240" w:lineRule="auto"/>
        <w:ind w:firstLine="454"/>
        <w:rPr>
          <w:rFonts w:ascii="Times New Roman" w:hAnsi="Times New Roman"/>
          <w:sz w:val="28"/>
          <w:szCs w:val="28"/>
          <w:lang w:val="ru-RU"/>
        </w:rPr>
      </w:pPr>
    </w:p>
    <w:p w:rsidR="006C259C" w:rsidRDefault="006C259C" w:rsidP="006C259C">
      <w:pPr>
        <w:spacing w:after="0" w:line="24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Кудрявцева Екатерина Львовна</w:t>
      </w:r>
    </w:p>
    <w:p w:rsidR="006C259C" w:rsidRDefault="006C259C" w:rsidP="006C259C">
      <w:pPr>
        <w:spacing w:after="0" w:line="24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Институт иностранных языков и медиа-технологий Университета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Грайфсвальда</w:t>
      </w:r>
      <w:proofErr w:type="spellEnd"/>
    </w:p>
    <w:p w:rsidR="006C259C" w:rsidRDefault="006C259C" w:rsidP="006C259C">
      <w:pPr>
        <w:spacing w:after="0" w:line="24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Научный сотрудник</w:t>
      </w:r>
    </w:p>
    <w:p w:rsidR="006C259C" w:rsidRDefault="006C259C" w:rsidP="006C259C">
      <w:pPr>
        <w:spacing w:after="0" w:line="24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Канд.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наук</w:t>
      </w:r>
    </w:p>
    <w:p w:rsidR="006C259C" w:rsidRPr="009B7F75" w:rsidRDefault="006C259C" w:rsidP="006C259C">
      <w:pPr>
        <w:spacing w:after="0" w:line="24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 w:rsidRPr="009B7F75">
        <w:rPr>
          <w:rFonts w:ascii="Times New Roman" w:hAnsi="Times New Roman"/>
          <w:sz w:val="28"/>
          <w:szCs w:val="28"/>
          <w:lang w:val="ru-RU"/>
        </w:rPr>
        <w:t>+49 1797638609</w:t>
      </w:r>
    </w:p>
    <w:p w:rsidR="006C259C" w:rsidRPr="009B7F75" w:rsidRDefault="006C259C" w:rsidP="006C259C">
      <w:pPr>
        <w:spacing w:after="0" w:line="24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Ekoudrjavtseva</w:t>
      </w:r>
      <w:proofErr w:type="spellEnd"/>
      <w:r w:rsidRPr="009B7F75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at</w:t>
      </w:r>
      <w:r w:rsidRPr="009B7F75">
        <w:rPr>
          <w:rFonts w:ascii="Times New Roman" w:hAnsi="Times New Roman"/>
          <w:sz w:val="28"/>
          <w:szCs w:val="28"/>
          <w:lang w:val="ru-RU"/>
        </w:rPr>
        <w:t>)</w:t>
      </w:r>
      <w:proofErr w:type="spellStart"/>
      <w:r>
        <w:rPr>
          <w:rFonts w:ascii="Times New Roman" w:hAnsi="Times New Roman"/>
          <w:sz w:val="28"/>
          <w:szCs w:val="28"/>
        </w:rPr>
        <w:t>yahoo</w:t>
      </w:r>
      <w:proofErr w:type="spellEnd"/>
      <w:r w:rsidRPr="009B7F7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de</w:t>
      </w:r>
    </w:p>
    <w:p w:rsidR="006C259C" w:rsidRPr="006C259C" w:rsidRDefault="006C259C" w:rsidP="006C259C">
      <w:pPr>
        <w:spacing w:after="0" w:line="24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Dr</w:t>
      </w:r>
      <w:proofErr w:type="spellEnd"/>
      <w:r w:rsidRPr="006C259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E</w:t>
      </w:r>
      <w:r w:rsidRPr="006C259C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Koudrjavtseva</w:t>
      </w:r>
      <w:proofErr w:type="spellEnd"/>
      <w:r w:rsidRPr="006C259C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H</w:t>
      </w:r>
      <w:r w:rsidRPr="006C259C">
        <w:rPr>
          <w:rFonts w:ascii="Times New Roman" w:hAnsi="Times New Roman"/>
          <w:sz w:val="28"/>
          <w:szCs w:val="28"/>
          <w:lang w:val="ru-RU"/>
        </w:rPr>
        <w:t>ä</w:t>
      </w:r>
      <w:proofErr w:type="spellStart"/>
      <w:r>
        <w:rPr>
          <w:rFonts w:ascii="Times New Roman" w:hAnsi="Times New Roman"/>
          <w:sz w:val="28"/>
          <w:szCs w:val="28"/>
        </w:rPr>
        <w:t>gerfelder</w:t>
      </w:r>
      <w:proofErr w:type="spellEnd"/>
      <w:r w:rsidRPr="006C25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Weg</w:t>
      </w:r>
      <w:r w:rsidRPr="006C259C">
        <w:rPr>
          <w:rFonts w:ascii="Times New Roman" w:hAnsi="Times New Roman"/>
          <w:sz w:val="28"/>
          <w:szCs w:val="28"/>
          <w:lang w:val="ru-RU"/>
        </w:rPr>
        <w:t xml:space="preserve"> 4, 18276 </w:t>
      </w:r>
      <w:proofErr w:type="spellStart"/>
      <w:r>
        <w:rPr>
          <w:rFonts w:ascii="Times New Roman" w:hAnsi="Times New Roman"/>
          <w:sz w:val="28"/>
          <w:szCs w:val="28"/>
        </w:rPr>
        <w:t>Gutow</w:t>
      </w:r>
      <w:proofErr w:type="spellEnd"/>
      <w:r w:rsidRPr="006C259C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Germany</w:t>
      </w:r>
    </w:p>
    <w:p w:rsidR="006C259C" w:rsidRPr="009B7F75" w:rsidRDefault="006C259C" w:rsidP="006C259C">
      <w:pPr>
        <w:spacing w:after="0" w:line="24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Заочное</w:t>
      </w:r>
    </w:p>
    <w:p w:rsidR="006C259C" w:rsidRDefault="006C259C">
      <w:pPr>
        <w:rPr>
          <w:lang w:val="ru-RU"/>
        </w:rPr>
      </w:pPr>
    </w:p>
    <w:p w:rsidR="00B76200" w:rsidRPr="00E51E04" w:rsidRDefault="00B76200" w:rsidP="00B76200">
      <w:pPr>
        <w:spacing w:after="0"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Волкова Татьяна Валерьевна </w:t>
      </w:r>
    </w:p>
    <w:p w:rsidR="00B76200" w:rsidRDefault="00B76200" w:rsidP="00B76200">
      <w:pPr>
        <w:spacing w:after="0"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E51E04">
        <w:rPr>
          <w:sz w:val="28"/>
          <w:szCs w:val="28"/>
          <w:lang w:val="ru-RU"/>
        </w:rPr>
        <w:t xml:space="preserve">етодист ОМЦ </w:t>
      </w:r>
      <w:proofErr w:type="spellStart"/>
      <w:proofErr w:type="gramStart"/>
      <w:r w:rsidRPr="00E51E04">
        <w:rPr>
          <w:sz w:val="28"/>
          <w:szCs w:val="28"/>
          <w:lang w:val="ru-RU"/>
        </w:rPr>
        <w:t>Юго</w:t>
      </w:r>
      <w:proofErr w:type="spellEnd"/>
      <w:r w:rsidRPr="00E51E04">
        <w:rPr>
          <w:sz w:val="28"/>
          <w:szCs w:val="28"/>
          <w:lang w:val="ru-RU"/>
        </w:rPr>
        <w:t xml:space="preserve"> - Западного</w:t>
      </w:r>
      <w:proofErr w:type="gramEnd"/>
      <w:r w:rsidRPr="00E51E04">
        <w:rPr>
          <w:sz w:val="28"/>
          <w:szCs w:val="28"/>
          <w:lang w:val="ru-RU"/>
        </w:rPr>
        <w:t xml:space="preserve"> окружного управления </w:t>
      </w:r>
      <w:r>
        <w:rPr>
          <w:sz w:val="28"/>
          <w:szCs w:val="28"/>
          <w:lang w:val="ru-RU"/>
        </w:rPr>
        <w:t>о</w:t>
      </w:r>
      <w:r w:rsidRPr="00E51E04">
        <w:rPr>
          <w:sz w:val="28"/>
          <w:szCs w:val="28"/>
          <w:lang w:val="ru-RU"/>
        </w:rPr>
        <w:t>бразования</w:t>
      </w:r>
      <w:r>
        <w:rPr>
          <w:sz w:val="28"/>
          <w:szCs w:val="28"/>
        </w:rPr>
        <w:t> </w:t>
      </w:r>
      <w:r w:rsidRPr="00E51E04">
        <w:rPr>
          <w:sz w:val="28"/>
          <w:szCs w:val="28"/>
          <w:lang w:val="ru-RU"/>
        </w:rPr>
        <w:t xml:space="preserve"> Департамента Образования города Москвы; куратор проектов международного сотрудничества Московской Педагогической Академии Дошкольного Образования,</w:t>
      </w:r>
      <w:r>
        <w:rPr>
          <w:sz w:val="28"/>
          <w:szCs w:val="28"/>
        </w:rPr>
        <w:t> </w:t>
      </w:r>
      <w:r w:rsidRPr="00E51E04">
        <w:rPr>
          <w:sz w:val="28"/>
          <w:szCs w:val="28"/>
          <w:lang w:val="ru-RU"/>
        </w:rPr>
        <w:t xml:space="preserve">научный консультант </w:t>
      </w:r>
      <w:proofErr w:type="spellStart"/>
      <w:r w:rsidRPr="00E51E04">
        <w:rPr>
          <w:sz w:val="28"/>
          <w:szCs w:val="28"/>
          <w:lang w:val="ru-RU"/>
        </w:rPr>
        <w:t>стажировочной</w:t>
      </w:r>
      <w:proofErr w:type="spellEnd"/>
      <w:r w:rsidRPr="00E51E04">
        <w:rPr>
          <w:sz w:val="28"/>
          <w:szCs w:val="28"/>
          <w:lang w:val="ru-RU"/>
        </w:rPr>
        <w:t xml:space="preserve"> площадки ГБОУ </w:t>
      </w:r>
      <w:r>
        <w:rPr>
          <w:sz w:val="28"/>
          <w:szCs w:val="28"/>
        </w:rPr>
        <w:t> </w:t>
      </w:r>
      <w:r w:rsidRPr="00E51E04">
        <w:rPr>
          <w:sz w:val="28"/>
          <w:szCs w:val="28"/>
          <w:lang w:val="ru-RU"/>
        </w:rPr>
        <w:t>г. Москвы детский сад № 2280, психолог центра психологического сопровождения образования "Точка ПСИ"</w:t>
      </w:r>
    </w:p>
    <w:p w:rsidR="00B76200" w:rsidRDefault="00B76200" w:rsidP="00B76200">
      <w:pPr>
        <w:spacing w:after="0" w:line="240" w:lineRule="auto"/>
        <w:ind w:firstLine="4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8 906 0456269</w:t>
      </w:r>
    </w:p>
    <w:p w:rsidR="00B76200" w:rsidRDefault="00D16F9E" w:rsidP="00B76200">
      <w:pPr>
        <w:spacing w:after="0" w:line="24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hyperlink r:id="rId17" w:history="1">
        <w:r w:rsidR="00B76200" w:rsidRPr="005D5AAE">
          <w:rPr>
            <w:rStyle w:val="a3"/>
            <w:rFonts w:ascii="Times New Roman" w:hAnsi="Times New Roman"/>
            <w:sz w:val="28"/>
            <w:szCs w:val="28"/>
            <w:lang w:val="ru-RU"/>
          </w:rPr>
          <w:t>tanya22wolf@mail.ru</w:t>
        </w:r>
      </w:hyperlink>
    </w:p>
    <w:p w:rsidR="00B76200" w:rsidRDefault="00B76200" w:rsidP="00B76200">
      <w:pPr>
        <w:spacing w:after="0" w:line="24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Волкова Т.В., 115522 Москва, ул. Кантемировская, д. 16, к. 1, кв. 119, Россия</w:t>
      </w:r>
    </w:p>
    <w:p w:rsidR="00B76200" w:rsidRPr="00E51E04" w:rsidRDefault="00B76200" w:rsidP="00B76200">
      <w:pPr>
        <w:spacing w:after="0" w:line="24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Заочное</w:t>
      </w:r>
    </w:p>
    <w:p w:rsidR="00B76200" w:rsidRPr="00E51E04" w:rsidRDefault="00B76200" w:rsidP="00B76200">
      <w:pPr>
        <w:spacing w:after="0" w:line="240" w:lineRule="auto"/>
        <w:ind w:firstLine="454"/>
        <w:rPr>
          <w:rFonts w:ascii="Times New Roman" w:hAnsi="Times New Roman"/>
          <w:sz w:val="28"/>
          <w:szCs w:val="28"/>
          <w:lang w:val="ru-RU"/>
        </w:rPr>
      </w:pPr>
    </w:p>
    <w:p w:rsidR="00B76200" w:rsidRPr="00DF3C1B" w:rsidRDefault="00B76200">
      <w:pPr>
        <w:rPr>
          <w:lang w:val="ru-RU"/>
        </w:rPr>
      </w:pPr>
    </w:p>
    <w:sectPr w:rsidR="00B76200" w:rsidRPr="00DF3C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7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1B"/>
    <w:rsid w:val="00050206"/>
    <w:rsid w:val="00083EB5"/>
    <w:rsid w:val="000D5876"/>
    <w:rsid w:val="000E1FAB"/>
    <w:rsid w:val="0010118F"/>
    <w:rsid w:val="00134076"/>
    <w:rsid w:val="00163C4A"/>
    <w:rsid w:val="00166D1C"/>
    <w:rsid w:val="00174CCA"/>
    <w:rsid w:val="0018089D"/>
    <w:rsid w:val="00190D15"/>
    <w:rsid w:val="001B19B1"/>
    <w:rsid w:val="001B2C1F"/>
    <w:rsid w:val="001D4C61"/>
    <w:rsid w:val="001E6474"/>
    <w:rsid w:val="00220E9B"/>
    <w:rsid w:val="00233E91"/>
    <w:rsid w:val="00246645"/>
    <w:rsid w:val="00260223"/>
    <w:rsid w:val="00262AFB"/>
    <w:rsid w:val="00292231"/>
    <w:rsid w:val="002B1541"/>
    <w:rsid w:val="002B1FC1"/>
    <w:rsid w:val="002B7A57"/>
    <w:rsid w:val="002D71AB"/>
    <w:rsid w:val="002E18FC"/>
    <w:rsid w:val="0030499F"/>
    <w:rsid w:val="003064CF"/>
    <w:rsid w:val="003178E5"/>
    <w:rsid w:val="00323832"/>
    <w:rsid w:val="00347874"/>
    <w:rsid w:val="00436F17"/>
    <w:rsid w:val="00466C1B"/>
    <w:rsid w:val="00471788"/>
    <w:rsid w:val="00490A7C"/>
    <w:rsid w:val="004A2726"/>
    <w:rsid w:val="004B29A4"/>
    <w:rsid w:val="004B74A1"/>
    <w:rsid w:val="004B7A85"/>
    <w:rsid w:val="004C5DAE"/>
    <w:rsid w:val="004D2798"/>
    <w:rsid w:val="004D4F69"/>
    <w:rsid w:val="004F2312"/>
    <w:rsid w:val="00547E44"/>
    <w:rsid w:val="00556885"/>
    <w:rsid w:val="005872AD"/>
    <w:rsid w:val="005D201C"/>
    <w:rsid w:val="00603EF7"/>
    <w:rsid w:val="006147B2"/>
    <w:rsid w:val="006152E1"/>
    <w:rsid w:val="006453CC"/>
    <w:rsid w:val="00660E02"/>
    <w:rsid w:val="00662385"/>
    <w:rsid w:val="00675EBA"/>
    <w:rsid w:val="006C259C"/>
    <w:rsid w:val="006C3DD6"/>
    <w:rsid w:val="006E1D29"/>
    <w:rsid w:val="00700ECF"/>
    <w:rsid w:val="00704F0A"/>
    <w:rsid w:val="00715D41"/>
    <w:rsid w:val="00716394"/>
    <w:rsid w:val="00770B52"/>
    <w:rsid w:val="00775998"/>
    <w:rsid w:val="007A57E0"/>
    <w:rsid w:val="00807230"/>
    <w:rsid w:val="0081151B"/>
    <w:rsid w:val="0081355B"/>
    <w:rsid w:val="00813F3B"/>
    <w:rsid w:val="008260D6"/>
    <w:rsid w:val="00843DC2"/>
    <w:rsid w:val="00850D9B"/>
    <w:rsid w:val="008567E0"/>
    <w:rsid w:val="008D4691"/>
    <w:rsid w:val="008E563B"/>
    <w:rsid w:val="008F2E8A"/>
    <w:rsid w:val="008F41BE"/>
    <w:rsid w:val="00914A78"/>
    <w:rsid w:val="00945159"/>
    <w:rsid w:val="00973626"/>
    <w:rsid w:val="00993E7D"/>
    <w:rsid w:val="009C2ED0"/>
    <w:rsid w:val="00A329E4"/>
    <w:rsid w:val="00A335E3"/>
    <w:rsid w:val="00A512F9"/>
    <w:rsid w:val="00A5573D"/>
    <w:rsid w:val="00A635F5"/>
    <w:rsid w:val="00AE7229"/>
    <w:rsid w:val="00B11F61"/>
    <w:rsid w:val="00B264CA"/>
    <w:rsid w:val="00B32CA3"/>
    <w:rsid w:val="00B76200"/>
    <w:rsid w:val="00BC056F"/>
    <w:rsid w:val="00BC1CCD"/>
    <w:rsid w:val="00BF3C00"/>
    <w:rsid w:val="00C00F7C"/>
    <w:rsid w:val="00C614E6"/>
    <w:rsid w:val="00C74B17"/>
    <w:rsid w:val="00C90B35"/>
    <w:rsid w:val="00C946BD"/>
    <w:rsid w:val="00CA23AC"/>
    <w:rsid w:val="00CC05EF"/>
    <w:rsid w:val="00CC508F"/>
    <w:rsid w:val="00CC5816"/>
    <w:rsid w:val="00CF640E"/>
    <w:rsid w:val="00D032B8"/>
    <w:rsid w:val="00D0338A"/>
    <w:rsid w:val="00D04DAA"/>
    <w:rsid w:val="00D16F9E"/>
    <w:rsid w:val="00D2126A"/>
    <w:rsid w:val="00D22E73"/>
    <w:rsid w:val="00D34305"/>
    <w:rsid w:val="00D42C4B"/>
    <w:rsid w:val="00D7643C"/>
    <w:rsid w:val="00DA6D65"/>
    <w:rsid w:val="00DB43B3"/>
    <w:rsid w:val="00DB4806"/>
    <w:rsid w:val="00DC1B37"/>
    <w:rsid w:val="00DF3C1B"/>
    <w:rsid w:val="00E00034"/>
    <w:rsid w:val="00E156AA"/>
    <w:rsid w:val="00E32746"/>
    <w:rsid w:val="00EA3931"/>
    <w:rsid w:val="00EB4D1E"/>
    <w:rsid w:val="00EB5628"/>
    <w:rsid w:val="00EE56B4"/>
    <w:rsid w:val="00EF52D1"/>
    <w:rsid w:val="00F03472"/>
    <w:rsid w:val="00F04BCD"/>
    <w:rsid w:val="00F068AF"/>
    <w:rsid w:val="00F07929"/>
    <w:rsid w:val="00F25A05"/>
    <w:rsid w:val="00F36313"/>
    <w:rsid w:val="00F8785C"/>
    <w:rsid w:val="00F87A6F"/>
    <w:rsid w:val="00F91851"/>
    <w:rsid w:val="00FB3773"/>
    <w:rsid w:val="00FC38E4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56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C0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0">
    <w:name w:val="Стандартный HTML Знак"/>
    <w:basedOn w:val="a0"/>
    <w:link w:val="HTML"/>
    <w:uiPriority w:val="99"/>
    <w:rsid w:val="00BC056F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a4">
    <w:name w:val="Normal (Web)"/>
    <w:basedOn w:val="a"/>
    <w:uiPriority w:val="99"/>
    <w:semiHidden/>
    <w:unhideWhenUsed/>
    <w:rsid w:val="00BC0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BC0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8833441687msonormal">
    <w:name w:val="yiv8833441687msonormal"/>
    <w:basedOn w:val="a"/>
    <w:rsid w:val="00BC0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56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C0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0">
    <w:name w:val="Стандартный HTML Знак"/>
    <w:basedOn w:val="a0"/>
    <w:link w:val="HTML"/>
    <w:uiPriority w:val="99"/>
    <w:rsid w:val="00BC056F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a4">
    <w:name w:val="Normal (Web)"/>
    <w:basedOn w:val="a"/>
    <w:uiPriority w:val="99"/>
    <w:semiHidden/>
    <w:unhideWhenUsed/>
    <w:rsid w:val="00BC0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BC05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8833441687msonormal">
    <w:name w:val="yiv8833441687msonormal"/>
    <w:basedOn w:val="a"/>
    <w:rsid w:val="00BC0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ngual-online.net" TargetMode="External"/><Relationship Id="rId13" Type="http://schemas.openxmlformats.org/officeDocument/2006/relationships/hyperlink" Target="https://docs.google.com/spreadsheet/embeddedform?bc=transparent&amp;f=%2522Lucida%2BGrande%2522%252C%2522Lucida%2BSans%2BUnicode%2522%252CArial%252Csans-serif&amp;hl=ru&amp;htc=%2523666666&amp;key=0AsrAoKZVkQacdGpOY1BnVEVoTXB2VzhraXVRbmJkUnc&amp;lc=%25230000cc&amp;pli=1&amp;tc=%252345a9b1&amp;ttl=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nya22wolf@mail.ru" TargetMode="External"/><Relationship Id="rId12" Type="http://schemas.openxmlformats.org/officeDocument/2006/relationships/hyperlink" Target="http://userdocs.ru/literatura/11020/index.html" TargetMode="External"/><Relationship Id="rId17" Type="http://schemas.openxmlformats.org/officeDocument/2006/relationships/hyperlink" Target="mailto:tanya22wolf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cceconference.com/images/stories/conf2012_ru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koudrjavtseva@yahoo.de" TargetMode="External"/><Relationship Id="rId11" Type="http://schemas.openxmlformats.org/officeDocument/2006/relationships/hyperlink" Target="https://jyx.jyu.fi/dspace/bitstream/handle/123456789/38106/URN:NBN:fi:jyu-201206261965.pdf?sequenc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cforsk.ruc.dk/site/da/publications/--------------%2845d2f367-3295-412b-8c4f-6f161080b629%29.html" TargetMode="External"/><Relationship Id="rId10" Type="http://schemas.openxmlformats.org/officeDocument/2006/relationships/hyperlink" Target="https://www.kind.uni-konstanz.de/anmeldung-und-kontak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cd.ie/Russian/our-languages/index.ru.php" TargetMode="External"/><Relationship Id="rId14" Type="http://schemas.openxmlformats.org/officeDocument/2006/relationships/hyperlink" Target="http://www.tochkapsy.ru/files/Volko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3057</Words>
  <Characters>19265</Characters>
  <Application>Microsoft Office Word</Application>
  <DocSecurity>0</DocSecurity>
  <Lines>160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Krüger</dc:creator>
  <cp:lastModifiedBy>Uwe Krüger</cp:lastModifiedBy>
  <cp:revision>3</cp:revision>
  <dcterms:created xsi:type="dcterms:W3CDTF">2015-09-07T09:36:00Z</dcterms:created>
  <dcterms:modified xsi:type="dcterms:W3CDTF">2015-09-07T09:36:00Z</dcterms:modified>
</cp:coreProperties>
</file>